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84f8351094d31" w:history="1">
              <w:r>
                <w:rPr>
                  <w:rStyle w:val="Hyperlink"/>
                </w:rPr>
                <w:t>2024-2030年中国火力发电市场深度调查分析及发展趋势研究报告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84f8351094d31" w:history="1">
              <w:r>
                <w:rPr>
                  <w:rStyle w:val="Hyperlink"/>
                </w:rPr>
                <w:t>2024-2030年中国火力发电市场深度调查分析及发展趋势研究报告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884f8351094d31" w:history="1">
                <w:r>
                  <w:rPr>
                    <w:rStyle w:val="Hyperlink"/>
                  </w:rPr>
                  <w:t>https://www.20087.com/7/91/HuoLiFaDianFaZhanXianZhuangFenXi.html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力发电是传统的电力生产方式，主要依靠煤炭、天然气等化石燃料燃烧产生的热能来驱动发电机。近年来，虽然火力发电在全球电力结构中的比重有所下降，但在很多国家和地区，尤其是发展中国家，仍然是主要的电力来源。目前，火力发电正面临能源效率提升、环保标准加严和碳排放交易机制的挑战。</w:t>
      </w:r>
      <w:r>
        <w:rPr>
          <w:rFonts w:hint="eastAsia"/>
        </w:rPr>
        <w:br/>
      </w:r>
      <w:r>
        <w:rPr>
          <w:rFonts w:hint="eastAsia"/>
        </w:rPr>
        <w:t>　　未来，火力发电将更加注重清洁化和效率提升。通过采用超临界和超超临界燃煤发电技术，火力发电厂将实现更高的能源转换效率，减少单位电力产出的碳排放。同时，碳捕捉与封存（CCS）技术的应用将使火力发电成为低碳电力系统的一部分，为逐步淘汰化石燃料提供过渡方案。此外，与可再生能源的结合，如生物质掺烧，将有助于火力发电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84f8351094d31" w:history="1">
        <w:r>
          <w:rPr>
            <w:rStyle w:val="Hyperlink"/>
          </w:rPr>
          <w:t>2024-2030年中国火力发电市场深度调查分析及发展趋势研究报告</w:t>
        </w:r>
      </w:hyperlink>
      <w:r>
        <w:rPr>
          <w:rFonts w:hint="eastAsia"/>
        </w:rPr>
        <w:t>》基于权威机构及火力发电相关协会等渠道的资料数据，全方位分析了火力发电行业的现状、市场需求及市场规模。火力发电报告详细探讨了产业链结构、价格趋势，并对火力发电各细分市场进行了研究。同时，预测了火力发电市场前景与发展趋势，剖析了品牌竞争状态、市场集中度，以及火力发电重点企业的表现。此外，火力发电报告还揭示了行业发展的潜在风险与机遇，为火力发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火力发电行业信贷环境分析</w:t>
      </w:r>
      <w:r>
        <w:rPr>
          <w:rFonts w:hint="eastAsia"/>
        </w:rPr>
        <w:br/>
      </w:r>
      <w:r>
        <w:rPr>
          <w:rFonts w:hint="eastAsia"/>
        </w:rPr>
        <w:t>第一章 火力发电行业基本特征分析</w:t>
      </w:r>
      <w:r>
        <w:rPr>
          <w:rFonts w:hint="eastAsia"/>
        </w:rPr>
        <w:br/>
      </w:r>
      <w:r>
        <w:rPr>
          <w:rFonts w:hint="eastAsia"/>
        </w:rPr>
        <w:t>　　1.1 行业界定及主要产品</w:t>
      </w:r>
      <w:r>
        <w:rPr>
          <w:rFonts w:hint="eastAsia"/>
        </w:rPr>
        <w:br/>
      </w:r>
      <w:r>
        <w:rPr>
          <w:rFonts w:hint="eastAsia"/>
        </w:rPr>
        <w:t>　　　　1.1.1 火力发电的定义</w:t>
      </w:r>
      <w:r>
        <w:rPr>
          <w:rFonts w:hint="eastAsia"/>
        </w:rPr>
        <w:br/>
      </w:r>
      <w:r>
        <w:rPr>
          <w:rFonts w:hint="eastAsia"/>
        </w:rPr>
        <w:t>　　　　1.1.2 火力发电的种类</w:t>
      </w:r>
      <w:r>
        <w:rPr>
          <w:rFonts w:hint="eastAsia"/>
        </w:rPr>
        <w:br/>
      </w:r>
      <w:r>
        <w:rPr>
          <w:rFonts w:hint="eastAsia"/>
        </w:rPr>
        <w:t>　　1.2 我国火力发电行业特征</w:t>
      </w:r>
      <w:r>
        <w:rPr>
          <w:rFonts w:hint="eastAsia"/>
        </w:rPr>
        <w:br/>
      </w:r>
      <w:r>
        <w:rPr>
          <w:rFonts w:hint="eastAsia"/>
        </w:rPr>
        <w:t>　　　　1.2.1 中国的火电建设</w:t>
      </w:r>
      <w:r>
        <w:rPr>
          <w:rFonts w:hint="eastAsia"/>
        </w:rPr>
        <w:br/>
      </w:r>
      <w:r>
        <w:rPr>
          <w:rFonts w:hint="eastAsia"/>
        </w:rPr>
        <w:t>　　　　1.2.2 中国火电项目发展情况</w:t>
      </w:r>
      <w:r>
        <w:rPr>
          <w:rFonts w:hint="eastAsia"/>
        </w:rPr>
        <w:br/>
      </w:r>
      <w:r>
        <w:rPr>
          <w:rFonts w:hint="eastAsia"/>
        </w:rPr>
        <w:t>　　　　1.2.3 国家加大力度整顿火电行业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火力发电行业发展环境分析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经济运行现状</w:t>
      </w:r>
      <w:r>
        <w:rPr>
          <w:rFonts w:hint="eastAsia"/>
        </w:rPr>
        <w:br/>
      </w:r>
      <w:r>
        <w:rPr>
          <w:rFonts w:hint="eastAsia"/>
        </w:rPr>
        <w:t>　　　　2.1.2 经济发展结构</w:t>
      </w:r>
      <w:r>
        <w:rPr>
          <w:rFonts w:hint="eastAsia"/>
        </w:rPr>
        <w:br/>
      </w:r>
      <w:r>
        <w:rPr>
          <w:rFonts w:hint="eastAsia"/>
        </w:rPr>
        <w:t>　　　　2.1.3 经济发展趋势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财政政策</w:t>
      </w:r>
      <w:r>
        <w:rPr>
          <w:rFonts w:hint="eastAsia"/>
        </w:rPr>
        <w:br/>
      </w:r>
      <w:r>
        <w:rPr>
          <w:rFonts w:hint="eastAsia"/>
        </w:rPr>
        <w:t>　　　　2.2.2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数据研究中心对火力发电行业预测分析</w:t>
      </w:r>
      <w:r>
        <w:rPr>
          <w:rFonts w:hint="eastAsia"/>
        </w:rPr>
        <w:br/>
      </w:r>
      <w:r>
        <w:rPr>
          <w:rFonts w:hint="eastAsia"/>
        </w:rPr>
        <w:t>　　3.1 火力发电行业发展趋势</w:t>
      </w:r>
      <w:r>
        <w:rPr>
          <w:rFonts w:hint="eastAsia"/>
        </w:rPr>
        <w:br/>
      </w:r>
      <w:r>
        <w:rPr>
          <w:rFonts w:hint="eastAsia"/>
        </w:rPr>
        <w:t>　　　　3.1.1 中国火电产业形势预测</w:t>
      </w:r>
      <w:r>
        <w:rPr>
          <w:rFonts w:hint="eastAsia"/>
        </w:rPr>
        <w:br/>
      </w:r>
      <w:r>
        <w:rPr>
          <w:rFonts w:hint="eastAsia"/>
        </w:rPr>
        <w:t>　　　　3.1.2 未来20年中国火电还是主力</w:t>
      </w:r>
      <w:r>
        <w:rPr>
          <w:rFonts w:hint="eastAsia"/>
        </w:rPr>
        <w:br/>
      </w:r>
      <w:r>
        <w:rPr>
          <w:rFonts w:hint="eastAsia"/>
        </w:rPr>
        <w:t>　　　　3.1.3 中国火电技术的发展方向分析</w:t>
      </w:r>
      <w:r>
        <w:rPr>
          <w:rFonts w:hint="eastAsia"/>
        </w:rPr>
        <w:br/>
      </w:r>
      <w:r>
        <w:rPr>
          <w:rFonts w:hint="eastAsia"/>
        </w:rPr>
        <w:t>　　3.2 数据研究中心对2024-2030年火力发电行业关键指标定量预测</w:t>
      </w:r>
      <w:r>
        <w:rPr>
          <w:rFonts w:hint="eastAsia"/>
        </w:rPr>
        <w:br/>
      </w:r>
      <w:r>
        <w:rPr>
          <w:rFonts w:hint="eastAsia"/>
        </w:rPr>
        <w:t>　　　　3.2.1 市场需求预测</w:t>
      </w:r>
      <w:r>
        <w:rPr>
          <w:rFonts w:hint="eastAsia"/>
        </w:rPr>
        <w:br/>
      </w:r>
      <w:r>
        <w:rPr>
          <w:rFonts w:hint="eastAsia"/>
        </w:rPr>
        <w:t>　　　　3.2.2 供给能力预测</w:t>
      </w:r>
      <w:r>
        <w:rPr>
          <w:rFonts w:hint="eastAsia"/>
        </w:rPr>
        <w:br/>
      </w:r>
      <w:r>
        <w:rPr>
          <w:rFonts w:hint="eastAsia"/>
        </w:rPr>
        <w:t>　　　　3.2.3 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火力发电行业经济运营状况与财务风险分析</w:t>
      </w:r>
      <w:r>
        <w:rPr>
          <w:rFonts w:hint="eastAsia"/>
        </w:rPr>
        <w:br/>
      </w:r>
      <w:r>
        <w:rPr>
          <w:rFonts w:hint="eastAsia"/>
        </w:rPr>
        <w:t>第四章 火力发电行业总体经济状况</w:t>
      </w:r>
      <w:r>
        <w:rPr>
          <w:rFonts w:hint="eastAsia"/>
        </w:rPr>
        <w:br/>
      </w:r>
      <w:r>
        <w:rPr>
          <w:rFonts w:hint="eastAsia"/>
        </w:rPr>
        <w:t>　　4.1 行业总体状况</w:t>
      </w:r>
      <w:r>
        <w:rPr>
          <w:rFonts w:hint="eastAsia"/>
        </w:rPr>
        <w:br/>
      </w:r>
      <w:r>
        <w:rPr>
          <w:rFonts w:hint="eastAsia"/>
        </w:rPr>
        <w:t>　　　　4.1.1 2024年火力发电行业总体数据分析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不同所有制企业构成状况</w:t>
      </w:r>
      <w:r>
        <w:rPr>
          <w:rFonts w:hint="eastAsia"/>
        </w:rPr>
        <w:br/>
      </w:r>
      <w:r>
        <w:rPr>
          <w:rFonts w:hint="eastAsia"/>
        </w:rPr>
        <w:t>　　　　4.2.1 2024年行业不同所有制企业构成情况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不同规模企业构成状况</w:t>
      </w:r>
      <w:r>
        <w:rPr>
          <w:rFonts w:hint="eastAsia"/>
        </w:rPr>
        <w:br/>
      </w:r>
      <w:r>
        <w:rPr>
          <w:rFonts w:hint="eastAsia"/>
        </w:rPr>
        <w:t>　　　　4.3.1 2024年行业不同规模企业构成情况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火力发电行业财务状况综合评价</w:t>
      </w:r>
      <w:r>
        <w:rPr>
          <w:rFonts w:hint="eastAsia"/>
        </w:rPr>
        <w:br/>
      </w:r>
      <w:r>
        <w:rPr>
          <w:rFonts w:hint="eastAsia"/>
        </w:rPr>
        <w:t>　　5.1 我国火力发电行业偿债能力分析</w:t>
      </w:r>
      <w:r>
        <w:rPr>
          <w:rFonts w:hint="eastAsia"/>
        </w:rPr>
        <w:br/>
      </w:r>
      <w:r>
        <w:rPr>
          <w:rFonts w:hint="eastAsia"/>
        </w:rPr>
        <w:t>　　　　5.1.1 火力发电行业总体偿债能力分析</w:t>
      </w:r>
      <w:r>
        <w:rPr>
          <w:rFonts w:hint="eastAsia"/>
        </w:rPr>
        <w:br/>
      </w:r>
      <w:r>
        <w:rPr>
          <w:rFonts w:hint="eastAsia"/>
        </w:rPr>
        <w:t>　　　　5.1.2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5.1.3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5.2 我国火力发电行业盈利能力分析</w:t>
      </w:r>
      <w:r>
        <w:rPr>
          <w:rFonts w:hint="eastAsia"/>
        </w:rPr>
        <w:br/>
      </w:r>
      <w:r>
        <w:rPr>
          <w:rFonts w:hint="eastAsia"/>
        </w:rPr>
        <w:t>　　　　5.2.1 火力发电行业总体盈利能力分析</w:t>
      </w:r>
      <w:r>
        <w:rPr>
          <w:rFonts w:hint="eastAsia"/>
        </w:rPr>
        <w:br/>
      </w:r>
      <w:r>
        <w:rPr>
          <w:rFonts w:hint="eastAsia"/>
        </w:rPr>
        <w:t>　　　　5.2.2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5.2.3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5.3 我国火力发电行业营运能力分析</w:t>
      </w:r>
      <w:r>
        <w:rPr>
          <w:rFonts w:hint="eastAsia"/>
        </w:rPr>
        <w:br/>
      </w:r>
      <w:r>
        <w:rPr>
          <w:rFonts w:hint="eastAsia"/>
        </w:rPr>
        <w:t>　　　　5.3.1 火力发电行业总体营运能力分析</w:t>
      </w:r>
      <w:r>
        <w:rPr>
          <w:rFonts w:hint="eastAsia"/>
        </w:rPr>
        <w:br/>
      </w:r>
      <w:r>
        <w:rPr>
          <w:rFonts w:hint="eastAsia"/>
        </w:rPr>
        <w:t>　　　　5.3.2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5.3.3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5.4 我国火力发电行业成长能力分析</w:t>
      </w:r>
      <w:r>
        <w:rPr>
          <w:rFonts w:hint="eastAsia"/>
        </w:rPr>
        <w:br/>
      </w:r>
      <w:r>
        <w:rPr>
          <w:rFonts w:hint="eastAsia"/>
        </w:rPr>
        <w:t>　　　　5.4.1 火力发电行业总体成长能力分析</w:t>
      </w:r>
      <w:r>
        <w:rPr>
          <w:rFonts w:hint="eastAsia"/>
        </w:rPr>
        <w:br/>
      </w:r>
      <w:r>
        <w:rPr>
          <w:rFonts w:hint="eastAsia"/>
        </w:rPr>
        <w:t>　　　　5.4.2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5.4.3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5.5 关于火力发电行业财务状况的结论</w:t>
      </w:r>
      <w:r>
        <w:rPr>
          <w:rFonts w:hint="eastAsia"/>
        </w:rPr>
        <w:br/>
      </w:r>
      <w:r>
        <w:rPr>
          <w:rFonts w:hint="eastAsia"/>
        </w:rPr>
        <w:t>　　　　5.5.1 火力发电行业总体财务状况</w:t>
      </w:r>
      <w:r>
        <w:rPr>
          <w:rFonts w:hint="eastAsia"/>
        </w:rPr>
        <w:br/>
      </w:r>
      <w:r>
        <w:rPr>
          <w:rFonts w:hint="eastAsia"/>
        </w:rPr>
        <w:t>　　　　5.5.2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5.5.3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火力发电行业重点企业财务状况</w:t>
      </w:r>
      <w:r>
        <w:rPr>
          <w:rFonts w:hint="eastAsia"/>
        </w:rPr>
        <w:br/>
      </w:r>
      <w:r>
        <w:rPr>
          <w:rFonts w:hint="eastAsia"/>
        </w:rPr>
        <w:t>　　6.1 华能国际</w:t>
      </w:r>
      <w:r>
        <w:rPr>
          <w:rFonts w:hint="eastAsia"/>
        </w:rPr>
        <w:br/>
      </w:r>
      <w:r>
        <w:rPr>
          <w:rFonts w:hint="eastAsia"/>
        </w:rPr>
        <w:t>　　　　6.1.1 公司概况</w:t>
      </w:r>
      <w:r>
        <w:rPr>
          <w:rFonts w:hint="eastAsia"/>
        </w:rPr>
        <w:br/>
      </w:r>
      <w:r>
        <w:rPr>
          <w:rFonts w:hint="eastAsia"/>
        </w:rPr>
        <w:t>　　　　6.1.2 公司偿债能力分析</w:t>
      </w:r>
      <w:r>
        <w:rPr>
          <w:rFonts w:hint="eastAsia"/>
        </w:rPr>
        <w:br/>
      </w:r>
      <w:r>
        <w:rPr>
          <w:rFonts w:hint="eastAsia"/>
        </w:rPr>
        <w:t>　　　　6.1.3 公司盈利能力分析</w:t>
      </w:r>
      <w:r>
        <w:rPr>
          <w:rFonts w:hint="eastAsia"/>
        </w:rPr>
        <w:br/>
      </w:r>
      <w:r>
        <w:rPr>
          <w:rFonts w:hint="eastAsia"/>
        </w:rPr>
        <w:t>　　　　6.1.4 公司营运能力分析</w:t>
      </w:r>
      <w:r>
        <w:rPr>
          <w:rFonts w:hint="eastAsia"/>
        </w:rPr>
        <w:br/>
      </w:r>
      <w:r>
        <w:rPr>
          <w:rFonts w:hint="eastAsia"/>
        </w:rPr>
        <w:t>　　　　6.1.5 公司成长能力分析</w:t>
      </w:r>
      <w:r>
        <w:rPr>
          <w:rFonts w:hint="eastAsia"/>
        </w:rPr>
        <w:br/>
      </w:r>
      <w:r>
        <w:rPr>
          <w:rFonts w:hint="eastAsia"/>
        </w:rPr>
        <w:t>　　6.2 大唐发电</w:t>
      </w:r>
      <w:r>
        <w:rPr>
          <w:rFonts w:hint="eastAsia"/>
        </w:rPr>
        <w:br/>
      </w:r>
      <w:r>
        <w:rPr>
          <w:rFonts w:hint="eastAsia"/>
        </w:rPr>
        <w:t>　　　　6.2.1 公司概况</w:t>
      </w:r>
      <w:r>
        <w:rPr>
          <w:rFonts w:hint="eastAsia"/>
        </w:rPr>
        <w:br/>
      </w:r>
      <w:r>
        <w:rPr>
          <w:rFonts w:hint="eastAsia"/>
        </w:rPr>
        <w:t>　　　　6.2.2 公司偿债能力分析</w:t>
      </w:r>
      <w:r>
        <w:rPr>
          <w:rFonts w:hint="eastAsia"/>
        </w:rPr>
        <w:br/>
      </w:r>
      <w:r>
        <w:rPr>
          <w:rFonts w:hint="eastAsia"/>
        </w:rPr>
        <w:t>　　　　6.2.3 公司盈利能力分析</w:t>
      </w:r>
      <w:r>
        <w:rPr>
          <w:rFonts w:hint="eastAsia"/>
        </w:rPr>
        <w:br/>
      </w:r>
      <w:r>
        <w:rPr>
          <w:rFonts w:hint="eastAsia"/>
        </w:rPr>
        <w:t>　　　　6.2.4 公司营运能力分析</w:t>
      </w:r>
      <w:r>
        <w:rPr>
          <w:rFonts w:hint="eastAsia"/>
        </w:rPr>
        <w:br/>
      </w:r>
      <w:r>
        <w:rPr>
          <w:rFonts w:hint="eastAsia"/>
        </w:rPr>
        <w:t>　　　　6.2.5 公司成长能力分析</w:t>
      </w:r>
      <w:r>
        <w:rPr>
          <w:rFonts w:hint="eastAsia"/>
        </w:rPr>
        <w:br/>
      </w:r>
      <w:r>
        <w:rPr>
          <w:rFonts w:hint="eastAsia"/>
        </w:rPr>
        <w:t>　　6.3 漳泽电力</w:t>
      </w:r>
      <w:r>
        <w:rPr>
          <w:rFonts w:hint="eastAsia"/>
        </w:rPr>
        <w:br/>
      </w:r>
      <w:r>
        <w:rPr>
          <w:rFonts w:hint="eastAsia"/>
        </w:rPr>
        <w:t>　　　　6.3.1 公司概况</w:t>
      </w:r>
      <w:r>
        <w:rPr>
          <w:rFonts w:hint="eastAsia"/>
        </w:rPr>
        <w:br/>
      </w:r>
      <w:r>
        <w:rPr>
          <w:rFonts w:hint="eastAsia"/>
        </w:rPr>
        <w:t>　　　　6.3.2 公司偿债能力分析</w:t>
      </w:r>
      <w:r>
        <w:rPr>
          <w:rFonts w:hint="eastAsia"/>
        </w:rPr>
        <w:br/>
      </w:r>
      <w:r>
        <w:rPr>
          <w:rFonts w:hint="eastAsia"/>
        </w:rPr>
        <w:t>　　　　6.3.3 公司盈利能力分析</w:t>
      </w:r>
      <w:r>
        <w:rPr>
          <w:rFonts w:hint="eastAsia"/>
        </w:rPr>
        <w:br/>
      </w:r>
      <w:r>
        <w:rPr>
          <w:rFonts w:hint="eastAsia"/>
        </w:rPr>
        <w:t>　　　　6.3.4 公司营运能力分析</w:t>
      </w:r>
      <w:r>
        <w:rPr>
          <w:rFonts w:hint="eastAsia"/>
        </w:rPr>
        <w:br/>
      </w:r>
      <w:r>
        <w:rPr>
          <w:rFonts w:hint="eastAsia"/>
        </w:rPr>
        <w:t>　　　　6.3.5 公司成长能力分析</w:t>
      </w:r>
      <w:r>
        <w:rPr>
          <w:rFonts w:hint="eastAsia"/>
        </w:rPr>
        <w:br/>
      </w:r>
      <w:r>
        <w:rPr>
          <w:rFonts w:hint="eastAsia"/>
        </w:rPr>
        <w:t>　　6.4 华银电力</w:t>
      </w:r>
      <w:r>
        <w:rPr>
          <w:rFonts w:hint="eastAsia"/>
        </w:rPr>
        <w:br/>
      </w:r>
      <w:r>
        <w:rPr>
          <w:rFonts w:hint="eastAsia"/>
        </w:rPr>
        <w:t>　　　　6.4.1 公司概况</w:t>
      </w:r>
      <w:r>
        <w:rPr>
          <w:rFonts w:hint="eastAsia"/>
        </w:rPr>
        <w:br/>
      </w:r>
      <w:r>
        <w:rPr>
          <w:rFonts w:hint="eastAsia"/>
        </w:rPr>
        <w:t>　　　　6.4.2 公司偿债能力分析</w:t>
      </w:r>
      <w:r>
        <w:rPr>
          <w:rFonts w:hint="eastAsia"/>
        </w:rPr>
        <w:br/>
      </w:r>
      <w:r>
        <w:rPr>
          <w:rFonts w:hint="eastAsia"/>
        </w:rPr>
        <w:t>　　　　6.4.3 公司盈利能力分析</w:t>
      </w:r>
      <w:r>
        <w:rPr>
          <w:rFonts w:hint="eastAsia"/>
        </w:rPr>
        <w:br/>
      </w:r>
      <w:r>
        <w:rPr>
          <w:rFonts w:hint="eastAsia"/>
        </w:rPr>
        <w:t>　　　　6.4.4 公司营运能力分析</w:t>
      </w:r>
      <w:r>
        <w:rPr>
          <w:rFonts w:hint="eastAsia"/>
        </w:rPr>
        <w:br/>
      </w:r>
      <w:r>
        <w:rPr>
          <w:rFonts w:hint="eastAsia"/>
        </w:rPr>
        <w:t>　　　　6.4.5 公司成长能力分析</w:t>
      </w:r>
      <w:r>
        <w:rPr>
          <w:rFonts w:hint="eastAsia"/>
        </w:rPr>
        <w:br/>
      </w:r>
      <w:r>
        <w:rPr>
          <w:rFonts w:hint="eastAsia"/>
        </w:rPr>
        <w:t>　　6.5 长源电力</w:t>
      </w:r>
      <w:r>
        <w:rPr>
          <w:rFonts w:hint="eastAsia"/>
        </w:rPr>
        <w:br/>
      </w:r>
      <w:r>
        <w:rPr>
          <w:rFonts w:hint="eastAsia"/>
        </w:rPr>
        <w:t>　　　　6.5.1 公司概况</w:t>
      </w:r>
      <w:r>
        <w:rPr>
          <w:rFonts w:hint="eastAsia"/>
        </w:rPr>
        <w:br/>
      </w:r>
      <w:r>
        <w:rPr>
          <w:rFonts w:hint="eastAsia"/>
        </w:rPr>
        <w:t>　　　　6.5.2 公司偿债能力分析</w:t>
      </w:r>
      <w:r>
        <w:rPr>
          <w:rFonts w:hint="eastAsia"/>
        </w:rPr>
        <w:br/>
      </w:r>
      <w:r>
        <w:rPr>
          <w:rFonts w:hint="eastAsia"/>
        </w:rPr>
        <w:t>　　　　6.5.3 公司盈利能力分析</w:t>
      </w:r>
      <w:r>
        <w:rPr>
          <w:rFonts w:hint="eastAsia"/>
        </w:rPr>
        <w:br/>
      </w:r>
      <w:r>
        <w:rPr>
          <w:rFonts w:hint="eastAsia"/>
        </w:rPr>
        <w:t>　　　　6.5.4 公司营运能力分析</w:t>
      </w:r>
      <w:r>
        <w:rPr>
          <w:rFonts w:hint="eastAsia"/>
        </w:rPr>
        <w:br/>
      </w:r>
      <w:r>
        <w:rPr>
          <w:rFonts w:hint="eastAsia"/>
        </w:rPr>
        <w:t>　　　　6.5.5 公司成长能力分析</w:t>
      </w:r>
      <w:r>
        <w:rPr>
          <w:rFonts w:hint="eastAsia"/>
        </w:rPr>
        <w:br/>
      </w:r>
      <w:r>
        <w:rPr>
          <w:rFonts w:hint="eastAsia"/>
        </w:rPr>
        <w:t>　　6.6 九龙电力</w:t>
      </w:r>
      <w:r>
        <w:rPr>
          <w:rFonts w:hint="eastAsia"/>
        </w:rPr>
        <w:br/>
      </w:r>
      <w:r>
        <w:rPr>
          <w:rFonts w:hint="eastAsia"/>
        </w:rPr>
        <w:t>　　　　6.6.1 公司概况</w:t>
      </w:r>
      <w:r>
        <w:rPr>
          <w:rFonts w:hint="eastAsia"/>
        </w:rPr>
        <w:br/>
      </w:r>
      <w:r>
        <w:rPr>
          <w:rFonts w:hint="eastAsia"/>
        </w:rPr>
        <w:t>　　　　6.6.2 公司偿债能力分析</w:t>
      </w:r>
      <w:r>
        <w:rPr>
          <w:rFonts w:hint="eastAsia"/>
        </w:rPr>
        <w:br/>
      </w:r>
      <w:r>
        <w:rPr>
          <w:rFonts w:hint="eastAsia"/>
        </w:rPr>
        <w:t>　　　　6.6.3 公司盈利能力分析</w:t>
      </w:r>
      <w:r>
        <w:rPr>
          <w:rFonts w:hint="eastAsia"/>
        </w:rPr>
        <w:br/>
      </w:r>
      <w:r>
        <w:rPr>
          <w:rFonts w:hint="eastAsia"/>
        </w:rPr>
        <w:t>　　　　6.6.4 公司营运能力分析</w:t>
      </w:r>
      <w:r>
        <w:rPr>
          <w:rFonts w:hint="eastAsia"/>
        </w:rPr>
        <w:br/>
      </w:r>
      <w:r>
        <w:rPr>
          <w:rFonts w:hint="eastAsia"/>
        </w:rPr>
        <w:t>　　　　6.6.5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数据研究中心对火力发电行业信贷建议及风险提示</w:t>
      </w:r>
      <w:r>
        <w:rPr>
          <w:rFonts w:hint="eastAsia"/>
        </w:rPr>
        <w:br/>
      </w:r>
      <w:r>
        <w:rPr>
          <w:rFonts w:hint="eastAsia"/>
        </w:rPr>
        <w:t>第七章 中:智:林　数据研究中心对火力发电行业银行信贷建议</w:t>
      </w:r>
      <w:r>
        <w:rPr>
          <w:rFonts w:hint="eastAsia"/>
        </w:rPr>
        <w:br/>
      </w:r>
      <w:r>
        <w:rPr>
          <w:rFonts w:hint="eastAsia"/>
        </w:rPr>
        <w:t>　　7.1 火力发电行业信用风险五因子评级模型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7.1.1 行业定位</w:t>
      </w:r>
      <w:r>
        <w:rPr>
          <w:rFonts w:hint="eastAsia"/>
        </w:rPr>
        <w:br/>
      </w:r>
      <w:r>
        <w:rPr>
          <w:rFonts w:hint="eastAsia"/>
        </w:rPr>
        <w:t>　　　　7.1.2 宏观环境</w:t>
      </w:r>
      <w:r>
        <w:rPr>
          <w:rFonts w:hint="eastAsia"/>
        </w:rPr>
        <w:br/>
      </w:r>
      <w:r>
        <w:rPr>
          <w:rFonts w:hint="eastAsia"/>
        </w:rPr>
        <w:t>　　　　7.1.3 财务状况</w:t>
      </w:r>
      <w:r>
        <w:rPr>
          <w:rFonts w:hint="eastAsia"/>
        </w:rPr>
        <w:br/>
      </w:r>
      <w:r>
        <w:rPr>
          <w:rFonts w:hint="eastAsia"/>
        </w:rPr>
        <w:t>　　　　7.1.4 需求空间</w:t>
      </w:r>
      <w:r>
        <w:rPr>
          <w:rFonts w:hint="eastAsia"/>
        </w:rPr>
        <w:br/>
      </w:r>
      <w:r>
        <w:rPr>
          <w:rFonts w:hint="eastAsia"/>
        </w:rPr>
        <w:t>　　　　7.1.5 供给约束</w:t>
      </w:r>
      <w:r>
        <w:rPr>
          <w:rFonts w:hint="eastAsia"/>
        </w:rPr>
        <w:br/>
      </w:r>
      <w:r>
        <w:rPr>
          <w:rFonts w:hint="eastAsia"/>
        </w:rPr>
        <w:t>　　　　7.1.6 关于火力发电行业信用风险评级的结论</w:t>
      </w:r>
      <w:r>
        <w:rPr>
          <w:rFonts w:hint="eastAsia"/>
        </w:rPr>
        <w:br/>
      </w:r>
      <w:r>
        <w:rPr>
          <w:rFonts w:hint="eastAsia"/>
        </w:rPr>
        <w:t>　　7.2 数据研究中心针对火力发电行业总体及不同规模的信贷建议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7.2.1 火力发电行业总体信贷建议</w:t>
      </w:r>
      <w:r>
        <w:rPr>
          <w:rFonts w:hint="eastAsia"/>
        </w:rPr>
        <w:br/>
      </w:r>
      <w:r>
        <w:rPr>
          <w:rFonts w:hint="eastAsia"/>
        </w:rPr>
        <w:t>　　　　7.2.2 大型企业信贷建议</w:t>
      </w:r>
      <w:r>
        <w:rPr>
          <w:rFonts w:hint="eastAsia"/>
        </w:rPr>
        <w:br/>
      </w:r>
      <w:r>
        <w:rPr>
          <w:rFonts w:hint="eastAsia"/>
        </w:rPr>
        <w:t>　　　　7.2.3 中小企业信贷建议</w:t>
      </w:r>
      <w:r>
        <w:rPr>
          <w:rFonts w:hint="eastAsia"/>
        </w:rPr>
        <w:br/>
      </w:r>
      <w:r>
        <w:rPr>
          <w:rFonts w:hint="eastAsia"/>
        </w:rPr>
        <w:t>　　7.3 数据研究中心针对火力发电行业不同所有制企业的信贷建议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7.3.1 国有企业信贷建议</w:t>
      </w:r>
      <w:r>
        <w:rPr>
          <w:rFonts w:hint="eastAsia"/>
        </w:rPr>
        <w:br/>
      </w:r>
      <w:r>
        <w:rPr>
          <w:rFonts w:hint="eastAsia"/>
        </w:rPr>
        <w:t>　　　　7.3.2 私营企业信贷建议</w:t>
      </w:r>
      <w:r>
        <w:rPr>
          <w:rFonts w:hint="eastAsia"/>
        </w:rPr>
        <w:br/>
      </w:r>
      <w:r>
        <w:rPr>
          <w:rFonts w:hint="eastAsia"/>
        </w:rPr>
        <w:t>　　　　7.3.3 股份制企业信贷建议</w:t>
      </w:r>
      <w:r>
        <w:rPr>
          <w:rFonts w:hint="eastAsia"/>
        </w:rPr>
        <w:br/>
      </w:r>
      <w:r>
        <w:rPr>
          <w:rFonts w:hint="eastAsia"/>
        </w:rPr>
        <w:t>　　7.4 数据研究中心对火力发电行业信贷风险提示</w:t>
      </w:r>
      <w:r>
        <w:rPr>
          <w:rFonts w:hint="eastAsia"/>
        </w:rPr>
        <w:br/>
      </w:r>
      <w:r>
        <w:rPr>
          <w:rFonts w:hint="eastAsia"/>
        </w:rPr>
        <w:t>　　　　7.4.1 火力发电行业面临的经济风险</w:t>
      </w:r>
      <w:r>
        <w:rPr>
          <w:rFonts w:hint="eastAsia"/>
        </w:rPr>
        <w:br/>
      </w:r>
      <w:r>
        <w:rPr>
          <w:rFonts w:hint="eastAsia"/>
        </w:rPr>
        <w:t>　　　　7.4.2 火力发电行业面临的政策风险</w:t>
      </w:r>
      <w:r>
        <w:rPr>
          <w:rFonts w:hint="eastAsia"/>
        </w:rPr>
        <w:br/>
      </w:r>
      <w:r>
        <w:rPr>
          <w:rFonts w:hint="eastAsia"/>
        </w:rPr>
        <w:t>　　　　7.4.3 火力发电行业面临的技术风险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数据研究中心对2024-2030年火力发电行业产品销售收入预测</w:t>
      </w:r>
      <w:r>
        <w:rPr>
          <w:rFonts w:hint="eastAsia"/>
        </w:rPr>
        <w:br/>
      </w:r>
      <w:r>
        <w:rPr>
          <w:rFonts w:hint="eastAsia"/>
        </w:rPr>
        <w:t>　　图表 数据研究中心对2024-2030年火力发电行业工业总产值预测</w:t>
      </w:r>
      <w:r>
        <w:rPr>
          <w:rFonts w:hint="eastAsia"/>
        </w:rPr>
        <w:br/>
      </w:r>
      <w:r>
        <w:rPr>
          <w:rFonts w:hint="eastAsia"/>
        </w:rPr>
        <w:t>　　图表 数据研究中心对2024-2030年火力发电行业累计利润总额预测</w:t>
      </w:r>
      <w:r>
        <w:rPr>
          <w:rFonts w:hint="eastAsia"/>
        </w:rPr>
        <w:br/>
      </w:r>
      <w:r>
        <w:rPr>
          <w:rFonts w:hint="eastAsia"/>
        </w:rPr>
        <w:t>　　图表 2024年火力发电行业总体数据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2024年火力发电行业不同所有制企业构成情况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2024年火力发电行业不同所有制企业累计资产总计对比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2024年火力发电行业不同所有制企业累计产品销售收入对比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2024年火力发电行业不同所有制企业累计工业总产值对比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2024年火力发电行业不同所有制企业累计利润总额对比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2024年火力发电行业不同所有制企业构成情况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2024年火力发电行业不同所有制企业累计资产总计对比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2024年火力发电行业不同所有制企业累计产品销售收入对比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2024年火力发电行业不同所有制企业累计利润总额对比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2024年火力发电行业不同规模企业构成情况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2024年火力发电行业不同规模企业累计资产总计对比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2024年火力发电行业不同规模企业累计产品销售收入对比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2024年火力发电行业不同规模企业累计工业总产值对比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2024年火力发电行业不同规模企业累计利润总额对比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2024年火力发电行业不同规模企业构成情况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2024年火力发电行业不同规模企业累计资产总计对比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2024年火力发电行业不同规模企业累计产品销售收入对比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2024年火力发电行业不同规模企业累计利润总额对比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2019-2024年火力发电行业资产负债率对比</w:t>
      </w:r>
      <w:r>
        <w:rPr>
          <w:rFonts w:hint="eastAsia"/>
        </w:rPr>
        <w:br/>
      </w:r>
      <w:r>
        <w:rPr>
          <w:rFonts w:hint="eastAsia"/>
        </w:rPr>
        <w:t>　　图表 2019-2024年火力发电行业产权比率对比</w:t>
      </w:r>
      <w:r>
        <w:rPr>
          <w:rFonts w:hint="eastAsia"/>
        </w:rPr>
        <w:br/>
      </w:r>
      <w:r>
        <w:rPr>
          <w:rFonts w:hint="eastAsia"/>
        </w:rPr>
        <w:t>　　图表 2024年、2024年火力发电行业内不同所有制企业资产负债率对比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2024年、2024年火力发电行业内不同所有制企业产权比率对比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2024年火力发电行业内不同所有制企业资产负债率对比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2024年火力发电行业内不同所有制企业产权比率对比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2024年、2024年火力发电行业内不同规模企业资产负债率对比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2024年、2024年火力发电行业内不同规模企业产权比率对比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2024年火力发电行业内不同规模企业资产负债率对比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2024年火力发电行业内不同规模企业产权比率对比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2019-2024年火力发电行业销售利润率对比</w:t>
      </w:r>
      <w:r>
        <w:rPr>
          <w:rFonts w:hint="eastAsia"/>
        </w:rPr>
        <w:br/>
      </w:r>
      <w:r>
        <w:rPr>
          <w:rFonts w:hint="eastAsia"/>
        </w:rPr>
        <w:t>　　图表 2019-2024年火力发电行业净资产收益率对比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2024年、2024年火力发电行业不同所有制企业销售利润率对比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2024年、2024年火力发电行业不同所有制企业净资产收益率对比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2024年、2024年火力发电行业不同所有制企业资金利税率对比</w:t>
      </w:r>
      <w:r>
        <w:rPr>
          <w:rFonts w:hint="eastAsia"/>
        </w:rPr>
        <w:br/>
      </w:r>
      <w:r>
        <w:rPr>
          <w:rFonts w:hint="eastAsia"/>
        </w:rPr>
        <w:t>　　图表 2024年火力发电行业不同所有制企业销售利润率对比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2024年火力发电行业不同所有制企业净资产收益率对比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2024年、2024年火力发电行业不同规模企业销售利润率对比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2024年、2024年火力发电行业不同规模企业净资产收益率对比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2024年、2024年火力发电行业不同规模企业资金利税率对比</w:t>
      </w:r>
      <w:r>
        <w:rPr>
          <w:rFonts w:hint="eastAsia"/>
        </w:rPr>
        <w:br/>
      </w:r>
      <w:r>
        <w:rPr>
          <w:rFonts w:hint="eastAsia"/>
        </w:rPr>
        <w:t>　　图表 2024年火力发电行业不同规模企业销售利润率对比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2024年火力发电行业不同规模企业净资产收益率对比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2019-2024年火力发电行业产销率对比</w:t>
      </w:r>
      <w:r>
        <w:rPr>
          <w:rFonts w:hint="eastAsia"/>
        </w:rPr>
        <w:br/>
      </w:r>
      <w:r>
        <w:rPr>
          <w:rFonts w:hint="eastAsia"/>
        </w:rPr>
        <w:t>　　图表 2019-2024年火力发电行业流动资产周转次数对比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2019-2024年火力发电行业总资产周转次数对比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2024年、2024年火力发电行业不同所有制企业产销率对比</w:t>
      </w:r>
      <w:r>
        <w:rPr>
          <w:rFonts w:hint="eastAsia"/>
        </w:rPr>
        <w:br/>
      </w:r>
      <w:r>
        <w:rPr>
          <w:rFonts w:hint="eastAsia"/>
        </w:rPr>
        <w:t>　　图表 2024年、2024年火力发电行业不同所有制企业流动资产周转次数对比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2024年、2024年火力发电行业不同所有制企业总资产周转次数对比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2024年、2024年火力发电行业不同所有制企业人均销售率对比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2024年火力发电行业不同所有制企业流动资产周转次数对比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2024年火力发电行业不同所有制企业总资产周转次数对比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2024年火力发电行业不同所有制企业人均销售率对比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2024年、2024年火力发电行业不同规模企业产销率对比</w:t>
      </w:r>
      <w:r>
        <w:rPr>
          <w:rFonts w:hint="eastAsia"/>
        </w:rPr>
        <w:br/>
      </w:r>
      <w:r>
        <w:rPr>
          <w:rFonts w:hint="eastAsia"/>
        </w:rPr>
        <w:t>　　图表 2024年、2024年火力发电行业不同规模企业流动资产周转次数对比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2024年、2024年火力发电行业不同规模企业总资产周转次数对比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2024年、2024年火力发电行业不同规模企业人均销售率对比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2024年火力发电行业不同规模企业流动资产周转次数对比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2024年火力发电行业不同规模企业总资产周转次数对比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2024年火力发电行业不同规模企业人均销售率对比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2019-2024年火力发电行业工业总产值增长率对比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2019-2024年火力发电行业销售收入增长率对比</w:t>
      </w:r>
      <w:r>
        <w:rPr>
          <w:rFonts w:hint="eastAsia"/>
        </w:rPr>
        <w:br/>
      </w:r>
      <w:r>
        <w:rPr>
          <w:rFonts w:hint="eastAsia"/>
        </w:rPr>
        <w:t>　　图表 2019-2024年火力发电行业累计利润总额增长率对比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2024年、2024年火力发电行业不同所有制企业工业总产值增长率对比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2024年、2024年火力发电行业不同所有制企业产品销售收入增长率对比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2024年、2024年火力发电行业不同所有制企业累计利润总额增长率对比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2024年火力发电行业不同所有制企业产品销售收入增长率对比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2024年火力发电行业不同所有制企业累计利润总额增长率对比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2024年、2024年火力发电行业不同规模企业工业总产值增长率对比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2024年、2024年火力发电行业不同规模企业产品销售收入增长率对比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2024年、2024年火力发电行业不同规模企业累计利润总额增长率对比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2024年火力发电行业不同规模企业产品销售收入增长率对比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2024年火力发电行业不同规模企业累计利润总额增长率对比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华能国际季度主要规模指标</w:t>
      </w:r>
      <w:r>
        <w:rPr>
          <w:rFonts w:hint="eastAsia"/>
        </w:rPr>
        <w:br/>
      </w:r>
      <w:r>
        <w:rPr>
          <w:rFonts w:hint="eastAsia"/>
        </w:rPr>
        <w:t>　　图表 华能国际季度偿债能力关键指标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2019-2024年华能国际年度偿债能力关键指标</w:t>
      </w:r>
      <w:r>
        <w:rPr>
          <w:rFonts w:hint="eastAsia"/>
        </w:rPr>
        <w:br/>
      </w:r>
      <w:r>
        <w:rPr>
          <w:rFonts w:hint="eastAsia"/>
        </w:rPr>
        <w:t>　　图表 华能国际季度盈利能力关键指标</w:t>
      </w:r>
      <w:r>
        <w:rPr>
          <w:rFonts w:hint="eastAsia"/>
        </w:rPr>
        <w:br/>
      </w:r>
      <w:r>
        <w:rPr>
          <w:rFonts w:hint="eastAsia"/>
        </w:rPr>
        <w:t>　　图表 2019-2024年华能国际年度盈利能力关键指标</w:t>
      </w:r>
      <w:r>
        <w:rPr>
          <w:rFonts w:hint="eastAsia"/>
        </w:rPr>
        <w:br/>
      </w:r>
      <w:r>
        <w:rPr>
          <w:rFonts w:hint="eastAsia"/>
        </w:rPr>
        <w:t>　　图表 华能国际季度营运能力关键指标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2019-2024年华能国际年度营运能力关键指标</w:t>
      </w:r>
      <w:r>
        <w:rPr>
          <w:rFonts w:hint="eastAsia"/>
        </w:rPr>
        <w:br/>
      </w:r>
      <w:r>
        <w:rPr>
          <w:rFonts w:hint="eastAsia"/>
        </w:rPr>
        <w:t>　　图表 华能国际季度成长能力关键指标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2019-2024年华能国际年度成长能力关键指标</w:t>
      </w:r>
      <w:r>
        <w:rPr>
          <w:rFonts w:hint="eastAsia"/>
        </w:rPr>
        <w:br/>
      </w:r>
      <w:r>
        <w:rPr>
          <w:rFonts w:hint="eastAsia"/>
        </w:rPr>
        <w:t>　　图表 大唐发电季度主要规模指标</w:t>
      </w:r>
      <w:r>
        <w:rPr>
          <w:rFonts w:hint="eastAsia"/>
        </w:rPr>
        <w:br/>
      </w:r>
      <w:r>
        <w:rPr>
          <w:rFonts w:hint="eastAsia"/>
        </w:rPr>
        <w:t>　　图表 大唐发电季度偿债能力关键指标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2019-2024年大唐发电年度偿债能力关键指标</w:t>
      </w:r>
      <w:r>
        <w:rPr>
          <w:rFonts w:hint="eastAsia"/>
        </w:rPr>
        <w:br/>
      </w:r>
      <w:r>
        <w:rPr>
          <w:rFonts w:hint="eastAsia"/>
        </w:rPr>
        <w:t>　　图表 大唐发电季度盈利能力关键指标</w:t>
      </w:r>
      <w:r>
        <w:rPr>
          <w:rFonts w:hint="eastAsia"/>
        </w:rPr>
        <w:br/>
      </w:r>
      <w:r>
        <w:rPr>
          <w:rFonts w:hint="eastAsia"/>
        </w:rPr>
        <w:t>　　图表 2019-2024年大唐发电年度盈利能力关键指标</w:t>
      </w:r>
      <w:r>
        <w:rPr>
          <w:rFonts w:hint="eastAsia"/>
        </w:rPr>
        <w:br/>
      </w:r>
      <w:r>
        <w:rPr>
          <w:rFonts w:hint="eastAsia"/>
        </w:rPr>
        <w:t>　　图表 大唐发电季度营运能力关键指标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2019-2024年大唐发电年度营运能力关键指标</w:t>
      </w:r>
      <w:r>
        <w:rPr>
          <w:rFonts w:hint="eastAsia"/>
        </w:rPr>
        <w:br/>
      </w:r>
      <w:r>
        <w:rPr>
          <w:rFonts w:hint="eastAsia"/>
        </w:rPr>
        <w:t>　　图表 大唐发电季度成长能力关键指标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2019-2024年大唐发电年度成长能力关键指标</w:t>
      </w:r>
      <w:r>
        <w:rPr>
          <w:rFonts w:hint="eastAsia"/>
        </w:rPr>
        <w:br/>
      </w:r>
      <w:r>
        <w:rPr>
          <w:rFonts w:hint="eastAsia"/>
        </w:rPr>
        <w:t>　　图表 漳泽电力季度主要规模指标</w:t>
      </w:r>
      <w:r>
        <w:rPr>
          <w:rFonts w:hint="eastAsia"/>
        </w:rPr>
        <w:br/>
      </w:r>
      <w:r>
        <w:rPr>
          <w:rFonts w:hint="eastAsia"/>
        </w:rPr>
        <w:t>　　图表 漳泽电力季度偿债能力关键指标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2019-2024年漳泽电力年度偿债能力关键指标</w:t>
      </w:r>
      <w:r>
        <w:rPr>
          <w:rFonts w:hint="eastAsia"/>
        </w:rPr>
        <w:br/>
      </w:r>
      <w:r>
        <w:rPr>
          <w:rFonts w:hint="eastAsia"/>
        </w:rPr>
        <w:t>　　图表 漳泽电力季度盈利能力关键指标</w:t>
      </w:r>
      <w:r>
        <w:rPr>
          <w:rFonts w:hint="eastAsia"/>
        </w:rPr>
        <w:br/>
      </w:r>
      <w:r>
        <w:rPr>
          <w:rFonts w:hint="eastAsia"/>
        </w:rPr>
        <w:t>　　图表 2019-2024年漳泽电力年度盈利能力关键指标</w:t>
      </w:r>
      <w:r>
        <w:rPr>
          <w:rFonts w:hint="eastAsia"/>
        </w:rPr>
        <w:br/>
      </w:r>
      <w:r>
        <w:rPr>
          <w:rFonts w:hint="eastAsia"/>
        </w:rPr>
        <w:t>　　图表 漳泽电力季度营运能力关键指标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2019-2024年漳泽电力年度营运能力关键指标</w:t>
      </w:r>
      <w:r>
        <w:rPr>
          <w:rFonts w:hint="eastAsia"/>
        </w:rPr>
        <w:br/>
      </w:r>
      <w:r>
        <w:rPr>
          <w:rFonts w:hint="eastAsia"/>
        </w:rPr>
        <w:t>　　图表 漳泽电力季度成长能力关键指标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2019-2024年漳泽电力年度成长能力关键指标</w:t>
      </w:r>
      <w:r>
        <w:rPr>
          <w:rFonts w:hint="eastAsia"/>
        </w:rPr>
        <w:br/>
      </w:r>
      <w:r>
        <w:rPr>
          <w:rFonts w:hint="eastAsia"/>
        </w:rPr>
        <w:t>　　图表 华银电力季度主要规模指标</w:t>
      </w:r>
      <w:r>
        <w:rPr>
          <w:rFonts w:hint="eastAsia"/>
        </w:rPr>
        <w:br/>
      </w:r>
      <w:r>
        <w:rPr>
          <w:rFonts w:hint="eastAsia"/>
        </w:rPr>
        <w:t>　　图表 华银电力季度偿债能力关键指标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2019-2024年华银电力年度偿债能力关键指标</w:t>
      </w:r>
      <w:r>
        <w:rPr>
          <w:rFonts w:hint="eastAsia"/>
        </w:rPr>
        <w:br/>
      </w:r>
      <w:r>
        <w:rPr>
          <w:rFonts w:hint="eastAsia"/>
        </w:rPr>
        <w:t>　　图表 华银电力季度盈利能力关键指标</w:t>
      </w:r>
      <w:r>
        <w:rPr>
          <w:rFonts w:hint="eastAsia"/>
        </w:rPr>
        <w:br/>
      </w:r>
      <w:r>
        <w:rPr>
          <w:rFonts w:hint="eastAsia"/>
        </w:rPr>
        <w:t>　　图表 2019-2024年华银电力年度盈利能力关键指标</w:t>
      </w:r>
      <w:r>
        <w:rPr>
          <w:rFonts w:hint="eastAsia"/>
        </w:rPr>
        <w:br/>
      </w:r>
      <w:r>
        <w:rPr>
          <w:rFonts w:hint="eastAsia"/>
        </w:rPr>
        <w:t>　　图表 华银电力季度营运能力关键指标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2019-2024年华银电力年度营运能力关键指标</w:t>
      </w:r>
      <w:r>
        <w:rPr>
          <w:rFonts w:hint="eastAsia"/>
        </w:rPr>
        <w:br/>
      </w:r>
      <w:r>
        <w:rPr>
          <w:rFonts w:hint="eastAsia"/>
        </w:rPr>
        <w:t>　　图表 华银电力季度成长能力关键指标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2019-2024年华银电力年度成长能力关键指标</w:t>
      </w:r>
      <w:r>
        <w:rPr>
          <w:rFonts w:hint="eastAsia"/>
        </w:rPr>
        <w:br/>
      </w:r>
      <w:r>
        <w:rPr>
          <w:rFonts w:hint="eastAsia"/>
        </w:rPr>
        <w:t>　　图表 长源电力季度主要规模指标</w:t>
      </w:r>
      <w:r>
        <w:rPr>
          <w:rFonts w:hint="eastAsia"/>
        </w:rPr>
        <w:br/>
      </w:r>
      <w:r>
        <w:rPr>
          <w:rFonts w:hint="eastAsia"/>
        </w:rPr>
        <w:t>　　图表 长源电力季度偿债能力关键指标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2019-2024年长源电力年度偿债能力关键指标</w:t>
      </w:r>
      <w:r>
        <w:rPr>
          <w:rFonts w:hint="eastAsia"/>
        </w:rPr>
        <w:br/>
      </w:r>
      <w:r>
        <w:rPr>
          <w:rFonts w:hint="eastAsia"/>
        </w:rPr>
        <w:t>　　图表 长源电力季度盈利能力关键指标</w:t>
      </w:r>
      <w:r>
        <w:rPr>
          <w:rFonts w:hint="eastAsia"/>
        </w:rPr>
        <w:br/>
      </w:r>
      <w:r>
        <w:rPr>
          <w:rFonts w:hint="eastAsia"/>
        </w:rPr>
        <w:t>　　图表 2019-2024年长源电力年度盈利能力关键指标</w:t>
      </w:r>
      <w:r>
        <w:rPr>
          <w:rFonts w:hint="eastAsia"/>
        </w:rPr>
        <w:br/>
      </w:r>
      <w:r>
        <w:rPr>
          <w:rFonts w:hint="eastAsia"/>
        </w:rPr>
        <w:t>　　图表 长源电力季度营运能力关键指标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2019-2024年长源电力年度营运能力关键指标</w:t>
      </w:r>
      <w:r>
        <w:rPr>
          <w:rFonts w:hint="eastAsia"/>
        </w:rPr>
        <w:br/>
      </w:r>
      <w:r>
        <w:rPr>
          <w:rFonts w:hint="eastAsia"/>
        </w:rPr>
        <w:t>　　图表 长源电力季度成长能力关键指标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2019-2024年长源电力年度成长能力关键指标</w:t>
      </w:r>
      <w:r>
        <w:rPr>
          <w:rFonts w:hint="eastAsia"/>
        </w:rPr>
        <w:br/>
      </w:r>
      <w:r>
        <w:rPr>
          <w:rFonts w:hint="eastAsia"/>
        </w:rPr>
        <w:t>　　图表 九龙电力季度主要规模指标</w:t>
      </w:r>
      <w:r>
        <w:rPr>
          <w:rFonts w:hint="eastAsia"/>
        </w:rPr>
        <w:br/>
      </w:r>
      <w:r>
        <w:rPr>
          <w:rFonts w:hint="eastAsia"/>
        </w:rPr>
        <w:t>　　图表 九龙电力季度偿债能力关键指标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2019-2024年九龙电力年度偿债能力关键指标</w:t>
      </w:r>
      <w:r>
        <w:rPr>
          <w:rFonts w:hint="eastAsia"/>
        </w:rPr>
        <w:br/>
      </w:r>
      <w:r>
        <w:rPr>
          <w:rFonts w:hint="eastAsia"/>
        </w:rPr>
        <w:t>　　图表 九龙电力季度盈利能力关键指标</w:t>
      </w:r>
      <w:r>
        <w:rPr>
          <w:rFonts w:hint="eastAsia"/>
        </w:rPr>
        <w:br/>
      </w:r>
      <w:r>
        <w:rPr>
          <w:rFonts w:hint="eastAsia"/>
        </w:rPr>
        <w:t>　　图表 2019-2024年九龙电力年度盈利能力关键指标</w:t>
      </w:r>
      <w:r>
        <w:rPr>
          <w:rFonts w:hint="eastAsia"/>
        </w:rPr>
        <w:br/>
      </w:r>
      <w:r>
        <w:rPr>
          <w:rFonts w:hint="eastAsia"/>
        </w:rPr>
        <w:t>　　图表 九龙电力季度营运能力关键指标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2019-2024年九龙电力年度营运能力关键指标</w:t>
      </w:r>
      <w:r>
        <w:rPr>
          <w:rFonts w:hint="eastAsia"/>
        </w:rPr>
        <w:br/>
      </w:r>
      <w:r>
        <w:rPr>
          <w:rFonts w:hint="eastAsia"/>
        </w:rPr>
        <w:t>　　图表 九龙电力季度成长能力关键指标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2019-2024年九龙电力年度成长能力关键指标</w:t>
      </w:r>
      <w:r>
        <w:rPr>
          <w:rFonts w:hint="eastAsia"/>
        </w:rPr>
        <w:br/>
      </w:r>
      <w:r>
        <w:rPr>
          <w:rFonts w:hint="eastAsia"/>
        </w:rPr>
        <w:t>　　图表 火力发电行业信用状况综合评级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84f8351094d31" w:history="1">
        <w:r>
          <w:rPr>
            <w:rStyle w:val="Hyperlink"/>
          </w:rPr>
          <w:t>2024-2030年中国火力发电市场深度调查分析及发展趋势研究报告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884f8351094d31" w:history="1">
        <w:r>
          <w:rPr>
            <w:rStyle w:val="Hyperlink"/>
          </w:rPr>
          <w:t>https://www.20087.com/7/91/HuoLiFaDianFaZhanXianZhuangFenXi.html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6039df4054817" w:history="1">
      <w:r>
        <w:rPr>
          <w:rStyle w:val="Hyperlink"/>
        </w:rPr>
        <w:t>2024-2030年中国火力发电市场深度调查分析及发展趋势研究报告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HuoLiFaDianFaZhanXianZhuangFenXi.html" TargetMode="External" Id="Rad884f835109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HuoLiFaDianFaZhanXianZhuangFenXi.html" TargetMode="External" Id="R99d6039df405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2024-04-14T07:17:00Z</dcterms:created>
  <dcterms:modified xsi:type="dcterms:W3CDTF">2024-04-14T08:17:00Z</dcterms:modified>
  <dc:subject>2024-2030年中国火力发电市场深度调查分析及发展趋势研究报告</dc:subject>
  <dc:title>2024-2030年中国火力发电市场深度调查分析及发展趋势研究报告</dc:title>
  <cp:keywords>2024-2030年中国火力发电市场深度调查分析及发展趋势研究报告</cp:keywords>
  <dc:description>2024-2030年中国火力发电市场深度调查分析及发展趋势研究报告</dc:description>
</cp:coreProperties>
</file>