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c6216bfff40fc" w:history="1">
              <w:r>
                <w:rPr>
                  <w:rStyle w:val="Hyperlink"/>
                </w:rPr>
                <w:t>2025-2031年中国路侧控制单元行业市场调研与发展前景报告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c6216bfff40fc" w:history="1">
              <w:r>
                <w:rPr>
                  <w:rStyle w:val="Hyperlink"/>
                </w:rPr>
                <w:t>2025-2031年中国路侧控制单元行业市场调研与发展前景报告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c6216bfff40fc" w:history="1">
                <w:r>
                  <w:rPr>
                    <w:rStyle w:val="Hyperlink"/>
                  </w:rPr>
                  <w:t>https://www.20087.com/7/11/LuCeKongZhiDanYuanDeXianZhuangYuFaZhanQianJing.html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侧控制单元（RSU）作为智能交通系统的关键组成部分，通过与车载单元（OBU）和传感器网络的交互，实现车辆与基础设施的信息交换，从而优化交通流量、提高道路安全。近年来，随着车联网（V2X）技术的发展，RSU的通信能力和数据处理能力不断增强，为实现自动驾驶和智慧城市奠定了基础。同时，标准化进程的推进，促进了不同制造商和系统之间的互操作性。</w:t>
      </w:r>
      <w:r>
        <w:rPr>
          <w:rFonts w:hint="eastAsia"/>
        </w:rPr>
        <w:br/>
      </w:r>
      <w:r>
        <w:rPr>
          <w:rFonts w:hint="eastAsia"/>
        </w:rPr>
        <w:t>　　未来，路侧控制单元将更加智能化和互联化。通过5G和边缘计算技术，RSU将能够实时处理海量数据，为车辆提供即时的路况信息和预警，支持更高级别的自动驾驶功能。同时，随着物联网（IoT）设备的普及，RSU将成为智能交通生态系统中的信息枢纽，连接交通信号灯、摄像头和其他智能设施，形成无缝的交通管理网络。此外，安全性和隐私保护机制的加强，将是RSU设计和部署中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c6216bfff40fc" w:history="1">
        <w:r>
          <w:rPr>
            <w:rStyle w:val="Hyperlink"/>
          </w:rPr>
          <w:t>2025-2031年中国路侧控制单元行业市场调研与发展前景报告</w:t>
        </w:r>
      </w:hyperlink>
      <w:r>
        <w:rPr>
          <w:rFonts w:hint="eastAsia"/>
        </w:rPr>
        <w:t>》从市场规模、需求变化及价格动态等维度，系统解析了路侧控制单元行业的现状与发展趋势。报告深入分析了路侧控制单元产业链各环节，科学预测了市场前景与技术发展方向，同时聚焦路侧控制单元细分市场特点及重点企业的经营表现，揭示了路侧控制单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路侧控制单元产品概述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路侧控制单元市场特点分析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路侧控制单元行业发展周期特征分析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2024-2025年中国路侧控制单元行业发展环境分析</w:t>
      </w:r>
      <w:r>
        <w:rPr>
          <w:rFonts w:hint="eastAsia"/>
        </w:rPr>
        <w:br/>
      </w:r>
      <w:r>
        <w:rPr>
          <w:rFonts w:hint="eastAsia"/>
        </w:rPr>
        <w:t>　　第一节 中国路侧控制单元行业发展经济环境分析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中国路侧控制单元行业发展政策环境分析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一、路侧控制单元行业政策影响分析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二、相关路侧控制单元行业标准分析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2024-2025年全球路侧控制单元行业市场发展调研分析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全球路侧控制单元行业市场运行环境</w:t>
      </w:r>
      <w:r>
        <w:rPr>
          <w:rFonts w:hint="eastAsia"/>
        </w:rPr>
        <w:br/>
      </w:r>
      <w:r>
        <w:rPr>
          <w:rFonts w:hint="eastAsia"/>
        </w:rPr>
        <w:t>　　第二节 全球路侧控制单元行业市场发展情况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一、全球路侧控制单元行业市场供给分析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二、全球路侧控制单元行业市场需求分析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三、全球路侧控制单元行业主要国家地区发展情况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2025-2031年全球路侧控制单元行业市场规模趋势预测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中国路侧控制单元行业市场供需现状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2024-2025年中国路侧控制单元市场现状</w:t>
      </w:r>
      <w:r>
        <w:rPr>
          <w:rFonts w:hint="eastAsia"/>
        </w:rPr>
        <w:br/>
      </w:r>
      <w:r>
        <w:rPr>
          <w:rFonts w:hint="eastAsia"/>
        </w:rPr>
        <w:t>　　第二节 中国路侧控制单元行业产量情况分析及预测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一、路侧控制单元总体产能规模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二、2019-2024年中国路侧控制单元产量统计</w:t>
      </w:r>
      <w:r>
        <w:rPr>
          <w:rFonts w:hint="eastAsia"/>
        </w:rPr>
        <w:br/>
      </w:r>
      <w:r>
        <w:rPr>
          <w:rFonts w:hint="eastAsia"/>
        </w:rPr>
        <w:t>　　　　三、路侧控制单元行业供给区域分布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四、2025-2031年中国路侧控制单元产量预测</w:t>
      </w:r>
      <w:r>
        <w:rPr>
          <w:rFonts w:hint="eastAsia"/>
        </w:rPr>
        <w:br/>
      </w:r>
      <w:r>
        <w:rPr>
          <w:rFonts w:hint="eastAsia"/>
        </w:rPr>
        <w:t>　　第三节 中国路侧控制单元市场需求分析及预测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一、2019-2024年中国路侧控制单元市场需求统计</w:t>
      </w:r>
      <w:r>
        <w:rPr>
          <w:rFonts w:hint="eastAsia"/>
        </w:rPr>
        <w:br/>
      </w:r>
      <w:r>
        <w:rPr>
          <w:rFonts w:hint="eastAsia"/>
        </w:rPr>
        <w:t>　　　　二、中国路侧控制单元市场需求特点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三、2025-2031年中国路侧控制单元市场需求量预测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中国路侧控制单元行业现状调研分析</w:t>
      </w:r>
      <w:r>
        <w:rPr>
          <w:rFonts w:hint="eastAsia"/>
        </w:rPr>
        <w:br/>
      </w:r>
      <w:r>
        <w:rPr>
          <w:rFonts w:hint="eastAsia"/>
        </w:rPr>
        <w:t>　　第一节 中国路侧控制单元行业发展现状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一、2024-2025年路侧控制单元行业品牌发展现状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二、2024-2025年路侧控制单元行业需求市场现状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三、2024-2025年路侧控制单元市场需求层次分析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四、2024-2025年中国路侧控制单元市场走向分析</w:t>
      </w:r>
      <w:r>
        <w:rPr>
          <w:rFonts w:hint="eastAsia"/>
        </w:rPr>
        <w:br/>
      </w:r>
      <w:r>
        <w:rPr>
          <w:rFonts w:hint="eastAsia"/>
        </w:rPr>
        <w:t>　　第二节 中国路侧控制单元产品技术分析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一、2024-2025年路侧控制单元产品技术变化特点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二、2024-2025年路侧控制单元产品市场的新技术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三、2024-2025年路侧控制单元产品市场现状分析</w:t>
      </w:r>
      <w:r>
        <w:rPr>
          <w:rFonts w:hint="eastAsia"/>
        </w:rPr>
        <w:br/>
      </w:r>
      <w:r>
        <w:rPr>
          <w:rFonts w:hint="eastAsia"/>
        </w:rPr>
        <w:t>　　第三节 中国路侧控制单元行业存在的问题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一、2024-2025年路侧控制单元产品市场存在的主要问题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二、2024-2025年国内路侧控制单元产品市场的三大瓶颈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三、2024-2025年路侧控制单元产品市场遭遇的规模难题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对中国路侧控制单元市场的分析及思考</w:t>
      </w:r>
      <w:r>
        <w:rPr>
          <w:rFonts w:hint="eastAsia"/>
        </w:rPr>
        <w:br/>
      </w:r>
      <w:r>
        <w:rPr>
          <w:rFonts w:hint="eastAsia"/>
        </w:rPr>
        <w:t>　　　　一、路侧控制单元市场特点</w:t>
      </w:r>
      <w:r>
        <w:rPr>
          <w:rFonts w:hint="eastAsia"/>
        </w:rPr>
        <w:br/>
      </w:r>
      <w:r>
        <w:rPr>
          <w:rFonts w:hint="eastAsia"/>
        </w:rPr>
        <w:t>　　　　二、路侧控制单元市场分析</w:t>
      </w:r>
      <w:r>
        <w:rPr>
          <w:rFonts w:hint="eastAsia"/>
        </w:rPr>
        <w:br/>
      </w:r>
      <w:r>
        <w:rPr>
          <w:rFonts w:hint="eastAsia"/>
        </w:rPr>
        <w:t>　　　　三、路侧控制单元市场变化的方向</w:t>
      </w:r>
      <w:r>
        <w:rPr>
          <w:rFonts w:hint="eastAsia"/>
        </w:rPr>
        <w:br/>
      </w:r>
      <w:r>
        <w:rPr>
          <w:rFonts w:hint="eastAsia"/>
        </w:rPr>
        <w:t>　　　　四、中国路侧控制单元行业发展的新思路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五、对中国路侧控制单元行业发展的思考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2019-2024年中国路侧控制单元产品市场进出口数据分析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2019-2024年中国路侧控制单元产品出口统计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2019-2024年中国路侧控制单元产品进口统计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2019-2024年中国路侧控制单元产品进出口价格对比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中国路侧控制单元主要进口来源地及出口目的地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路侧控制单元行业细分产品调研</w:t>
      </w:r>
      <w:r>
        <w:rPr>
          <w:rFonts w:hint="eastAsia"/>
        </w:rPr>
        <w:br/>
      </w:r>
      <w:r>
        <w:rPr>
          <w:rFonts w:hint="eastAsia"/>
        </w:rPr>
        <w:t>　　第一节 路侧控制单元细分产品结构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2019-2024年中国路侧控制单元行业竞争态势分析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2025年路侧控制单元行业集中度分析</w:t>
      </w:r>
      <w:r>
        <w:rPr>
          <w:rFonts w:hint="eastAsia"/>
        </w:rPr>
        <w:br/>
      </w:r>
      <w:r>
        <w:rPr>
          <w:rFonts w:hint="eastAsia"/>
        </w:rPr>
        <w:t>　　　　一、路侧控制单元市场集中度分析</w:t>
      </w:r>
      <w:r>
        <w:rPr>
          <w:rFonts w:hint="eastAsia"/>
        </w:rPr>
        <w:br/>
      </w:r>
      <w:r>
        <w:rPr>
          <w:rFonts w:hint="eastAsia"/>
        </w:rPr>
        <w:t>　　　　二、路侧控制单元企业分布区域集中度分析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三、路侧控制单元区域消费集中度分析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2019-2024年路侧控制单元主要企业竞争力分析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2025年路侧控制单元行业竞争格局分析</w:t>
      </w:r>
      <w:r>
        <w:rPr>
          <w:rFonts w:hint="eastAsia"/>
        </w:rPr>
        <w:br/>
      </w:r>
      <w:r>
        <w:rPr>
          <w:rFonts w:hint="eastAsia"/>
        </w:rPr>
        <w:t>　　　　一、路侧控制单元行业竞争分析</w:t>
      </w:r>
      <w:r>
        <w:rPr>
          <w:rFonts w:hint="eastAsia"/>
        </w:rPr>
        <w:br/>
      </w:r>
      <w:r>
        <w:rPr>
          <w:rFonts w:hint="eastAsia"/>
        </w:rPr>
        <w:t>　　　　二、中外路侧控制单元产品竞争分析</w:t>
      </w:r>
      <w:r>
        <w:rPr>
          <w:rFonts w:hint="eastAsia"/>
        </w:rPr>
        <w:br/>
      </w:r>
      <w:r>
        <w:rPr>
          <w:rFonts w:hint="eastAsia"/>
        </w:rPr>
        <w:t>　　　　三、国内路侧控制单元行业重点企业发展动向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路侧控制单元行业上下游产业链发展情况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路侧控制单元上游产业发展分析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路侧控制单元下游产业发展分析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路侧控制单元行业重点企业竞争力分析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三、企业路侧控制单元经营状况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三、企业路侧控制单元经营状况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三、企业路侧控制单元经营状况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三、企业路侧控制单元经营状况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三、企业路侧控制单元经营状况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三、企业路侧控制单元经营状况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路侧控制单元企业管理策略建议</w:t>
      </w:r>
      <w:r>
        <w:rPr>
          <w:rFonts w:hint="eastAsia"/>
        </w:rPr>
        <w:br/>
      </w:r>
      <w:r>
        <w:rPr>
          <w:rFonts w:hint="eastAsia"/>
        </w:rPr>
        <w:t>　　第一节 提高路侧控制单元企业竞争力的策略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一、提高中国路侧控制单元企业核心竞争力的对策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二、路侧控制单元企业提升竞争力的主要方向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三、影响路侧控制单元企业核心竞争力的因素及提升途径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四、提高路侧控制单元企业竞争力的策略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对中国路侧控制单元品牌的战略思考</w:t>
      </w:r>
      <w:r>
        <w:rPr>
          <w:rFonts w:hint="eastAsia"/>
        </w:rPr>
        <w:br/>
      </w:r>
      <w:r>
        <w:rPr>
          <w:rFonts w:hint="eastAsia"/>
        </w:rPr>
        <w:t>　　　　一、路侧控制单元实施品牌战略的意义</w:t>
      </w:r>
      <w:r>
        <w:rPr>
          <w:rFonts w:hint="eastAsia"/>
        </w:rPr>
        <w:br/>
      </w:r>
      <w:r>
        <w:rPr>
          <w:rFonts w:hint="eastAsia"/>
        </w:rPr>
        <w:t>　　　　二、路侧控制单元企业品牌的现状分析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三、中国路侧控制单元企业的品牌战略</w:t>
      </w:r>
      <w:r>
        <w:rPr>
          <w:rFonts w:hint="eastAsia"/>
        </w:rPr>
        <w:br/>
      </w:r>
      <w:r>
        <w:rPr>
          <w:rFonts w:hint="eastAsia"/>
        </w:rPr>
        <w:t>　　　　四、路侧控制单元品牌战略管理的策略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路侧控制单元行业发展趋势及投资风险预警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2025年路侧控制单元市场前景分析</w:t>
      </w:r>
      <w:r>
        <w:rPr>
          <w:rFonts w:hint="eastAsia"/>
        </w:rPr>
        <w:br/>
      </w:r>
      <w:r>
        <w:rPr>
          <w:rFonts w:hint="eastAsia"/>
        </w:rPr>
        <w:t>　　第二节 2025年路侧控制单元行业发展趋势预测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影响路侧控制单元行业发展的主要因素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一、2025年影响路侧控制单元行业运行的有利因素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二、2025年影响路侧控制单元行业运行的稳定因素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三、2025年影响路侧控制单元行业运行的不利因素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四、2025年中国路侧控制单元行业发展面临的挑战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五、2025年中国路侧控制单元行业发展面临的机遇</w:t>
      </w:r>
      <w:r>
        <w:rPr>
          <w:rFonts w:hint="eastAsia"/>
        </w:rPr>
        <w:br/>
      </w:r>
      <w:r>
        <w:rPr>
          <w:rFonts w:hint="eastAsia"/>
        </w:rPr>
        <w:t>　　第四节 路侧控制单元行业投资风险预警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一、2025年路侧控制单元行业市场风险及控制策略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二、2025年路侧控制单元行业政策风险及控制策略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三、2025年路侧控制单元行业经营风险及控制策略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四、2025年路侧控制单元同业竞争风险及控制策略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五、2025年路侧控制单元行业其他风险及控制策略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路侧控制单元市场研究结论</w:t>
      </w:r>
      <w:r>
        <w:rPr>
          <w:rFonts w:hint="eastAsia"/>
        </w:rPr>
        <w:br/>
      </w:r>
      <w:r>
        <w:rPr>
          <w:rFonts w:hint="eastAsia"/>
        </w:rPr>
        <w:t>　　第二节 路侧控制单元子行业研究结论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路侧控制单元市场发展建议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路侧控制单元行业历程</w:t>
      </w:r>
      <w:r>
        <w:rPr>
          <w:rFonts w:hint="eastAsia"/>
        </w:rPr>
        <w:br/>
      </w:r>
      <w:r>
        <w:rPr>
          <w:rFonts w:hint="eastAsia"/>
        </w:rPr>
        <w:t>　　图表 路侧控制单元行业生命周期</w:t>
      </w:r>
      <w:r>
        <w:rPr>
          <w:rFonts w:hint="eastAsia"/>
        </w:rPr>
        <w:br/>
      </w:r>
      <w:r>
        <w:rPr>
          <w:rFonts w:hint="eastAsia"/>
        </w:rPr>
        <w:t>　　图表 路侧控制单元行业产业链分析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2019-2024年中国路侧控制单元行业市场规模及增长情况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2019-2024年路侧控制单元行业市场容量分析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2019-2024年中国路侧控制单元行业产能统计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2019-2024年中国路侧控制单元行业产量及增长趋势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2019-2024年中国路侧控制单元市场需求量及增速统计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2024年中国路侧控制单元行业需求领域分布格局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2019-2024年中国路侧控制单元行业销售收入分析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2019-2024年中国路侧控制单元行业盈利情况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2019-2024年中国路侧控制单元行业利润总额统计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2019-2024年中国路侧控制单元进口数量分析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2019-2024年中国路侧控制单元进口金额分析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2019-2024年中国路侧控制单元出口数量分析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2019-2024年中国路侧控制单元出口金额分析</w:t>
      </w:r>
      <w:r>
        <w:rPr>
          <w:rFonts w:hint="eastAsia"/>
        </w:rPr>
        <w:br/>
      </w:r>
      <w:r>
        <w:rPr>
          <w:rFonts w:hint="eastAsia"/>
        </w:rPr>
        <w:t>　　图表 2024年中国路侧控制单元进口国家及地区分析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2024年中国路侧控制单元出口国家及地区分析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2019-2024年中国路侧控制单元行业企业数量情况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2019-2024年中国路侧控制单元行业企业平均规模情况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**地区路侧控制单元市场规模及增长情况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**地区路侧控制单元行业市场需求情况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**地区路侧控制单元市场规模及增长情况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**地区路侧控制单元行业市场需求情况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**地区路侧控制单元市场规模及增长情况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**地区路侧控制单元行业市场需求情况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**地区路侧控制单元市场规模及增长情况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**地区路侧控制单元行业市场需求情况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路侧控制单元重点企业（一）基本信息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路侧控制单元重点企业（一）经营情况分析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路侧控制单元重点企业（一）主要经济指标情况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路侧控制单元重点企业（一）盈利能力情况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路侧控制单元重点企业（一）偿债能力情况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路侧控制单元重点企业（一）运营能力情况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路侧控制单元重点企业（一）成长能力情况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路侧控制单元重点企业（二）基本信息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路侧控制单元重点企业（二）经营情况分析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路侧控制单元重点企业（二）主要经济指标情况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路侧控制单元重点企业（二）盈利能力情况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路侧控制单元重点企业（二）偿债能力情况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路侧控制单元重点企业（二）运营能力情况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路侧控制单元重点企业（二）成长能力情况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路侧控制单元重点企业（三）基本信息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路侧控制单元重点企业（三）经营情况分析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路侧控制单元重点企业（三）主要经济指标情况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路侧控制单元重点企业（三）盈利能力情况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路侧控制单元重点企业（三）偿债能力情况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路侧控制单元重点企业（三）运营能力情况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路侧控制单元重点企业（三）成长能力情况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2025-2031年中国路侧控制单元行业产能预测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2025-2031年中国路侧控制单元行业产量预测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2025-2031年中国路侧控制单元市场需求量预测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2025-2031年中国路侧控制单元行业供需平衡预测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2025-2031年中国路侧控制单元市场容量预测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2025-2031年中国路侧控制单元市场规模预测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2025-2031年中国路侧控制单元市场前景分析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2025-2031年中国路侧控制单元发展趋势预测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c6216bfff40fc" w:history="1">
        <w:r>
          <w:rPr>
            <w:rStyle w:val="Hyperlink"/>
          </w:rPr>
          <w:t>2025-2031年中国路侧控制单元行业市场调研与发展前景报告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c6216bfff40fc" w:history="1">
        <w:r>
          <w:rPr>
            <w:rStyle w:val="Hyperlink"/>
          </w:rPr>
          <w:t>https://www.20087.com/7/11/LuCeKongZhiDanYuanDeXianZhuangYuFaZhanQianJing.html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热点：单元旁路故障是什么原因、路侧单元设备、车辆控制单元、测控单元、路面主控项目有哪些、路测单元有哪些设备、车道偏移抑制系统故障要怎么处理、dbf路侧单元、系统侧管路控制阀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8c1ba065c45e7" w:history="1">
      <w:r>
        <w:rPr>
          <w:rStyle w:val="Hyperlink"/>
        </w:rPr>
        <w:t>2025-2031年中国路侧控制单元行业市场调研与发展前景报告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uCeKongZhiDanYuanDeXianZhuangYuFaZhanQianJing.html" TargetMode="External" Id="R49dc6216bfff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uCeKongZhiDanYuanDeXianZhuangYuFaZhanQianJing.html" TargetMode="External" Id="Rc878c1ba065c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2024-12-25T03:42:00Z</dcterms:created>
  <dcterms:modified xsi:type="dcterms:W3CDTF">2024-12-25T04:42:00Z</dcterms:modified>
  <dc:subject>2025-2031年中国路侧控制单元行业市场调研与发展前景报告</dc:subject>
  <dc:title>2025-2031年中国路侧控制单元行业市场调研与发展前景报告</dc:title>
  <cp:keywords>2025-2031年中国路侧控制单元行业市场调研与发展前景报告</cp:keywords>
  <dc:description>2025-2031年中国路侧控制单元行业市场调研与发展前景报告</dc:description>
</cp:coreProperties>
</file>