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d3b440d994070" w:history="1">
              <w:r>
                <w:rPr>
                  <w:rStyle w:val="Hyperlink"/>
                </w:rPr>
                <w:t>中国城市轨道交通行业调查研究及发展趋势分析报告（2026-2032年）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d3b440d994070" w:history="1">
              <w:r>
                <w:rPr>
                  <w:rStyle w:val="Hyperlink"/>
                </w:rPr>
                <w:t>中国城市轨道交通行业调查研究及发展趋势分析报告（2026-2032年）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d3b440d994070" w:history="1">
                <w:r>
                  <w:rPr>
                    <w:rStyle w:val="Hyperlink"/>
                  </w:rPr>
                  <w:t>https://www.20087.com/8/31/ChengShiGuiDaoJiaoTongShiChangFenXiBaoGao.html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体系的重要组成部分，近年来在全球范围内得到了迅猛发展。随着城市化进程的加速，城市轨道交通以其高效、准时和低碳环保的特点，成为解决城市交通拥堵和空气污染问题的有效途径。目前，地铁、轻轨、有轨电车等多种形式的城市轨道交通系统在各大城市广泛铺设，不仅改善了市民出行条件，还促进了城市经济的均衡发展和区域间的互联互通。</w:t>
      </w:r>
      <w:r>
        <w:rPr>
          <w:rFonts w:hint="eastAsia"/>
        </w:rPr>
        <w:br/>
      </w:r>
      <w:r>
        <w:rPr>
          <w:rFonts w:hint="eastAsia"/>
        </w:rPr>
        <w:t>　　未来，城市轨道交通将朝着智能化、绿色化和网络化方向发展。智能化技术的应用，如无人驾驶、大数据分析和智能调度系统，将大幅提升运营效率和服务水平，实现精准预测客流、优化路线规划和提高应急响应能力。绿色化方面，通过推广使用清洁能源列车、优化线路设计减少能耗以及建设绿色车站，城市轨道交通将更加符合可持续发展的要求。网络化则强调跨区域、跨模式的交通融合，构建多层次、多模式的立体交通网络，实现无缝换乘和便捷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d3b440d994070" w:history="1">
        <w:r>
          <w:rPr>
            <w:rStyle w:val="Hyperlink"/>
          </w:rPr>
          <w:t>中国城市轨道交通行业调查研究及发展趋势分析报告（2026-2032年）</w:t>
        </w:r>
      </w:hyperlink>
      <w:r>
        <w:rPr>
          <w:rFonts w:hint="eastAsia"/>
        </w:rPr>
        <w:t>》基于科学的市场调研与数据分析，全面解析了城市轨道交通行业的市场规模、市场需求及发展现状。报告深入探讨了城市轨道交通产业链结构、细分市场特点及技术发展方向，并结合宏观经济环境与消费者需求变化，对城市轨道交通行业前景与未来趋势进行了科学预测，揭示了潜在增长空间。通过对城市轨道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城市轨道交通行业概述</w:t>
      </w:r>
      <w:r>
        <w:rPr>
          <w:rFonts w:hint="eastAsia"/>
        </w:rPr>
        <w:br/>
      </w:r>
      <w:r>
        <w:rPr>
          <w:rFonts w:hint="eastAsia"/>
        </w:rPr>
        <w:t>　　第一节 城市轨道交通定义</w:t>
      </w:r>
      <w:r>
        <w:rPr>
          <w:rFonts w:hint="eastAsia"/>
        </w:rPr>
        <w:br/>
      </w:r>
      <w:r>
        <w:rPr>
          <w:rFonts w:hint="eastAsia"/>
        </w:rPr>
        <w:t>　　第二节 城市轨道交通行业发展历程</w:t>
      </w:r>
      <w:r>
        <w:rPr>
          <w:rFonts w:hint="eastAsia"/>
        </w:rPr>
        <w:br/>
      </w:r>
      <w:r>
        <w:rPr>
          <w:rFonts w:hint="eastAsia"/>
        </w:rPr>
        <w:t>　　第三节 城市轨道交通行业分类情况</w:t>
      </w:r>
      <w:r>
        <w:rPr>
          <w:rFonts w:hint="eastAsia"/>
        </w:rPr>
        <w:br/>
      </w:r>
      <w:r>
        <w:rPr>
          <w:rFonts w:hint="eastAsia"/>
        </w:rPr>
        <w:t>　　第四节 城市轨道交通产业链分析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二、城市轨道交通产业链模型分析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第二节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二、相关城市轨道交通行业标准分析</w:t>
      </w:r>
      <w:r>
        <w:rPr>
          <w:rFonts w:hint="eastAsia"/>
        </w:rPr>
        <w:br/>
      </w:r>
      <w:r>
        <w:rPr>
          <w:rFonts w:hint="eastAsia"/>
        </w:rPr>
        <w:t>　　第三节 城市轨道交通行业社会环境分析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2025-2026年城市轨道交通行业技术发展现状及趋势分析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国内外城市轨道交通行业技术差异与原因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城市轨道交通行业技术发展方向、趋势预测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提升城市轨道交通行业技术能力策略建议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一、城市轨道交通行业品牌发展现状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二、城市轨道交通行业需求市场现状</w:t>
      </w:r>
      <w:r>
        <w:rPr>
          <w:rFonts w:hint="eastAsia"/>
        </w:rPr>
        <w:br/>
      </w:r>
      <w:r>
        <w:rPr>
          <w:rFonts w:hint="eastAsia"/>
        </w:rPr>
        <w:t>　　　　三、城市轨道交通市场需求层次分析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四、中国城市轨道交通市场走向分析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中国城市轨道交通行业存在的问题</w:t>
      </w:r>
      <w:r>
        <w:rPr>
          <w:rFonts w:hint="eastAsia"/>
        </w:rPr>
        <w:br/>
      </w:r>
      <w:r>
        <w:rPr>
          <w:rFonts w:hint="eastAsia"/>
        </w:rPr>
        <w:t>　　　　一、城市轨道交通产品市场存在的主要问题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二、国内城市轨道交通产品市场的三大瓶颈</w:t>
      </w:r>
      <w:r>
        <w:rPr>
          <w:rFonts w:hint="eastAsia"/>
        </w:rPr>
        <w:br/>
      </w:r>
      <w:r>
        <w:rPr>
          <w:rFonts w:hint="eastAsia"/>
        </w:rPr>
        <w:t>　　　　三、城市轨道交通产品市场遭遇的规模难题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对中国城市轨道交通市场的分析及思考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一、城市轨道交通市场特点</w:t>
      </w:r>
      <w:r>
        <w:rPr>
          <w:rFonts w:hint="eastAsia"/>
        </w:rPr>
        <w:br/>
      </w:r>
      <w:r>
        <w:rPr>
          <w:rFonts w:hint="eastAsia"/>
        </w:rPr>
        <w:t>　　　　二、城市轨道交通市场分析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三、城市轨道交通市场变化的方向</w:t>
      </w:r>
      <w:r>
        <w:rPr>
          <w:rFonts w:hint="eastAsia"/>
        </w:rPr>
        <w:br/>
      </w:r>
      <w:r>
        <w:rPr>
          <w:rFonts w:hint="eastAsia"/>
        </w:rPr>
        <w:t>　　　　四、中国城市轨道交通行业发展的新思路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五、对我国城市轨道交通行业发展的思考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2020-2025年中国城市轨道交通行业总体规模</w:t>
      </w:r>
      <w:r>
        <w:rPr>
          <w:rFonts w:hint="eastAsia"/>
        </w:rPr>
        <w:br/>
      </w:r>
      <w:r>
        <w:rPr>
          <w:rFonts w:hint="eastAsia"/>
        </w:rPr>
        <w:t>　　第二节 中国城市轨道交通行业盈利情况分析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中国城市轨道交通行业产量情况分析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二、2026年中国城市轨道交通行业产量特点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第四节 中国城市轨道交通行业需求概况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一、2020-2025年中国城市轨道交通行业需求情况分析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二、2026年中国城市轨道交通行业市场需求特点分析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三、2026-2032年中国城市轨道交通市场需求预测分析分析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城市轨道交通产业供需平衡状况分析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城市轨道交通细分市场深度分析</w:t>
      </w:r>
      <w:r>
        <w:rPr>
          <w:rFonts w:hint="eastAsia"/>
        </w:rPr>
        <w:br/>
      </w:r>
      <w:r>
        <w:rPr>
          <w:rFonts w:hint="eastAsia"/>
        </w:rPr>
        <w:t>　　第一节 城市轨道交通细分市场（一）发展研究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城市轨道交通细分市场（二）发展研究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重点地区城市轨道交通行业调研分析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城市轨道交通上游行业发展分析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一、城市轨道交通上游行业发展现状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三、行业新动态及其对城市轨道交通行业的影响分析</w:t>
      </w:r>
      <w:r>
        <w:rPr>
          <w:rFonts w:hint="eastAsia"/>
        </w:rPr>
        <w:br/>
      </w:r>
      <w:r>
        <w:rPr>
          <w:rFonts w:hint="eastAsia"/>
        </w:rPr>
        <w:t>　　第二节 城市轨道交通下游行业发展分析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一、城市轨道交通下游行业发展现状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三、行业新动态及其对城市轨道交通行业的影响分析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城市轨道交通市场竞争策略分析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一、城市轨道交通市场增长潜力分析</w:t>
      </w:r>
      <w:r>
        <w:rPr>
          <w:rFonts w:hint="eastAsia"/>
        </w:rPr>
        <w:br/>
      </w:r>
      <w:r>
        <w:rPr>
          <w:rFonts w:hint="eastAsia"/>
        </w:rPr>
        <w:t>　　　　二、城市轨道交通产品竞争策略分析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城市轨道交通企业竞争策略分析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一、2026-2032年中国城市轨道交通市场竞争趋势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二、2026-2032年城市轨道交通行业竞争格局展望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三、2026-2032年城市轨道交通行业竞争策略分析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城市轨道交通行业重点企业发展调研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</w:t>
      </w:r>
      <w:r>
        <w:rPr>
          <w:rFonts w:hint="eastAsia"/>
        </w:rPr>
        <w:br/>
      </w:r>
      <w:r>
        <w:rPr>
          <w:rFonts w:hint="eastAsia"/>
        </w:rPr>
        <w:t>　　第二节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</w:t>
      </w:r>
      <w:r>
        <w:rPr>
          <w:rFonts w:hint="eastAsia"/>
        </w:rPr>
        <w:br/>
      </w:r>
      <w:r>
        <w:rPr>
          <w:rFonts w:hint="eastAsia"/>
        </w:rPr>
        <w:t>　　第三节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</w:t>
      </w:r>
      <w:r>
        <w:rPr>
          <w:rFonts w:hint="eastAsia"/>
        </w:rPr>
        <w:br/>
      </w:r>
      <w:r>
        <w:rPr>
          <w:rFonts w:hint="eastAsia"/>
        </w:rPr>
        <w:t>　　第四节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</w:t>
      </w:r>
      <w:r>
        <w:rPr>
          <w:rFonts w:hint="eastAsia"/>
        </w:rPr>
        <w:br/>
      </w:r>
      <w:r>
        <w:rPr>
          <w:rFonts w:hint="eastAsia"/>
        </w:rPr>
        <w:t>　　第五节 城市轨道交通重点企业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二、城市轨道交通企业经营情况分析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2026年城市轨道交通行业投资情况分析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一、城市轨道交通行业总体投资结构</w:t>
      </w:r>
      <w:r>
        <w:rPr>
          <w:rFonts w:hint="eastAsia"/>
        </w:rPr>
        <w:br/>
      </w:r>
      <w:r>
        <w:rPr>
          <w:rFonts w:hint="eastAsia"/>
        </w:rPr>
        <w:t>　　　　二、城市轨道交通行业投资规模情况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三、城市轨道交通行业投资增速情况</w:t>
      </w:r>
      <w:r>
        <w:rPr>
          <w:rFonts w:hint="eastAsia"/>
        </w:rPr>
        <w:br/>
      </w:r>
      <w:r>
        <w:rPr>
          <w:rFonts w:hint="eastAsia"/>
        </w:rPr>
        <w:t>　　　　四、城市轨道交通行业分地区投资分析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二、可以投资的城市轨道交通模式</w:t>
      </w:r>
      <w:r>
        <w:rPr>
          <w:rFonts w:hint="eastAsia"/>
        </w:rPr>
        <w:br/>
      </w:r>
      <w:r>
        <w:rPr>
          <w:rFonts w:hint="eastAsia"/>
        </w:rPr>
        <w:t>　　　　三、2026年城市轨道交通投资机会分析分析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四、2026年城市轨道交通投资新方向</w:t>
      </w:r>
      <w:r>
        <w:rPr>
          <w:rFonts w:hint="eastAsia"/>
        </w:rPr>
        <w:br/>
      </w:r>
      <w:r>
        <w:rPr>
          <w:rFonts w:hint="eastAsia"/>
        </w:rPr>
        <w:t>　　第三节 城市轨道交通行业发展前景分析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一、新冠疫情下城市轨道交通市场的发展前景</w:t>
      </w:r>
      <w:r>
        <w:rPr>
          <w:rFonts w:hint="eastAsia"/>
        </w:rPr>
        <w:br/>
      </w:r>
      <w:r>
        <w:rPr>
          <w:rFonts w:hint="eastAsia"/>
        </w:rPr>
        <w:t>　　　　二、2026年城市轨道交通市场面临的发展商机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2026-2032年中国城市轨道交通行业发展前景预测分析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2026-2032年中国城市轨道交通行业发展预测分析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一、未来城市轨道交通发展分析</w:t>
      </w:r>
      <w:r>
        <w:rPr>
          <w:rFonts w:hint="eastAsia"/>
        </w:rPr>
        <w:br/>
      </w:r>
      <w:r>
        <w:rPr>
          <w:rFonts w:hint="eastAsia"/>
        </w:rPr>
        <w:t>　　　　二、未来城市轨道交通行业技术开发方向</w:t>
      </w:r>
      <w:r>
        <w:rPr>
          <w:rFonts w:hint="eastAsia"/>
        </w:rPr>
        <w:br/>
      </w:r>
      <w:r>
        <w:rPr>
          <w:rFonts w:hint="eastAsia"/>
        </w:rPr>
        <w:t>　　　　三、城市轨道交通行业“十四五”整体规划及预测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2026-2032年中国城市轨道交通行业市场前景分析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2026-2032年城市轨道交通行业发展趋势及投资风险分析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一、中国城市轨道交通行业发展方向及驱动因素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二、2026-2032年中国城市轨道交通行业市场规模预测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2026-2032年中国城市轨道交通行业投资战略研究</w:t>
      </w:r>
      <w:r>
        <w:rPr>
          <w:rFonts w:hint="eastAsia"/>
        </w:rPr>
        <w:br/>
      </w:r>
      <w:r>
        <w:rPr>
          <w:rFonts w:hint="eastAsia"/>
        </w:rPr>
        <w:t>　　第一节 中国城市轨道交通行业投资策略分析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中国城市轨道交通行业品牌建设与发展策略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中国城市轨道交通行业市场发展趋势预测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城市轨道交通行业投资趋势与建议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中-智-林-：城市轨道交通项目投资实施建议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城市轨道交通重点企业经营情况分析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2026-2032年中国城市轨道交通行业利润预测</w:t>
      </w:r>
      <w:r>
        <w:rPr>
          <w:rFonts w:hint="eastAsia"/>
        </w:rPr>
        <w:br/>
      </w:r>
      <w:r>
        <w:rPr>
          <w:rFonts w:hint="eastAsia"/>
        </w:rPr>
        <w:t>　　图表 2026年城市轨道交通行业壁垒</w:t>
      </w:r>
      <w:r>
        <w:rPr>
          <w:rFonts w:hint="eastAsia"/>
        </w:rPr>
        <w:br/>
      </w:r>
      <w:r>
        <w:rPr>
          <w:rFonts w:hint="eastAsia"/>
        </w:rPr>
        <w:t>　　图表 2026年城市轨道交通市场前景分析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2026-2032年中国城市轨道交通市场需求预测</w:t>
      </w:r>
      <w:r>
        <w:rPr>
          <w:rFonts w:hint="eastAsia"/>
        </w:rPr>
        <w:br/>
      </w:r>
      <w:r>
        <w:rPr>
          <w:rFonts w:hint="eastAsia"/>
        </w:rPr>
        <w:t>　　图表 2026年城市轨道交通发展趋势预测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d3b440d994070" w:history="1">
        <w:r>
          <w:rPr>
            <w:rStyle w:val="Hyperlink"/>
          </w:rPr>
          <w:t>中国城市轨道交通行业调查研究及发展趋势分析报告（2026-2032年）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d3b440d994070" w:history="1">
        <w:r>
          <w:rPr>
            <w:rStyle w:val="Hyperlink"/>
          </w:rPr>
          <w:t>https://www.20087.com/8/31/ChengShiGuiDaoJiaoTongShiChangFenXiBaoGao.html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1adc65af7440f" w:history="1">
      <w:r>
        <w:rPr>
          <w:rStyle w:val="Hyperlink"/>
        </w:rPr>
        <w:t>中国城市轨道交通行业调查研究及发展趋势分析报告（2026-2032年）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engShiGuiDaoJiaoTongShiChangFenXiBaoGao.html" TargetMode="External" Id="Re37d3b440d9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engShiGuiDaoJiaoTongShiChangFenXiBaoGao.html" TargetMode="External" Id="Rfdf1adc65af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2025-08-05T03:18:00Z</dcterms:created>
  <dcterms:modified xsi:type="dcterms:W3CDTF">2025-08-05T04:18:00Z</dcterms:modified>
  <dc:subject>中国城市轨道交通行业调查研究及发展趋势分析报告（2026-2032年）</dc:subject>
  <dc:title>中国城市轨道交通行业调查研究及发展趋势分析报告（2026-2032年）</dc:title>
  <cp:keywords>中国城市轨道交通行业调查研究及发展趋势分析报告（2026-2032年）</cp:keywords>
  <dc:description>中国城市轨道交通行业调查研究及发展趋势分析报告（2026-2032年）</dc:description>
</cp:coreProperties>
</file>