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2919bfa54c77" w:history="1">
              <w:r>
                <w:rPr>
                  <w:rStyle w:val="Hyperlink"/>
                </w:rPr>
                <w:t>2024-2030年中国挂车市场现状与趋势预测报告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2919bfa54c77" w:history="1">
              <w:r>
                <w:rPr>
                  <w:rStyle w:val="Hyperlink"/>
                </w:rPr>
                <w:t>2024-2030年中国挂车市场现状与趋势预测报告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112919bfa54c77" w:history="1">
                <w:r>
                  <w:rPr>
                    <w:rStyle w:val="Hyperlink"/>
                  </w:rPr>
                  <w:t>https://www.20087.com/8/71/GuaCheDeFaZhanQuShi.html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车是陆路运输的重要组成部分，对提升物流效率和降低成本具有重要作用。随着全球贸易的活跃和电子商务的迅猛发展，挂车需求持续增长。然而，交通安全法规的严格化和对运输效率的更高要求，推动了挂车行业向更安全、更智能的方向发展。</w:t>
      </w:r>
      <w:r>
        <w:rPr>
          <w:rFonts w:hint="eastAsia"/>
        </w:rPr>
        <w:br/>
      </w:r>
      <w:r>
        <w:rPr>
          <w:rFonts w:hint="eastAsia"/>
        </w:rPr>
        <w:t>　　未来，挂车行业将更加注重技术创新和环保性能。轻量化材料的应用，如铝合金和碳纤维复合材料，将减轻挂车重量，提高燃油效率。同时，智能挂车技术，包括自动驾驶辅助系统和远程信息处理，将增强挂车的安全性和运输效率。此外，随着对绿色物流的重视，电动和混合动力挂车的开发将减少运输过程中的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112919bfa54c77" w:history="1">
        <w:r>
          <w:rPr>
            <w:rStyle w:val="Hyperlink"/>
          </w:rPr>
          <w:t>2024-2030年中国挂车市场现状与趋势预测报告</w:t>
        </w:r>
      </w:hyperlink>
      <w:r>
        <w:rPr>
          <w:rFonts w:hint="eastAsia"/>
        </w:rPr>
        <w:t>全面剖析了挂车行业的市场规模、需求及价格动态。报告通过对挂车产业链的深入挖掘，详细分析了行业现状，并对挂车市场前景及发展趋势进行了科学预测。挂车报告还深入探索了各细分市场的特点，突出关注挂车重点企业的经营状况，全面揭示了挂车行业竞争格局、品牌影响力和市场集中度。挂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挂车行业界定及应用</w:t>
      </w:r>
      <w:r>
        <w:rPr>
          <w:rFonts w:hint="eastAsia"/>
        </w:rPr>
        <w:br/>
      </w:r>
      <w:r>
        <w:rPr>
          <w:rFonts w:hint="eastAsia"/>
        </w:rPr>
        <w:t>　　第一节 挂车行业定义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2023-2024年全球挂车行业发展状况分析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2023-2024年全球挂车行业运行概况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2019-2024年全球挂车行业市场规模分析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全球主要地区挂车行业运行情况分析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2024-2030年全球挂车行业发展趋势预测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2023-2024年中国挂车发展环境分析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挂车行业相关政策、标准</w:t>
      </w:r>
      <w:r>
        <w:rPr>
          <w:rFonts w:hint="eastAsia"/>
        </w:rPr>
        <w:br/>
      </w:r>
      <w:r>
        <w:rPr>
          <w:rFonts w:hint="eastAsia"/>
        </w:rPr>
        <w:t>　　第三节 挂车行业相关发展规划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2023-2024年中国挂车行业现状调研分析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中国挂车行业发展现状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一、2023-2024年挂车行业品牌发展现状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二、2023-2024年挂车行业需求市场现状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三、2023-2024年挂车市场需求层次分析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四、2023-2024年中国挂车市场走向分析</w:t>
      </w:r>
      <w:r>
        <w:rPr>
          <w:rFonts w:hint="eastAsia"/>
        </w:rPr>
        <w:br/>
      </w:r>
      <w:r>
        <w:rPr>
          <w:rFonts w:hint="eastAsia"/>
        </w:rPr>
        <w:t>　　第二节 中国挂车产品技术分析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一、2023-2024年挂车产品技术变化特点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二、2023-2024年挂车产品市场的新技术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三、2023-2024年挂车产品市场现状分析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中国挂车行业存在的问题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一、2023-2024年挂车产品市场存在的主要问题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二、2023-2024年国内挂车产品市场的三大瓶颈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三、2023-2024年挂车产品市场遭遇的规模难题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对中国挂车市场的分析及思考</w:t>
      </w:r>
      <w:r>
        <w:rPr>
          <w:rFonts w:hint="eastAsia"/>
        </w:rPr>
        <w:br/>
      </w:r>
      <w:r>
        <w:rPr>
          <w:rFonts w:hint="eastAsia"/>
        </w:rPr>
        <w:t>　　　　一、挂车市场特点</w:t>
      </w:r>
      <w:r>
        <w:rPr>
          <w:rFonts w:hint="eastAsia"/>
        </w:rPr>
        <w:br/>
      </w:r>
      <w:r>
        <w:rPr>
          <w:rFonts w:hint="eastAsia"/>
        </w:rPr>
        <w:t>　　　　二、挂车市场分析</w:t>
      </w:r>
      <w:r>
        <w:rPr>
          <w:rFonts w:hint="eastAsia"/>
        </w:rPr>
        <w:br/>
      </w:r>
      <w:r>
        <w:rPr>
          <w:rFonts w:hint="eastAsia"/>
        </w:rPr>
        <w:t>　　　　三、挂车市场变化的方向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四、中国挂车行业发展的新思路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五、对中国挂车行业发展的思考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2023-2024年中国挂车市场现状分析</w:t>
      </w:r>
      <w:r>
        <w:rPr>
          <w:rFonts w:hint="eastAsia"/>
        </w:rPr>
        <w:br/>
      </w:r>
      <w:r>
        <w:rPr>
          <w:rFonts w:hint="eastAsia"/>
        </w:rPr>
        <w:t>　　第二节 中国挂车产量分析及预测</w:t>
      </w:r>
      <w:r>
        <w:rPr>
          <w:rFonts w:hint="eastAsia"/>
        </w:rPr>
        <w:br/>
      </w:r>
      <w:r>
        <w:rPr>
          <w:rFonts w:hint="eastAsia"/>
        </w:rPr>
        <w:t>　　　　一、挂车总体产能规模</w:t>
      </w:r>
      <w:r>
        <w:rPr>
          <w:rFonts w:hint="eastAsia"/>
        </w:rPr>
        <w:br/>
      </w:r>
      <w:r>
        <w:rPr>
          <w:rFonts w:hint="eastAsia"/>
        </w:rPr>
        <w:t>　　　　二、挂车生产区域分布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四、2024-2030年中国挂车产量预测</w:t>
      </w:r>
      <w:r>
        <w:rPr>
          <w:rFonts w:hint="eastAsia"/>
        </w:rPr>
        <w:br/>
      </w:r>
      <w:r>
        <w:rPr>
          <w:rFonts w:hint="eastAsia"/>
        </w:rPr>
        <w:t>　　第三节 中国挂车市场需求分析及预测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三、2024-2030年中国挂车市场需求量预测</w:t>
      </w:r>
      <w:r>
        <w:rPr>
          <w:rFonts w:hint="eastAsia"/>
        </w:rPr>
        <w:br/>
      </w:r>
      <w:r>
        <w:rPr>
          <w:rFonts w:hint="eastAsia"/>
        </w:rPr>
        <w:t>　　第四节 中国挂车价格趋势分析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二、2024-2030年中国挂车市场价格走势预测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中国挂车进出口分析</w:t>
      </w:r>
      <w:r>
        <w:rPr>
          <w:rFonts w:hint="eastAsia"/>
        </w:rPr>
        <w:br/>
      </w:r>
      <w:r>
        <w:rPr>
          <w:rFonts w:hint="eastAsia"/>
        </w:rPr>
        <w:t>　　第一节 挂车进口情况分析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挂车出口情况分析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影响挂车进出口因素分析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2019-2024年中国挂车行业规模情况分析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2019-2024年中国挂车行业财务能力分析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2023-2024年挂车行业细分产品调研</w:t>
      </w:r>
      <w:r>
        <w:rPr>
          <w:rFonts w:hint="eastAsia"/>
        </w:rPr>
        <w:br/>
      </w:r>
      <w:r>
        <w:rPr>
          <w:rFonts w:hint="eastAsia"/>
        </w:rPr>
        <w:t>　　第一节 挂车细分产品结构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2023-2024年挂车行业上下游发展情况分析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挂车行业上游产业发展分析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挂车行业下游产业发展分析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中国挂车行业重点地区发展分析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2023-2024年挂车行业重点区域市场结构调研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**地区挂车市场容量分析</w:t>
      </w:r>
      <w:r>
        <w:rPr>
          <w:rFonts w:hint="eastAsia"/>
        </w:rPr>
        <w:br/>
      </w:r>
      <w:r>
        <w:rPr>
          <w:rFonts w:hint="eastAsia"/>
        </w:rPr>
        <w:t>　　第三节 **地区挂车市场容量分析</w:t>
      </w:r>
      <w:r>
        <w:rPr>
          <w:rFonts w:hint="eastAsia"/>
        </w:rPr>
        <w:br/>
      </w:r>
      <w:r>
        <w:rPr>
          <w:rFonts w:hint="eastAsia"/>
        </w:rPr>
        <w:t>　　第四节 **地区挂车市场容量分析</w:t>
      </w:r>
      <w:r>
        <w:rPr>
          <w:rFonts w:hint="eastAsia"/>
        </w:rPr>
        <w:br/>
      </w:r>
      <w:r>
        <w:rPr>
          <w:rFonts w:hint="eastAsia"/>
        </w:rPr>
        <w:t>　　第五节 **地区挂车市场容量分析</w:t>
      </w:r>
      <w:r>
        <w:rPr>
          <w:rFonts w:hint="eastAsia"/>
        </w:rPr>
        <w:br/>
      </w:r>
      <w:r>
        <w:rPr>
          <w:rFonts w:hint="eastAsia"/>
        </w:rPr>
        <w:t>　　第六节 **地区挂车市场容量分析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2023-2024年挂车行业企业经营策略研究分析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2023-2024年挂车行业前景及投资风险预警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2024年挂车市场前景分析</w:t>
      </w:r>
      <w:r>
        <w:rPr>
          <w:rFonts w:hint="eastAsia"/>
        </w:rPr>
        <w:br/>
      </w:r>
      <w:r>
        <w:rPr>
          <w:rFonts w:hint="eastAsia"/>
        </w:rPr>
        <w:t>　　第二节 2024年挂车行业发展趋势预测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一、2024年影响挂车行业运行的有利因素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二、2024年影响挂车行业运行的稳定因素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三、2024年影响挂车行业运行的不利因素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四、2024年中国挂车行业发展面临的挑战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五、2024年中国挂车行业发展面临的机遇</w:t>
      </w:r>
      <w:r>
        <w:rPr>
          <w:rFonts w:hint="eastAsia"/>
        </w:rPr>
        <w:br/>
      </w:r>
      <w:r>
        <w:rPr>
          <w:rFonts w:hint="eastAsia"/>
        </w:rPr>
        <w:t>　　第四节 挂车行业投资风险预警</w:t>
      </w:r>
      <w:r>
        <w:rPr>
          <w:rFonts w:hint="eastAsia"/>
        </w:rPr>
        <w:br/>
      </w:r>
      <w:r>
        <w:rPr>
          <w:rFonts w:hint="eastAsia"/>
        </w:rPr>
        <w:t>　　　　一、挂车行业市场风险预测</w:t>
      </w:r>
      <w:r>
        <w:rPr>
          <w:rFonts w:hint="eastAsia"/>
        </w:rPr>
        <w:br/>
      </w:r>
      <w:r>
        <w:rPr>
          <w:rFonts w:hint="eastAsia"/>
        </w:rPr>
        <w:t>　　　　二、挂车行业政策风险预测</w:t>
      </w:r>
      <w:r>
        <w:rPr>
          <w:rFonts w:hint="eastAsia"/>
        </w:rPr>
        <w:br/>
      </w:r>
      <w:r>
        <w:rPr>
          <w:rFonts w:hint="eastAsia"/>
        </w:rPr>
        <w:t>　　　　三、挂车行业经营风险预测</w:t>
      </w:r>
      <w:r>
        <w:rPr>
          <w:rFonts w:hint="eastAsia"/>
        </w:rPr>
        <w:br/>
      </w:r>
      <w:r>
        <w:rPr>
          <w:rFonts w:hint="eastAsia"/>
        </w:rPr>
        <w:t>　　　　四、挂车行业技术风险预测</w:t>
      </w:r>
      <w:r>
        <w:rPr>
          <w:rFonts w:hint="eastAsia"/>
        </w:rPr>
        <w:br/>
      </w:r>
      <w:r>
        <w:rPr>
          <w:rFonts w:hint="eastAsia"/>
        </w:rPr>
        <w:t>　　　　五、挂车行业竞争风险预测</w:t>
      </w:r>
      <w:r>
        <w:rPr>
          <w:rFonts w:hint="eastAsia"/>
        </w:rPr>
        <w:br/>
      </w:r>
      <w:r>
        <w:rPr>
          <w:rFonts w:hint="eastAsia"/>
        </w:rPr>
        <w:t>　　　　六、挂车行业其他风险预测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2024-2030年挂车投资建议</w:t>
      </w:r>
      <w:r>
        <w:rPr>
          <w:rFonts w:hint="eastAsia"/>
        </w:rPr>
        <w:br/>
      </w:r>
      <w:r>
        <w:rPr>
          <w:rFonts w:hint="eastAsia"/>
        </w:rPr>
        <w:t>　　第一节 2023-2024年挂车行业投资环境分析</w:t>
      </w:r>
      <w:r>
        <w:rPr>
          <w:rFonts w:hint="eastAsia"/>
        </w:rPr>
        <w:br/>
      </w:r>
      <w:r>
        <w:rPr>
          <w:rFonts w:hint="eastAsia"/>
        </w:rPr>
        <w:t>　　第二节 挂车行业投资进入壁垒分析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挂车行业历程</w:t>
      </w:r>
      <w:r>
        <w:rPr>
          <w:rFonts w:hint="eastAsia"/>
        </w:rPr>
        <w:br/>
      </w:r>
      <w:r>
        <w:rPr>
          <w:rFonts w:hint="eastAsia"/>
        </w:rPr>
        <w:t>　　图表 挂车行业生命周期</w:t>
      </w:r>
      <w:r>
        <w:rPr>
          <w:rFonts w:hint="eastAsia"/>
        </w:rPr>
        <w:br/>
      </w:r>
      <w:r>
        <w:rPr>
          <w:rFonts w:hint="eastAsia"/>
        </w:rPr>
        <w:t>　　图表 挂车行业产业链分析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2024年中国挂车进口国家及地区分析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2024-2030年中国挂车行业供需平衡预测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2024-2030年中国挂车行业市场规模预测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2024年中国挂车市场前景分析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2024年中国挂车发展趋势预测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2919bfa54c77" w:history="1">
        <w:r>
          <w:rPr>
            <w:rStyle w:val="Hyperlink"/>
          </w:rPr>
          <w:t>2024-2030年中国挂车市场现状与趋势预测报告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112919bfa54c77" w:history="1">
        <w:r>
          <w:rPr>
            <w:rStyle w:val="Hyperlink"/>
          </w:rPr>
          <w:t>https://www.20087.com/8/71/GuaCheDeFaZhanQuShi.html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9939cdd464557" w:history="1">
      <w:r>
        <w:rPr>
          <w:rStyle w:val="Hyperlink"/>
        </w:rPr>
        <w:t>2024-2030年中国挂车市场现状与趋势预测报告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uaCheDeFaZhanQuShi.html" TargetMode="External" Id="R8c112919bfa5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uaCheDeFaZhanQuShi.html" TargetMode="External" Id="R7ac9939cdd46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2024-03-05T03:03:00Z</dcterms:created>
  <dcterms:modified xsi:type="dcterms:W3CDTF">2024-03-05T04:03:00Z</dcterms:modified>
  <dc:subject>2024-2030年中国挂车市场现状与趋势预测报告</dc:subject>
  <dc:title>2024-2030年中国挂车市场现状与趋势预测报告</dc:title>
  <cp:keywords>2024-2030年中国挂车市场现状与趋势预测报告</cp:keywords>
  <dc:description>2024-2030年中国挂车市场现状与趋势预测报告</dc:description>
</cp:coreProperties>
</file>