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c26f546d6460c" w:history="1">
              <w:r>
                <w:rPr>
                  <w:rStyle w:val="Hyperlink"/>
                </w:rPr>
                <w:t>2026-2032年中国汽车传动链行业研究与前景分析报告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c26f546d6460c" w:history="1">
              <w:r>
                <w:rPr>
                  <w:rStyle w:val="Hyperlink"/>
                </w:rPr>
                <w:t>2026-2032年中国汽车传动链行业研究与前景分析报告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c26f546d6460c" w:history="1">
                <w:r>
                  <w:rPr>
                    <w:rStyle w:val="Hyperlink"/>
                  </w:rPr>
                  <w:t>https://www.20087.com/8/91/QiCheChuanDongLianDeFaZhanQianJing.html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动链当前主要用于发动机正时系统及部分变速箱动力传递，以滚子链或无声链形式实现高精度同步运转，要求耐磨、低伸长率及低噪声特性。产品采用表面硬化处理与特殊润滑涂层，以应对高温、高负载及油泥污染环境。在发动机小型化与高转速化趋势下，对链条疲劳寿命、抗拉伸变形及NVH性能的要求显著提升。然而，长期服役后链节磨损导致相位偏差，可能引发点火错乱甚至顶气门故障。</w:t>
      </w:r>
      <w:r>
        <w:rPr>
          <w:rFonts w:hint="eastAsia"/>
        </w:rPr>
        <w:br/>
      </w:r>
      <w:r>
        <w:rPr>
          <w:rFonts w:hint="eastAsia"/>
        </w:rPr>
        <w:t>　　未来，汽车传动链将向轻量化与状态感知方向突破。市场调研网认为，空心销轴与高强度合金钢降低重量同时维持强度；集成微型应变片或磁编码结构，通过车载ECU监测链条伸长量，预测维护窗口。在混动系统中，启停频繁加剧冲击载荷，推动非对称链板设计优化应力分布。此外，干式润滑涂层减少对机油依赖，适配低粘度润滑油趋势。未来，汽车传动链不仅传递动力，更将成为发动机健康状态的机械传感单元，在可靠性与智能化之间构建新一代动力总成关键连接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1c26f546d6460c" w:history="1">
        <w:r>
          <w:rPr>
            <w:rStyle w:val="Hyperlink"/>
          </w:rPr>
          <w:t>2026-2032年中国汽车传动链行业研究与前景分析报告</w:t>
        </w:r>
      </w:hyperlink>
      <w:r>
        <w:rPr>
          <w:rFonts w:hint="eastAsia"/>
        </w:rPr>
        <w:t>》，2025年汽车传动链行业市场规模达 亿元，预计2032年市场规模将达 亿元，期间年均复合增长率（CAGR）达 %。报告依托国家统计局、相关行业协会的详实数据资料，系统解析了汽车传动链行业的产业链结构、市场规模及需求现状，并对价格动态进行了解读。报告客观呈现了汽车传动链行业发展状况，科学预测了市场前景与未来趋势，同时聚焦汽车传动链重点企业，分析了市场竞争格局、集中度及品牌影响力。此外，报告通过细分市场领域，挖掘了汽车传动链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汽车传动链市场概述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按照不同产品类型，汽车传动链主要可以分为如下几个类别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中国不同产品类型汽车传动链增长趋势2021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正时链</w:t>
      </w:r>
      <w:r>
        <w:rPr>
          <w:rFonts w:hint="eastAsia"/>
        </w:rPr>
        <w:br/>
      </w:r>
      <w:r>
        <w:rPr>
          <w:rFonts w:hint="eastAsia"/>
        </w:rPr>
        <w:t>　　　　1.2.3 油泵链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按照不同产品结构，汽车传动链主要可以分为如下几个类别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中国不同产品结构汽车传动链增长趋势2021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套筒链</w:t>
      </w:r>
      <w:r>
        <w:rPr>
          <w:rFonts w:hint="eastAsia"/>
        </w:rPr>
        <w:br/>
      </w:r>
      <w:r>
        <w:rPr>
          <w:rFonts w:hint="eastAsia"/>
        </w:rPr>
        <w:t>　　　　1.3.3 滚子链</w:t>
      </w:r>
      <w:r>
        <w:rPr>
          <w:rFonts w:hint="eastAsia"/>
        </w:rPr>
        <w:br/>
      </w:r>
      <w:r>
        <w:rPr>
          <w:rFonts w:hint="eastAsia"/>
        </w:rPr>
        <w:t>　　　　1.3.4 齿形链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按照不同降噪特性，汽车传动链主要可以分为如下几个类别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中国不同降噪特性汽车传动链增长趋势2021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静音链</w:t>
      </w:r>
      <w:r>
        <w:rPr>
          <w:rFonts w:hint="eastAsia"/>
        </w:rPr>
        <w:br/>
      </w:r>
      <w:r>
        <w:rPr>
          <w:rFonts w:hint="eastAsia"/>
        </w:rPr>
        <w:t>　　　　1.4.3 滚子链</w:t>
      </w:r>
      <w:r>
        <w:rPr>
          <w:rFonts w:hint="eastAsia"/>
        </w:rPr>
        <w:br/>
      </w:r>
      <w:r>
        <w:rPr>
          <w:rFonts w:hint="eastAsia"/>
        </w:rPr>
        <w:t>　　1.5 从不同应用，汽车传动链主要包括如下几个方面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中国不同应用汽车传动链增长趋势2021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中国汽车传动链发展现状及未来趋势（2021-2032）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中国市场汽车传动链收入及增长率（2021-2032）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中国市场汽车传动链销量及增长率（2021-2032）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中国市场主要汽车传动链厂商分析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中国市场主要厂商汽车传动链销量及市场占有率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中国市场主要厂商汽车传动链销量（2021-2026）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中国市场主要厂商汽车传动链销量市场份额（2021-2026）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中国市场主要厂商汽车传动链收入及市场占有率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中国市场主要厂商汽车传动链收入（2021-2026）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中国市场主要厂商汽车传动链收入市场份额（2021-2026）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2025年中国市场主要厂商汽车传动链收入排名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中国市场主要厂商汽车传动链价格（2021-2026）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中国市场主要厂商汽车传动链总部及产地分布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中国市场主要厂商成立时间及汽车传动链商业化日期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中国市场主要厂商汽车传动链产品类型及应用</w:t>
      </w:r>
      <w:r>
        <w:rPr>
          <w:rFonts w:hint="eastAsia"/>
        </w:rPr>
        <w:br/>
      </w:r>
      <w:r>
        <w:rPr>
          <w:rFonts w:hint="eastAsia"/>
        </w:rPr>
        <w:t>　　2.7 汽车传动链行业集中度、竞争程度分析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汽车传动链行业集中度分析：2025年中国Top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中国市场汽车传动链第一梯队、第二梯队和第三梯队厂商（品牌）及2025年市场份额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不同产品类型汽车传动链分析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中国市场不同产品类型汽车传动链销量（2021-2032）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中国市场不同产品类型汽车传动链销量及市场份额（2021-2026）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中国市场不同产品类型汽车传动链销量预测（2027-2032）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中国市场不同产品类型汽车传动链规模（2021-2032）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中国市场不同产品类型汽车传动链规模及市场份额（2021-2026）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中国市场不同产品类型汽车传动链规模预测（2027-2032）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中国市场不同产品类型汽车传动链价格走势（2021-2032）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不同应用汽车传动链分析</w:t>
      </w:r>
      <w:r>
        <w:rPr>
          <w:rFonts w:hint="eastAsia"/>
        </w:rPr>
        <w:br/>
      </w:r>
      <w:r>
        <w:rPr>
          <w:rFonts w:hint="eastAsia"/>
        </w:rPr>
        <w:t>　　5.1 中国市场不同应用汽车传动链销量（2021-2032）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中国市场不同应用汽车传动链销量及市场份额（2021-2026）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中国市场不同应用汽车传动链销量预测（2027-2032）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中国市场不同应用汽车传动链规模（2021-2032）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中国市场不同应用汽车传动链规模及市场份额（2021-2026）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中国市场不同应用汽车传动链规模预测（2027-2032）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中国市场不同应用汽车传动链价格走势（2021-2032）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汽车传动链行业发展分析---发展趋势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汽车传动链行业发展分析---厂商壁垒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汽车传动链行业发展分析---驱动因素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汽车传动链行业发展分析---制约因素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汽车传动链中国企业SWOT分析</w:t>
      </w:r>
      <w:r>
        <w:rPr>
          <w:rFonts w:hint="eastAsia"/>
        </w:rPr>
        <w:br/>
      </w:r>
      <w:r>
        <w:rPr>
          <w:rFonts w:hint="eastAsia"/>
        </w:rPr>
        <w:t>　　6.6 汽车传动链行业发展分析---行业政策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汽车传动链行业产业链简介</w:t>
      </w:r>
      <w:r>
        <w:rPr>
          <w:rFonts w:hint="eastAsia"/>
        </w:rPr>
        <w:br/>
      </w:r>
      <w:r>
        <w:rPr>
          <w:rFonts w:hint="eastAsia"/>
        </w:rPr>
        <w:t>　　7.2 汽车传动链产业链分析-上游</w:t>
      </w:r>
      <w:r>
        <w:rPr>
          <w:rFonts w:hint="eastAsia"/>
        </w:rPr>
        <w:br/>
      </w:r>
      <w:r>
        <w:rPr>
          <w:rFonts w:hint="eastAsia"/>
        </w:rPr>
        <w:t>　　7.3 汽车传动链产业链分析-中游</w:t>
      </w:r>
      <w:r>
        <w:rPr>
          <w:rFonts w:hint="eastAsia"/>
        </w:rPr>
        <w:br/>
      </w:r>
      <w:r>
        <w:rPr>
          <w:rFonts w:hint="eastAsia"/>
        </w:rPr>
        <w:t>　　7.4 汽车传动链产业链分析-下游</w:t>
      </w:r>
      <w:r>
        <w:rPr>
          <w:rFonts w:hint="eastAsia"/>
        </w:rPr>
        <w:br/>
      </w:r>
      <w:r>
        <w:rPr>
          <w:rFonts w:hint="eastAsia"/>
        </w:rPr>
        <w:t>　　7.5 汽车传动链行业采购模式</w:t>
      </w:r>
      <w:r>
        <w:rPr>
          <w:rFonts w:hint="eastAsia"/>
        </w:rPr>
        <w:br/>
      </w:r>
      <w:r>
        <w:rPr>
          <w:rFonts w:hint="eastAsia"/>
        </w:rPr>
        <w:t>　　7.6 汽车传动链行业生产模式</w:t>
      </w:r>
      <w:r>
        <w:rPr>
          <w:rFonts w:hint="eastAsia"/>
        </w:rPr>
        <w:br/>
      </w:r>
      <w:r>
        <w:rPr>
          <w:rFonts w:hint="eastAsia"/>
        </w:rPr>
        <w:t>　　7.7 汽车传动链行业销售模式及销售渠道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中国本土汽车传动链产能、产量分析</w:t>
      </w:r>
      <w:r>
        <w:rPr>
          <w:rFonts w:hint="eastAsia"/>
        </w:rPr>
        <w:br/>
      </w:r>
      <w:r>
        <w:rPr>
          <w:rFonts w:hint="eastAsia"/>
        </w:rPr>
        <w:t>　　8.1 中国汽车传动链供需现状及预测（2021-2032）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中国汽车传动链产能、产量、产能利用率及发展趋势（2021-2032）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中国汽车传动链产量、市场需求量及发展趋势（2021-2032）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中国汽车传动链进出口分析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中国市场汽车传动链主要进口来源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中国市场汽车传动链主要出口目的地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不同产品类型汽车传动链市场规模2021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不同产品结构汽车传动链市场规模2021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不同降噪特性汽车传动链市场规模2021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不同应用汽车传动链市场规模2021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中国市场主要厂商汽车传动链销量（2021-2026）&amp;（千吨）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中国市场主要厂商汽车传动链销量市场份额（2021-2026）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中国市场主要厂商汽车传动链收入（2021-2026）&amp;（万元）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中国市场主要厂商汽车传动链收入份额（2021-2026）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2025年中国主要生产商汽车传动链收入排名（万元）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中国市场主要厂商汽车传动链价格（2021-2026）&amp;（元/千克）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中国市场主要厂商汽车传动链总部及产地分布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中国市场主要厂商成立时间及汽车传动链商业化日期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中国市场主要厂商汽车传动链产品类型及应用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2025年中国市场汽车传动链主要厂商市场地位（第一梯队、第二梯队和第三梯队）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汽车传动链市场投资、并购等现状分析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汽车传动链销量（千吨）、收入（万元）、价格（元/千克）及毛利率（2021-2026）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汽车传动链销量（千吨）、收入（万元）、价格（元/千克）及毛利率（2021-2026）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汽车传动链销量（千吨）、收入（万元）、价格（元/千克）及毛利率（2021-2026）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汽车传动链销量（千吨）、收入（万元）、价格（元/千克）及毛利率（2021-2026）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汽车传动链销量（千吨）、收入（万元）、价格（元/千克）及毛利率（2021-2026）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汽车传动链销量（千吨）、收入（万元）、价格（元/千克）及毛利率（2021-2026）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汽车传动链销量（千吨）、收入（万元）、价格（元/千克）及毛利率（2021-2026）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汽车传动链销量（千吨）、收入（万元）、价格（元/千克）及毛利率（2021-2026）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汽车传动链销量（千吨）、收入（万元）、价格（元/千克）及毛利率（2021-2026）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汽车传动链销量（千吨）、收入（万元）、价格（元/千克）及毛利率（2021-2026）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汽车传动链销量（千吨）、收入（万元）、价格（元/千克）及毛利率（2021-2026）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汽车传动链销量（千吨）、收入（万元）、价格（元/千克）及毛利率（2021-2026）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汽车传动链销量（千吨）、收入（万元）、价格（元/千克）及毛利率（2021-2026）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汽车传动链销量（千吨）、收入（万元）、价格（元/千克）及毛利率（2021-2026）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汽车传动链销量（千吨）、收入（万元）、价格（元/千克）及毛利率（2021-2026）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汽车传动链销量（千吨）、收入（万元）、价格（元/千克）及毛利率（2021-2026）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汽车传动链销量（千吨）、收入（万元）、价格（元/千克）及毛利率（2021-2026）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汽车传动链销量（千吨）、收入（万元）、价格（元/千克）及毛利率（2021-2026）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汽车传动链销量（千吨）、收入（万元）、价格（元/千克）及毛利率（2021-2026）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汽车传动链销量（千吨）、收入（万元）、价格（元/千克）及毛利率（2021-2026）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汽车传动链生产基地、总部、竞争对手及市场地位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汽车传动链产品规格、参数及市场应用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汽车传动链销量（千吨）、收入（万元）、价格（元/千克）及毛利率（2021-2026）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中国市场不同产品类型汽车传动链销量（2021-2026）&amp;（千吨）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中国市场不同产品类型汽车传动链销量市场份额（2021-2026）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中国市场不同产品类型汽车传动链销量预测（2027-2032）&amp;（千吨）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中国市场不同产品类型汽车传动链销量市场份额预测（2027-2032）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中国市场不同产品类型汽车传动链规模（2021-2026）&amp;（万元）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中国市场不同产品类型汽车传动链规模市场份额（2021-2026）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中国市场不同产品类型汽车传动链规模预测（2027-2032）&amp;（万元）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中国市场不同产品类型汽车传动链规模市场份额预测（2027-2032）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中国市场不同应用汽车传动链销量（2021-2026）&amp;（千吨）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中国市场不同应用汽车传动链销量市场份额（2021-2026）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中国市场不同应用汽车传动链销量预测（2027-2032）&amp;（千吨）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中国市场不同应用汽车传动链销量市场份额预测（2027-2032）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中国市场不同应用汽车传动链规模（2021-2026）&amp;（万元）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中国市场不同应用汽车传动链规模市场份额（2021-2026）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中国市场不同应用汽车传动链规模预测（2027-2032）&amp;（万元）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中国市场不同应用汽车传动链规模市场份额预测（2027-2032）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汽车传动链行业发展分析---发展趋势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汽车传动链行业发展分析---厂商壁垒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汽车传动链行业发展分析---驱动因素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汽车传动链行业发展分析---制约因素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汽车传动链行业相关重点政策一览</w:t>
      </w:r>
      <w:r>
        <w:rPr>
          <w:rFonts w:hint="eastAsia"/>
        </w:rPr>
        <w:br/>
      </w:r>
      <w:r>
        <w:rPr>
          <w:rFonts w:hint="eastAsia"/>
        </w:rPr>
        <w:t>　　表 142： 汽车传动链行业供应链分析</w:t>
      </w:r>
      <w:r>
        <w:rPr>
          <w:rFonts w:hint="eastAsia"/>
        </w:rPr>
        <w:br/>
      </w:r>
      <w:r>
        <w:rPr>
          <w:rFonts w:hint="eastAsia"/>
        </w:rPr>
        <w:t>　　表 143： 汽车传动链上游原料供应商</w:t>
      </w:r>
      <w:r>
        <w:rPr>
          <w:rFonts w:hint="eastAsia"/>
        </w:rPr>
        <w:br/>
      </w:r>
      <w:r>
        <w:rPr>
          <w:rFonts w:hint="eastAsia"/>
        </w:rPr>
        <w:t>　　表 144： 汽车传动链行业主要下游客户</w:t>
      </w:r>
      <w:r>
        <w:rPr>
          <w:rFonts w:hint="eastAsia"/>
        </w:rPr>
        <w:br/>
      </w:r>
      <w:r>
        <w:rPr>
          <w:rFonts w:hint="eastAsia"/>
        </w:rPr>
        <w:t>　　表 145： 汽车传动链典型经销商</w:t>
      </w:r>
      <w:r>
        <w:rPr>
          <w:rFonts w:hint="eastAsia"/>
        </w:rPr>
        <w:br/>
      </w:r>
      <w:r>
        <w:rPr>
          <w:rFonts w:hint="eastAsia"/>
        </w:rPr>
        <w:t>　　表 146： 中国汽车传动链产量、销量、进口量及出口量（2021-2026）&amp;（千吨）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中国汽车传动链产量、销量、进口量及出口量预测（2027-2032）&amp;（千吨）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中国市场汽车传动链主要进口来源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中国市场汽车传动链主要出口目的地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汽车传动链产品图片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中国不同产品类型汽车传动链市场规模市场份额2025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正时链产品图片</w:t>
      </w:r>
      <w:r>
        <w:rPr>
          <w:rFonts w:hint="eastAsia"/>
        </w:rPr>
        <w:br/>
      </w:r>
      <w:r>
        <w:rPr>
          <w:rFonts w:hint="eastAsia"/>
        </w:rPr>
        <w:t>　　图 4： 油泵链产品图片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中国不同产品结构汽车传动链市场规模市场份额2025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套筒链产品图片</w:t>
      </w:r>
      <w:r>
        <w:rPr>
          <w:rFonts w:hint="eastAsia"/>
        </w:rPr>
        <w:br/>
      </w:r>
      <w:r>
        <w:rPr>
          <w:rFonts w:hint="eastAsia"/>
        </w:rPr>
        <w:t>　　图 8： 滚子链产品图片</w:t>
      </w:r>
      <w:r>
        <w:rPr>
          <w:rFonts w:hint="eastAsia"/>
        </w:rPr>
        <w:br/>
      </w:r>
      <w:r>
        <w:rPr>
          <w:rFonts w:hint="eastAsia"/>
        </w:rPr>
        <w:t>　　图 9： 齿形链产品图片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中国不同降噪特性汽车传动链市场规模市场份额2025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静音链产品图片</w:t>
      </w:r>
      <w:r>
        <w:rPr>
          <w:rFonts w:hint="eastAsia"/>
        </w:rPr>
        <w:br/>
      </w:r>
      <w:r>
        <w:rPr>
          <w:rFonts w:hint="eastAsia"/>
        </w:rPr>
        <w:t>　　图 13： 滚子链产品图片</w:t>
      </w:r>
      <w:r>
        <w:rPr>
          <w:rFonts w:hint="eastAsia"/>
        </w:rPr>
        <w:br/>
      </w:r>
      <w:r>
        <w:rPr>
          <w:rFonts w:hint="eastAsia"/>
        </w:rPr>
        <w:t>　　图 14： 中国不同应用汽车传动链市场份额2025 &amp; 2032</w:t>
      </w:r>
      <w:r>
        <w:rPr>
          <w:rFonts w:hint="eastAsia"/>
        </w:rPr>
        <w:br/>
      </w:r>
      <w:r>
        <w:rPr>
          <w:rFonts w:hint="eastAsia"/>
        </w:rPr>
        <w:t>　　图 15： 乘用车</w:t>
      </w:r>
      <w:r>
        <w:rPr>
          <w:rFonts w:hint="eastAsia"/>
        </w:rPr>
        <w:br/>
      </w:r>
      <w:r>
        <w:rPr>
          <w:rFonts w:hint="eastAsia"/>
        </w:rPr>
        <w:t>　　图 16： 商用车</w:t>
      </w:r>
      <w:r>
        <w:rPr>
          <w:rFonts w:hint="eastAsia"/>
        </w:rPr>
        <w:br/>
      </w:r>
      <w:r>
        <w:rPr>
          <w:rFonts w:hint="eastAsia"/>
        </w:rPr>
        <w:t>　　图 17： 中国市场汽车传动链市场规模，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中国市场汽车传动链收入及增长率（2021-2032）&amp;（万元）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中国市场汽车传动链销量及增长率（2021-2032）&amp;（千吨）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2025年中国市场主要厂商汽车传动链销量市场份额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2025年中国市场主要厂商汽车传动链收入市场份额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2025年中国市场前五大厂商汽车传动链市场份额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2025年中国市场汽车传动链第一梯队、第二梯队和第三梯队厂商（品牌）及市场份额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中国市场不同产品类型汽车传动链价格走势（2021-2032）&amp;（元/千克）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中国市场不同应用汽车传动链价格走势（2021-2032）&amp;（元/千克）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汽车传动链中国企业SWOT分析</w:t>
      </w:r>
      <w:r>
        <w:rPr>
          <w:rFonts w:hint="eastAsia"/>
        </w:rPr>
        <w:br/>
      </w:r>
      <w:r>
        <w:rPr>
          <w:rFonts w:hint="eastAsia"/>
        </w:rPr>
        <w:t>　　图 27： 汽车传动链产业链</w:t>
      </w:r>
      <w:r>
        <w:rPr>
          <w:rFonts w:hint="eastAsia"/>
        </w:rPr>
        <w:br/>
      </w:r>
      <w:r>
        <w:rPr>
          <w:rFonts w:hint="eastAsia"/>
        </w:rPr>
        <w:t>　　图 28： 汽车传动链行业采购模式分析</w:t>
      </w:r>
      <w:r>
        <w:rPr>
          <w:rFonts w:hint="eastAsia"/>
        </w:rPr>
        <w:br/>
      </w:r>
      <w:r>
        <w:rPr>
          <w:rFonts w:hint="eastAsia"/>
        </w:rPr>
        <w:t>　　图 29： 汽车传动链行业生产模式分析</w:t>
      </w:r>
      <w:r>
        <w:rPr>
          <w:rFonts w:hint="eastAsia"/>
        </w:rPr>
        <w:br/>
      </w:r>
      <w:r>
        <w:rPr>
          <w:rFonts w:hint="eastAsia"/>
        </w:rPr>
        <w:t>　　图 30： 汽车传动链行业销售模式分析</w:t>
      </w:r>
      <w:r>
        <w:rPr>
          <w:rFonts w:hint="eastAsia"/>
        </w:rPr>
        <w:br/>
      </w:r>
      <w:r>
        <w:rPr>
          <w:rFonts w:hint="eastAsia"/>
        </w:rPr>
        <w:t>　　图 31： 中国汽车传动链产能、产量、产能利用率及发展趋势（2021-2032）&amp;（千吨）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中国汽车传动链产量、市场需求量及发展趋势（2021-2032）&amp;（千吨）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c26f546d6460c" w:history="1">
        <w:r>
          <w:rPr>
            <w:rStyle w:val="Hyperlink"/>
          </w:rPr>
          <w:t>2026-2032年中国汽车传动链行业研究与前景分析报告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c26f546d6460c" w:history="1">
        <w:r>
          <w:rPr>
            <w:rStyle w:val="Hyperlink"/>
          </w:rPr>
          <w:t>https://www.20087.com/8/91/QiCheChuanDongLianDeFaZhanQianJing.html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热点：汽车传动链是什么东西、汽车传动链条多久更换、汽车传动系统、汽车传动链条、汽车报传动链故障、汽车传动链继电器工作原理、链传动和带传动都属于什么传动、汽车上的链传动、发动机传动链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a8befd49a4be5" w:history="1">
      <w:r>
        <w:rPr>
          <w:rStyle w:val="Hyperlink"/>
        </w:rPr>
        <w:t>2026-2032年中国汽车传动链行业研究与前景分析报告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QiCheChuanDongLianDeFaZhanQianJing.html" TargetMode="External" Id="Ra51c26f546d6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QiCheChuanDongLianDeFaZhanQianJing.html" TargetMode="External" Id="Ra22a8befd49a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2026-03-14T07:46:31Z</dcterms:created>
  <dcterms:modified xsi:type="dcterms:W3CDTF">2026-03-14T08:46:31Z</dcterms:modified>
  <dc:subject>2026-2032年中国汽车传动链行业研究与前景分析报告</dc:subject>
  <dc:title>2026-2032年中国汽车传动链行业研究与前景分析报告</dc:title>
  <cp:keywords>2026-2032年中国汽车传动链行业研究与前景分析报告</cp:keywords>
  <dc:description>2026-2032年中国汽车传动链行业研究与前景分析报告</dc:description>
</cp:coreProperties>
</file>