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993c9d2bb423b" w:history="1">
              <w:r>
                <w:rPr>
                  <w:rStyle w:val="Hyperlink"/>
                </w:rPr>
                <w:t>中国电动座椅电机行业市场分析与发展前景预测报告（2026-2032年）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993c9d2bb423b" w:history="1">
              <w:r>
                <w:rPr>
                  <w:rStyle w:val="Hyperlink"/>
                </w:rPr>
                <w:t>中国电动座椅电机行业市场分析与发展前景预测报告（2026-2032年）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993c9d2bb423b" w:history="1">
                <w:r>
                  <w:rPr>
                    <w:rStyle w:val="Hyperlink"/>
                  </w:rPr>
                  <w:t>https://www.20087.com/8/01/DianDongZuoYiDianJiDeXianZhuangYuQianJing.html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座椅电机是汽车舒适系统核心执行部件，驱动座椅前后、高低、靠背角度及腰托调节，主流采用永磁直流有刷或无刷电机，强调低噪音、高扭矩密度与长寿命。高端车型配备多电机协同，支持记忆位置与迎宾姿态；部分集成霍尔传感器实现闭环控制。然而，有刷电机碳刷磨损导致寿命受限；无刷方案成本高，中小车企渗透率低；极端温度下润滑脂失效易引发卡滞，影响可靠性；供应链受稀土价格波动影响显著。</w:t>
      </w:r>
      <w:r>
        <w:rPr>
          <w:rFonts w:hint="eastAsia"/>
        </w:rPr>
        <w:br/>
      </w:r>
      <w:r>
        <w:rPr>
          <w:rFonts w:hint="eastAsia"/>
        </w:rPr>
        <w:t>　　未来，电动座椅电机将向无刷化普及、轻量化设计与智能诊断深化。轴向磁通结构提升功率密度，适配电动车型轻量化需求；生物基润滑材料拓宽工作温域。嵌入式电流监测模块实时评估电机健康状态，预警轴承磨损或绕组老化；OTA更新优化运行曲线降低异响。在制造端，扁线绕组工艺提升铜利用率；再生稀土永磁体降低资源依赖。同时，功能安全标准（ISO 26262）将覆盖座椅调节系统ASIL等级要求。电动座椅电机将从“机械执行单元”升级为“智能座舱感知节点”，其进化方向是能效极限、可靠性冗余与数据反馈能力的有机统一。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993c9d2bb423b" w:history="1">
        <w:r>
          <w:rPr>
            <w:rStyle w:val="Hyperlink"/>
          </w:rPr>
          <w:t>中国电动座椅电机行业市场分析与发展前景预测报告（2026-2032年）</w:t>
        </w:r>
      </w:hyperlink>
      <w:r>
        <w:rPr>
          <w:rFonts w:hint="eastAsia"/>
        </w:rPr>
        <w:t>》基于对电动座椅电机行业长期跟踪研究，采用定量与定性相结合的分析方法，系统梳理电动座椅电机行业市场现状。报告从电动座椅电机供需关系角度分析市场规模、产品动态及品牌竞争格局，考察电动座椅电机重点企业经营状况，并评估电动座椅电机行业技术发展现状与创新方向。通过对电动座椅电机市场环境的分析，报告对电动座椅电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电动座椅电机行业概述</w:t>
      </w:r>
      <w:r>
        <w:rPr>
          <w:rFonts w:hint="eastAsia"/>
        </w:rPr>
        <w:br/>
      </w:r>
      <w:r>
        <w:rPr>
          <w:rFonts w:hint="eastAsia"/>
        </w:rPr>
        <w:t>　　第一节 电动座椅电机定义与分类</w:t>
      </w:r>
      <w:r>
        <w:rPr>
          <w:rFonts w:hint="eastAsia"/>
        </w:rPr>
        <w:br/>
      </w:r>
      <w:r>
        <w:rPr>
          <w:rFonts w:hint="eastAsia"/>
        </w:rPr>
        <w:t>　　第二节 电动座椅电机应用领域</w:t>
      </w:r>
      <w:r>
        <w:rPr>
          <w:rFonts w:hint="eastAsia"/>
        </w:rPr>
        <w:br/>
      </w:r>
      <w:r>
        <w:rPr>
          <w:rFonts w:hint="eastAsia"/>
        </w:rPr>
        <w:t>　　第三节 电动座椅电机行业经济指标分析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电动座椅电机产业链及经营模式分析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三、电动座椅电机销售模式及销售渠道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全球电动座椅电机市场发展综述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2020-2025年全球电动座椅电机市场规模与趋势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主要国家与地区电动座椅电机市场分析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2026-2032年全球电动座椅电机行业发展趋势与前景预测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中国电动座椅电机行业市场分析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2025-2026年电动座椅电机产能与投资动态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一、国内电动座椅电机产能及利用情况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二、电动座椅电机产能扩张与投资动态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2026-2032年电动座椅电机行业产量统计与趋势预测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一、2020-2025年电动座椅电机行业产量数据统计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1、2020-2025年电动座椅电机产量及增长趋势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2、2020-2025年电动座椅电机细分产品产量及份额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二、影响电动座椅电机产量的关键因素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三、2026-2032年电动座椅电机产量预测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2026-2032年电动座椅电机市场需求与销售分析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一、2025-2026年电动座椅电机行业需求现状</w:t>
      </w:r>
      <w:r>
        <w:rPr>
          <w:rFonts w:hint="eastAsia"/>
        </w:rPr>
        <w:br/>
      </w:r>
      <w:r>
        <w:rPr>
          <w:rFonts w:hint="eastAsia"/>
        </w:rPr>
        <w:t>　　　　二、电动座椅电机客户群体与需求特点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三、2020-2025年电动座椅电机行业销售规模分析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四、2026-2032年电动座椅电机市场增长潜力与规模预测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中国电动座椅电机细分市场与下游应用领域分析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电动座椅电机细分市场分析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一、2025-2026年电动座椅电机主要细分产品市场现状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电动座椅电机下游应用与客户群体分析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一、2025-2026年电动座椅电机各应用领域市场现状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2025-2026年电动座椅电机行业技术发展现状及趋势分析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电动座椅电机行业技术发展现状分析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国内外电动座椅电机行业技术差异与原因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电动座椅电机行业技术发展方向、趋势预测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提升电动座椅电机行业技术能力策略建议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电动座椅电机价格机制与竞争策略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一、2020-2025年电动座椅电机市场价格走势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电动座椅电机定价策略与方法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2026-2032年电动座椅电机价格竞争态势与趋势预测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中国电动座椅电机行业重点区域市场研究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2025-2026年重点区域电动座椅电机市场发展概况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三、2026-2032年电动座椅电机行业发展潜力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三、2026-2032年电动座椅电机行业发展潜力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三、2026-2032年电动座椅电机行业发展潜力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三、2026-2032年电动座椅电机行业发展潜力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二、2020-2025年电动座椅电机市场需求规模情况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三、2026-2032年电动座椅电机行业发展潜力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2020-2025年中国电动座椅电机行业进出口情况分析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电动座椅电机行业进口情况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一、2020-2025年电动座椅电机进口规模及增长情况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二、电动座椅电机主要进口来源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电动座椅电机行业出口情况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一、2020-2025年电动座椅电机出口规模及增长情况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二、电动座椅电机主要出口目的地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2020-2025年中国电动座椅电机行业总体发展与财务状况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2020-2025年中国电动座椅电机行业规模情况</w:t>
      </w:r>
      <w:r>
        <w:rPr>
          <w:rFonts w:hint="eastAsia"/>
        </w:rPr>
        <w:br/>
      </w:r>
      <w:r>
        <w:rPr>
          <w:rFonts w:hint="eastAsia"/>
        </w:rPr>
        <w:t>　　　　一、电动座椅电机行业企业数量规模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二、电动座椅电机行业从业人员规模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三、电动座椅电机行业市场敏感性分析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2020-2025年中国电动座椅电机行业财务能力分析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一、电动座椅电机行业盈利能力</w:t>
      </w:r>
      <w:r>
        <w:rPr>
          <w:rFonts w:hint="eastAsia"/>
        </w:rPr>
        <w:br/>
      </w:r>
      <w:r>
        <w:rPr>
          <w:rFonts w:hint="eastAsia"/>
        </w:rPr>
        <w:t>　　　　二、电动座椅电机行业偿债能力</w:t>
      </w:r>
      <w:r>
        <w:rPr>
          <w:rFonts w:hint="eastAsia"/>
        </w:rPr>
        <w:br/>
      </w:r>
      <w:r>
        <w:rPr>
          <w:rFonts w:hint="eastAsia"/>
        </w:rPr>
        <w:t>　　　　三、电动座椅电机行业营运能力</w:t>
      </w:r>
      <w:r>
        <w:rPr>
          <w:rFonts w:hint="eastAsia"/>
        </w:rPr>
        <w:br/>
      </w:r>
      <w:r>
        <w:rPr>
          <w:rFonts w:hint="eastAsia"/>
        </w:rPr>
        <w:t>　　　　四、电动座椅电机行业发展能力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电动座椅电机行业重点企业调研分析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二、企业电动座椅电机业务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中国电动座椅电机行业竞争格局分析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电动座椅电机行业竞争格局总览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2025-2026年电动座椅电机行业竞争力分析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2020-2025年电动座椅电机行业企业并购活动分析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2025-2026年电动座椅电机行业会展与招投标活动分析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一、电动座椅电机行业会展活动及其市场影响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2026年中国电动座椅电机企业发展企业发展策略与建议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电动座椅电机销售模式与渠道策略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电动座椅电机品牌与市场推广策略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电动座椅电机研发投入与技术创新能力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电动座椅电机合作联盟与资源整合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中国电动座椅电机行业风险与对策</w:t>
      </w:r>
      <w:r>
        <w:rPr>
          <w:rFonts w:hint="eastAsia"/>
        </w:rPr>
        <w:br/>
      </w:r>
      <w:r>
        <w:rPr>
          <w:rFonts w:hint="eastAsia"/>
        </w:rPr>
        <w:t>　　第一节 电动座椅电机行业SWOT分析</w:t>
      </w:r>
      <w:r>
        <w:rPr>
          <w:rFonts w:hint="eastAsia"/>
        </w:rPr>
        <w:br/>
      </w:r>
      <w:r>
        <w:rPr>
          <w:rFonts w:hint="eastAsia"/>
        </w:rPr>
        <w:t>　　　　一、电动座椅电机行业优势</w:t>
      </w:r>
      <w:r>
        <w:rPr>
          <w:rFonts w:hint="eastAsia"/>
        </w:rPr>
        <w:br/>
      </w:r>
      <w:r>
        <w:rPr>
          <w:rFonts w:hint="eastAsia"/>
        </w:rPr>
        <w:t>　　　　二、电动座椅电机行业劣势</w:t>
      </w:r>
      <w:r>
        <w:rPr>
          <w:rFonts w:hint="eastAsia"/>
        </w:rPr>
        <w:br/>
      </w:r>
      <w:r>
        <w:rPr>
          <w:rFonts w:hint="eastAsia"/>
        </w:rPr>
        <w:t>　　　　三、电动座椅电机市场机会</w:t>
      </w:r>
      <w:r>
        <w:rPr>
          <w:rFonts w:hint="eastAsia"/>
        </w:rPr>
        <w:br/>
      </w:r>
      <w:r>
        <w:rPr>
          <w:rFonts w:hint="eastAsia"/>
        </w:rPr>
        <w:t>　　　　四、电动座椅电机市场威胁</w:t>
      </w:r>
      <w:r>
        <w:rPr>
          <w:rFonts w:hint="eastAsia"/>
        </w:rPr>
        <w:br/>
      </w:r>
      <w:r>
        <w:rPr>
          <w:rFonts w:hint="eastAsia"/>
        </w:rPr>
        <w:t>　　第二节 电动座椅电机行业风险及对策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2026-2032年中国电动座椅电机行业前景与发展趋势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2025-2026年电动座椅电机行业发展环境分析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一、电动座椅电机行业主管部门与监管体制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二、电动座椅电机行业主要法律法规及政策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三、电动座椅电机行业标准与质量监管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2026-2032年电动座椅电机行业发展趋势与方向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2026-2032年电动座椅电机行业发展潜力与机遇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电动座椅电机行业研究结论与建议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中⋅智⋅林⋅－电动座椅电机行业发展建议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电动座椅电机行业类别</w:t>
      </w:r>
      <w:r>
        <w:rPr>
          <w:rFonts w:hint="eastAsia"/>
        </w:rPr>
        <w:br/>
      </w:r>
      <w:r>
        <w:rPr>
          <w:rFonts w:hint="eastAsia"/>
        </w:rPr>
        <w:t>　　图表 电动座椅电机行业产业链调研</w:t>
      </w:r>
      <w:r>
        <w:rPr>
          <w:rFonts w:hint="eastAsia"/>
        </w:rPr>
        <w:br/>
      </w:r>
      <w:r>
        <w:rPr>
          <w:rFonts w:hint="eastAsia"/>
        </w:rPr>
        <w:t>　　图表 电动座椅电机行业现状</w:t>
      </w:r>
      <w:r>
        <w:rPr>
          <w:rFonts w:hint="eastAsia"/>
        </w:rPr>
        <w:br/>
      </w:r>
      <w:r>
        <w:rPr>
          <w:rFonts w:hint="eastAsia"/>
        </w:rPr>
        <w:t>　　图表 电动座椅电机行业标准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2020-2025年中国电动座椅电机市场规模</w:t>
      </w:r>
      <w:r>
        <w:rPr>
          <w:rFonts w:hint="eastAsia"/>
        </w:rPr>
        <w:br/>
      </w:r>
      <w:r>
        <w:rPr>
          <w:rFonts w:hint="eastAsia"/>
        </w:rPr>
        <w:t>　　图表 2026年中国电动座椅电机行业产能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2020-2025年中国电动座椅电机产量</w:t>
      </w:r>
      <w:r>
        <w:rPr>
          <w:rFonts w:hint="eastAsia"/>
        </w:rPr>
        <w:br/>
      </w:r>
      <w:r>
        <w:rPr>
          <w:rFonts w:hint="eastAsia"/>
        </w:rPr>
        <w:t>　　图表 电动座椅电机行业动态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2026年中国电动座椅电机行业需求区域调研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2020-2025年中国电动座椅电机行情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2020-2025年中国电动座椅电机行业企业数量统计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**地区电动座椅电机市场规模</w:t>
      </w:r>
      <w:r>
        <w:rPr>
          <w:rFonts w:hint="eastAsia"/>
        </w:rPr>
        <w:br/>
      </w:r>
      <w:r>
        <w:rPr>
          <w:rFonts w:hint="eastAsia"/>
        </w:rPr>
        <w:t>　　图表 **地区电动座椅电机行业市场需求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**地区电动座椅电机市场调研</w:t>
      </w:r>
      <w:r>
        <w:rPr>
          <w:rFonts w:hint="eastAsia"/>
        </w:rPr>
        <w:br/>
      </w:r>
      <w:r>
        <w:rPr>
          <w:rFonts w:hint="eastAsia"/>
        </w:rPr>
        <w:t>　　图表 **地区电动座椅电机行业市场需求分析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**地区电动座椅电机市场规模</w:t>
      </w:r>
      <w:r>
        <w:rPr>
          <w:rFonts w:hint="eastAsia"/>
        </w:rPr>
        <w:br/>
      </w:r>
      <w:r>
        <w:rPr>
          <w:rFonts w:hint="eastAsia"/>
        </w:rPr>
        <w:t>　　图表 **地区电动座椅电机行业市场需求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**地区电动座椅电机市场调研</w:t>
      </w:r>
      <w:r>
        <w:rPr>
          <w:rFonts w:hint="eastAsia"/>
        </w:rPr>
        <w:br/>
      </w:r>
      <w:r>
        <w:rPr>
          <w:rFonts w:hint="eastAsia"/>
        </w:rPr>
        <w:t>　　图表 **地区电动座椅电机行业市场需求分析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电动座椅电机行业竞争对手分析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电动座椅电机重点企业（三）成长能力情况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2026-2032年中国电动座椅电机市场规模预测</w:t>
      </w:r>
      <w:r>
        <w:rPr>
          <w:rFonts w:hint="eastAsia"/>
        </w:rPr>
        <w:br/>
      </w:r>
      <w:r>
        <w:rPr>
          <w:rFonts w:hint="eastAsia"/>
        </w:rPr>
        <w:t>　　图表 电动座椅电机行业准入条件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2026-2032年中国电动座椅电机行业信息化</w:t>
      </w:r>
      <w:r>
        <w:rPr>
          <w:rFonts w:hint="eastAsia"/>
        </w:rPr>
        <w:br/>
      </w:r>
      <w:r>
        <w:rPr>
          <w:rFonts w:hint="eastAsia"/>
        </w:rPr>
        <w:t>　　图表 2026年中国电动座椅电机市场前景分析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2026-2032年中国电动座椅电机行业发展趋势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993c9d2bb423b" w:history="1">
        <w:r>
          <w:rPr>
            <w:rStyle w:val="Hyperlink"/>
          </w:rPr>
          <w:t>中国电动座椅电机行业市场分析与发展前景预测报告（2026-2032年）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993c9d2bb423b" w:history="1">
        <w:r>
          <w:rPr>
            <w:rStyle w:val="Hyperlink"/>
          </w:rPr>
          <w:t>https://www.20087.com/8/01/DianDongZuoYiDianJiDeXianZhuangYuQianJing.html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图片、汽车电动座椅电机、电动座椅电机坏了更换多少钱、电动座椅电机滋滋声音大、中置电机最建议买的三个型号、电动座椅电机多少钱一个、汽车座椅供应商排名、电动座椅电机损坏维修费用、电动座椅电机滋滋声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bbd9b1d9841ff" w:history="1">
      <w:r>
        <w:rPr>
          <w:rStyle w:val="Hyperlink"/>
        </w:rPr>
        <w:t>中国电动座椅电机行业市场分析与发展前景预测报告（2026-2032年）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DongZuoYiDianJiDeXianZhuangYuQianJing.html" TargetMode="External" Id="Rc4b993c9d2bb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DongZuoYiDianJiDeXianZhuangYuQianJing.html" TargetMode="External" Id="Rf2ebbd9b1d98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2025-12-26T07:39:48Z</dcterms:created>
  <dcterms:modified xsi:type="dcterms:W3CDTF">2025-12-26T08:39:48Z</dcterms:modified>
  <dc:subject>中国电动座椅电机行业市场分析与发展前景预测报告（2026-2032年）</dc:subject>
  <dc:title>中国电动座椅电机行业市场分析与发展前景预测报告（2026-2032年）</dc:title>
  <cp:keywords>中国电动座椅电机行业市场分析与发展前景预测报告（2026-2032年）</cp:keywords>
  <dc:description>中国电动座椅电机行业市场分析与发展前景预测报告（2026-2032年）</dc:description>
</cp:coreProperties>
</file>