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6cd27b2bc44796" w:history="1">
              <w:r>
                <w:rPr>
                  <w:rStyle w:val="Hyperlink"/>
                </w:rPr>
                <w:t>全球与中国车辆识别系统行业发展现状调研及市场前景预测报告（2026-2032年）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6cd27b2bc44796" w:history="1">
              <w:r>
                <w:rPr>
                  <w:rStyle w:val="Hyperlink"/>
                </w:rPr>
                <w:t>全球与中国车辆识别系统行业发展现状调研及市场前景预测报告（2026-2032年）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6cd27b2bc44796" w:history="1">
                <w:r>
                  <w:rPr>
                    <w:rStyle w:val="Hyperlink"/>
                  </w:rPr>
                  <w:t>https://www.20087.com/8/31/CheLiangShiBieXiTongShiChangXianZhuangHeQianJing.html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识别系统是一类通过图像、射频或传感器技术自动辨识车辆身份信息的智能交通解决方案，核心技术包括车牌识别（LPR）、RFID电子标签、车型特征分析及VIN码光学读取，广泛应用于停车场管理、高速公路收费、安防布控及车联网服务。车辆识别系统普遍采用深度学习模型（如YOLO、Transformer）提升复杂光照与遮挡场景下的识别准确率，并支持边缘计算设备实现本地化处理。高端平台融合多源数据（如颜色、品牌、车标）进行二次校验，降低误识率。然而，行业仍面临隐私合规边界模糊（如人脸关联风险）、恶劣天气影响图像质量、以及跨区域车牌标准不一增加算法泛化难度等问题。此外，老旧车辆反光车牌识别稳定性不足。尽管如此，在智慧城市基建完善与自动驾驶感知需求延伸背景下，车辆识别系统持续作为交通数字化的底层感知支柱。</w:t>
      </w:r>
      <w:r>
        <w:rPr>
          <w:rFonts w:hint="eastAsia"/>
        </w:rPr>
        <w:br/>
      </w:r>
      <w:r>
        <w:rPr>
          <w:rFonts w:hint="eastAsia"/>
        </w:rPr>
        <w:t>　　未来，车辆识别系统将聚焦多模态融合、隐私增强与车路协同方向突破。市场调研网认为，毫米波雷达与视觉融合实现全天候识别；联邦学习框架下模型训练不共享原始图像，保障数据主权。在应用层面，识别结果直连V2X网络，触发绿波通行或事故预警。更深层的趋势在于“识别即服务入口”——授权后自动完成无感支付、保险核验或充电桩预约。长远看，车辆识别系统将从单一身份判别工具升级为主动连接城市治理、出行服务与数据安全的智能交通神经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6cd27b2bc44796" w:history="1">
        <w:r>
          <w:rPr>
            <w:rStyle w:val="Hyperlink"/>
          </w:rPr>
          <w:t>全球与中国车辆识别系统行业发展现状调研及市场前景预测报告（2026-2032年）</w:t>
        </w:r>
      </w:hyperlink>
      <w:r>
        <w:rPr>
          <w:rFonts w:hint="eastAsia"/>
        </w:rPr>
        <w:t>》，2025年车辆识别系统行业市场规模达 亿元，预计2032年市场规模将达 亿元，期间年均复合增长率（CAGR）达 %。报告依托多年行业监测数据，结合车辆识别系统行业现状与未来前景，系统分析了车辆识别系统市场需求、市场规模、产业链结构、价格机制及细分市场特征。报告对车辆识别系统市场前景进行了客观评估，预测了车辆识别系统行业发展趋势，并详细解读了品牌竞争格局、市场集中度及重点企业的运营表现。此外，报告通过SWOT分析识别了车辆识别系统行业机遇与潜在风险，为投资者和决策者提供了科学、规范的战略建议，助力把握车辆识别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全球市场车辆识别系统市场总体规模</w:t>
      </w:r>
      <w:r>
        <w:rPr>
          <w:rFonts w:hint="eastAsia"/>
        </w:rPr>
        <w:br/>
      </w:r>
      <w:r>
        <w:rPr>
          <w:rFonts w:hint="eastAsia"/>
        </w:rPr>
        <w:t>　　1.4 中国市场车辆识别系统市场总体规模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车辆识别系统行业发展总体概况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车辆识别系统行业发展主要特点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车辆识别系统行业发展影响因素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车辆识别系统有利因素</w:t>
      </w:r>
      <w:r>
        <w:rPr>
          <w:rFonts w:hint="eastAsia"/>
        </w:rPr>
        <w:br/>
      </w:r>
      <w:r>
        <w:rPr>
          <w:rFonts w:hint="eastAsia"/>
        </w:rPr>
        <w:t>　　　　1.5.3 .2 车辆识别系统不利因素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全球市场，近三年车辆识别系统主要企业占有率及排名（按收入）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车辆识别系统主要企业在国际市场占有率（按收入，2023-2026）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2025年车辆识别系统主要企业在国际市场排名（按收入）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全球市场主要企业车辆识别系统销售收入（2023-2026）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中国市场，近三年车辆识别系统主要企业占有率及排名（按收入）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车辆识别系统主要企业在中国市场占有率（按收入，2023-2026）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2025年车辆识别系统主要企业在中国市场排名（按收入）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中国市场主要企业车辆识别系统销售收入（2023-2026）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全球主要厂商车辆识别系统总部及产地分布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全球主要厂商成立时间及车辆识别系统商业化日期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全球主要厂商车辆识别系统产品类型及应用</w:t>
      </w:r>
      <w:r>
        <w:rPr>
          <w:rFonts w:hint="eastAsia"/>
        </w:rPr>
        <w:br/>
      </w:r>
      <w:r>
        <w:rPr>
          <w:rFonts w:hint="eastAsia"/>
        </w:rPr>
        <w:t>　　2.6 车辆识别系统行业集中度、竞争程度分析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车辆识别系统行业集中度分析：2025年全球Top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全球车辆识别系统第一梯队、第二梯队和第三梯队厂商（品牌）及市场份额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全球车辆识别系统主要地区分析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全球主要地区车辆识别系统市场规模分析：2021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全球主要地区车辆识别系统销售额及份额（2021-2026）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全球主要地区车辆识别系统销售额及份额预测（2027-2032）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软件</w:t>
      </w:r>
      <w:r>
        <w:rPr>
          <w:rFonts w:hint="eastAsia"/>
        </w:rPr>
        <w:br/>
      </w:r>
      <w:r>
        <w:rPr>
          <w:rFonts w:hint="eastAsia"/>
        </w:rPr>
        <w:t>　　　　4.1.2 硬件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按产品类型细分，全球车辆识别系统销售额对比（2021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按产品类型细分，全球车辆识别系统销售额预测（2027-2032）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按产品类型细分，中国车辆识别系统销售额预测（2027-2032）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智能交通</w:t>
      </w:r>
      <w:r>
        <w:rPr>
          <w:rFonts w:hint="eastAsia"/>
        </w:rPr>
        <w:br/>
      </w:r>
      <w:r>
        <w:rPr>
          <w:rFonts w:hint="eastAsia"/>
        </w:rPr>
        <w:t>　　　　5.1.2 停车场管理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按应用细分，全球车辆识别系统销售额对比（2021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按应用细分，全球车辆识别系统销售额预测（2027-2032）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中国不同应用车辆识别系统销售额及预测（2021-2032）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中国不同应用车辆识别系统销售额及市场份额（2021-2026）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中国不同应用车辆识别系统销售额预测（2027-2032）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车辆识别系统行业发展趋势</w:t>
      </w:r>
      <w:r>
        <w:rPr>
          <w:rFonts w:hint="eastAsia"/>
        </w:rPr>
        <w:br/>
      </w:r>
      <w:r>
        <w:rPr>
          <w:rFonts w:hint="eastAsia"/>
        </w:rPr>
        <w:t>　　7.2 车辆识别系统行业主要驱动因素</w:t>
      </w:r>
      <w:r>
        <w:rPr>
          <w:rFonts w:hint="eastAsia"/>
        </w:rPr>
        <w:br/>
      </w:r>
      <w:r>
        <w:rPr>
          <w:rFonts w:hint="eastAsia"/>
        </w:rPr>
        <w:t>　　7.3 车辆识别系统中国企业SWOT分析</w:t>
      </w:r>
      <w:r>
        <w:rPr>
          <w:rFonts w:hint="eastAsia"/>
        </w:rPr>
        <w:br/>
      </w:r>
      <w:r>
        <w:rPr>
          <w:rFonts w:hint="eastAsia"/>
        </w:rPr>
        <w:t>　　7.4 中国车辆识别系统行业政策环境分析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车辆识别系统行业产业链简介</w:t>
      </w:r>
      <w:r>
        <w:rPr>
          <w:rFonts w:hint="eastAsia"/>
        </w:rPr>
        <w:br/>
      </w:r>
      <w:r>
        <w:rPr>
          <w:rFonts w:hint="eastAsia"/>
        </w:rPr>
        <w:t>　　　　8.1.1 车辆识别系统行业供应链分析</w:t>
      </w:r>
      <w:r>
        <w:rPr>
          <w:rFonts w:hint="eastAsia"/>
        </w:rPr>
        <w:br/>
      </w:r>
      <w:r>
        <w:rPr>
          <w:rFonts w:hint="eastAsia"/>
        </w:rPr>
        <w:t>　　　　8.1.2 车辆识别系统主要原料及供应情况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车辆识别系统行业主要下游客户</w:t>
      </w:r>
      <w:r>
        <w:rPr>
          <w:rFonts w:hint="eastAsia"/>
        </w:rPr>
        <w:br/>
      </w:r>
      <w:r>
        <w:rPr>
          <w:rFonts w:hint="eastAsia"/>
        </w:rPr>
        <w:t>　　8.2 车辆识别系统行业采购模式</w:t>
      </w:r>
      <w:r>
        <w:rPr>
          <w:rFonts w:hint="eastAsia"/>
        </w:rPr>
        <w:br/>
      </w:r>
      <w:r>
        <w:rPr>
          <w:rFonts w:hint="eastAsia"/>
        </w:rPr>
        <w:t>　　8.3 车辆识别系统行业生产模式</w:t>
      </w:r>
      <w:r>
        <w:rPr>
          <w:rFonts w:hint="eastAsia"/>
        </w:rPr>
        <w:br/>
      </w:r>
      <w:r>
        <w:rPr>
          <w:rFonts w:hint="eastAsia"/>
        </w:rPr>
        <w:t>　　8.4 车辆识别系统行业销售模式及销售渠道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车辆识别系统行业发展主要特点</w:t>
      </w:r>
      <w:r>
        <w:rPr>
          <w:rFonts w:hint="eastAsia"/>
        </w:rPr>
        <w:br/>
      </w:r>
      <w:r>
        <w:rPr>
          <w:rFonts w:hint="eastAsia"/>
        </w:rPr>
        <w:t>　　表 2： 车辆识别系统行业发展有利因素分析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车辆识别系统行业发展不利因素分析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进入车辆识别系统行业壁垒</w:t>
      </w:r>
      <w:r>
        <w:rPr>
          <w:rFonts w:hint="eastAsia"/>
        </w:rPr>
        <w:br/>
      </w:r>
      <w:r>
        <w:rPr>
          <w:rFonts w:hint="eastAsia"/>
        </w:rPr>
        <w:t>　　表 5： 车辆识别系统主要企业在国际市场占有率（按收入，2023-2026）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2025年车辆识别系统主要企业在国际市场排名（按收入）&amp;（万元）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全球市场主要企业车辆识别系统销售收入（2023-2026）&amp;（万元）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车辆识别系统主要企业在中国市场占有率（按收入，2023-2026）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2025年车辆识别系统主要企业在中国市场排名（按收入）&amp;（万元）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中国市场主要企业车辆识别系统销售收入（2023-2026）&amp;（万元）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全球主要厂商车辆识别系统总部及产地分布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全球主要厂商成立时间及车辆识别系统商业化日期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全球主要厂商车辆识别系统产品类型及应用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2025年全球车辆识别系统主要厂商市场地位（第一梯队、第二梯队和第三梯队）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全球车辆识别系统市场投资、并购等现状分析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全球主要地区车辆识别系统销售额：（2021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全球主要地区车辆识别系统销售额及份额列表（2021-2026）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全球主要地区车辆识别系统销售额及份额列表预测（2027-2032）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软件主要企业列表</w:t>
      </w:r>
      <w:r>
        <w:rPr>
          <w:rFonts w:hint="eastAsia"/>
        </w:rPr>
        <w:br/>
      </w:r>
      <w:r>
        <w:rPr>
          <w:rFonts w:hint="eastAsia"/>
        </w:rPr>
        <w:t>　　表 22： 硬件主要企业列表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按产品类型细分，全球车辆识别系统销售额及增长率对比（2021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按产品类型细分，全球车辆识别系统销售额市场份额预测（2027-2032）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按产品类型细分，中国车辆识别系统销售额市场份额预测（2027-2032）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按应用细分，全球车辆识别系统销售额及增长率对比（2021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按应用细分，全球车辆识别系统市场份额预测（2027-2032）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中国不同应用车辆识别系统销售额（2021-2026）&amp;（万元）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中国不同应用车辆识别系统销售额市场份额列表（2021-2026）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中国不同应用车辆识别系统销售额预测（2027-2032）&amp;（万元）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中国不同应用车辆识别系统销售额市场份额预测（2027-2032）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重点企业（15）公司信息、总部、车辆识别系统市场地位以及主要的竞争对手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车辆识别系统产品及服务介绍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车辆识别系统收入及毛利率（2021-2026）&amp;（万元）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车辆识别系统行业发展趋势</w:t>
      </w:r>
      <w:r>
        <w:rPr>
          <w:rFonts w:hint="eastAsia"/>
        </w:rPr>
        <w:br/>
      </w:r>
      <w:r>
        <w:rPr>
          <w:rFonts w:hint="eastAsia"/>
        </w:rPr>
        <w:t>　　表 116： 车辆识别系统行业主要驱动因素</w:t>
      </w:r>
      <w:r>
        <w:rPr>
          <w:rFonts w:hint="eastAsia"/>
        </w:rPr>
        <w:br/>
      </w:r>
      <w:r>
        <w:rPr>
          <w:rFonts w:hint="eastAsia"/>
        </w:rPr>
        <w:t>　　表 117： 车辆识别系统行业供应链分析</w:t>
      </w:r>
      <w:r>
        <w:rPr>
          <w:rFonts w:hint="eastAsia"/>
        </w:rPr>
        <w:br/>
      </w:r>
      <w:r>
        <w:rPr>
          <w:rFonts w:hint="eastAsia"/>
        </w:rPr>
        <w:t>　　表 118： 车辆识别系统上游原料供应商</w:t>
      </w:r>
      <w:r>
        <w:rPr>
          <w:rFonts w:hint="eastAsia"/>
        </w:rPr>
        <w:br/>
      </w:r>
      <w:r>
        <w:rPr>
          <w:rFonts w:hint="eastAsia"/>
        </w:rPr>
        <w:t>　　表 119： 车辆识别系统行业主要下游客户</w:t>
      </w:r>
      <w:r>
        <w:rPr>
          <w:rFonts w:hint="eastAsia"/>
        </w:rPr>
        <w:br/>
      </w:r>
      <w:r>
        <w:rPr>
          <w:rFonts w:hint="eastAsia"/>
        </w:rPr>
        <w:t>　　表 120： 车辆识别系统典型经销商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车辆识别系统产品图片</w:t>
      </w:r>
      <w:r>
        <w:rPr>
          <w:rFonts w:hint="eastAsia"/>
        </w:rPr>
        <w:br/>
      </w:r>
      <w:r>
        <w:rPr>
          <w:rFonts w:hint="eastAsia"/>
        </w:rPr>
        <w:t>　　图 2： 全球市场车辆识别系统市场规模，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全球车辆识别系统市场销售额预测：（万元）&amp;（2021-2032）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中国市场车辆识别系统销售额及未来趋势（2021-2032）&amp;（万元）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2025年全球前五大厂商车辆识别系统市场份额</w:t>
      </w:r>
      <w:r>
        <w:rPr>
          <w:rFonts w:hint="eastAsia"/>
        </w:rPr>
        <w:br/>
      </w:r>
      <w:r>
        <w:rPr>
          <w:rFonts w:hint="eastAsia"/>
        </w:rPr>
        <w:t>　　图 6： 2025年全球车辆识别系统第一梯队、第二梯队和第三梯队厂商及市场份额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全球主要地区车辆识别系统销售额市场份额（2021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中东车辆识别系统销售额及预测（2021-2032）&amp;（万元）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软件 产品图片</w:t>
      </w:r>
      <w:r>
        <w:rPr>
          <w:rFonts w:hint="eastAsia"/>
        </w:rPr>
        <w:br/>
      </w:r>
      <w:r>
        <w:rPr>
          <w:rFonts w:hint="eastAsia"/>
        </w:rPr>
        <w:t>　　图 17：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硬件产品图片</w:t>
      </w:r>
      <w:r>
        <w:rPr>
          <w:rFonts w:hint="eastAsia"/>
        </w:rPr>
        <w:br/>
      </w:r>
      <w:r>
        <w:rPr>
          <w:rFonts w:hint="eastAsia"/>
        </w:rPr>
        <w:t>　　图 19：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按产品类型细分，全球车辆识别系统市场份额2025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按产品类型细分，全球车辆识别系统市场份额2021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按产品类型细分，全球车辆识别系统市场份额预测2026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按产品类型细分，中国车辆识别系统市场份额2021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按产品类型细分，中国车辆识别系统市场份额预测2026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智能交通</w:t>
      </w:r>
      <w:r>
        <w:rPr>
          <w:rFonts w:hint="eastAsia"/>
        </w:rPr>
        <w:br/>
      </w:r>
      <w:r>
        <w:rPr>
          <w:rFonts w:hint="eastAsia"/>
        </w:rPr>
        <w:t>　　图 26： 停车场管理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按应用细分，全球车辆识别系统市场份额2025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按应用细分，全球车辆识别系统市场份额2021 &amp; 2025</w:t>
      </w:r>
      <w:r>
        <w:rPr>
          <w:rFonts w:hint="eastAsia"/>
        </w:rPr>
        <w:br/>
      </w:r>
      <w:r>
        <w:rPr>
          <w:rFonts w:hint="eastAsia"/>
        </w:rPr>
        <w:t>　　图 30： 车辆识别系统中国企业SWOT分析</w:t>
      </w:r>
      <w:r>
        <w:rPr>
          <w:rFonts w:hint="eastAsia"/>
        </w:rPr>
        <w:br/>
      </w:r>
      <w:r>
        <w:rPr>
          <w:rFonts w:hint="eastAsia"/>
        </w:rPr>
        <w:t>　　图 31： 车辆识别系统产业链</w:t>
      </w:r>
      <w:r>
        <w:rPr>
          <w:rFonts w:hint="eastAsia"/>
        </w:rPr>
        <w:br/>
      </w:r>
      <w:r>
        <w:rPr>
          <w:rFonts w:hint="eastAsia"/>
        </w:rPr>
        <w:t>　　图 32： 车辆识别系统行业采购模式分析</w:t>
      </w:r>
      <w:r>
        <w:rPr>
          <w:rFonts w:hint="eastAsia"/>
        </w:rPr>
        <w:br/>
      </w:r>
      <w:r>
        <w:rPr>
          <w:rFonts w:hint="eastAsia"/>
        </w:rPr>
        <w:t>　　图 33： 车辆识别系统行业生产模式</w:t>
      </w:r>
      <w:r>
        <w:rPr>
          <w:rFonts w:hint="eastAsia"/>
        </w:rPr>
        <w:br/>
      </w:r>
      <w:r>
        <w:rPr>
          <w:rFonts w:hint="eastAsia"/>
        </w:rPr>
        <w:t>　　图 34： 车辆识别系统行业销售模式分析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6cd27b2bc44796" w:history="1">
        <w:r>
          <w:rPr>
            <w:rStyle w:val="Hyperlink"/>
          </w:rPr>
          <w:t>全球与中国车辆识别系统行业发展现状调研及市场前景预测报告（2026-2032年）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6cd27b2bc44796" w:history="1">
        <w:r>
          <w:rPr>
            <w:rStyle w:val="Hyperlink"/>
          </w:rPr>
          <w:t>https://www.20087.com/8/31/CheLiangShiBieXiTongShiChangXianZhuangHeQianJing.html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热点：车辆识别怎么录入车号、车辆识别道闸一体机一套多少钱、自动跟车系统叫什么、汽车识别、车辆导航的英文缩写、车辆识别怎么录入车号、自动刹车辅助系统缩写、车辆识别器、查看自己车是哪年哪款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e17391ce54f45" w:history="1">
      <w:r>
        <w:rPr>
          <w:rStyle w:val="Hyperlink"/>
        </w:rPr>
        <w:t>全球与中国车辆识别系统行业发展现状调研及市场前景预测报告（2026-2032年）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heLiangShiBieXiTongShiChangXianZhuangHeQianJing.html" TargetMode="External" Id="Rfb6cd27b2bc4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heLiangShiBieXiTongShiChangXianZhuangHeQianJing.html" TargetMode="External" Id="Rd06e17391ce5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2026-02-03T07:29:01Z</dcterms:created>
  <dcterms:modified xsi:type="dcterms:W3CDTF">2026-02-03T08:29:01Z</dcterms:modified>
  <dc:subject>全球与中国车辆识别系统行业发展现状调研及市场前景预测报告（2026-2032年）</dc:subject>
  <dc:title>全球与中国车辆识别系统行业发展现状调研及市场前景预测报告（2026-2032年）</dc:title>
  <cp:keywords>全球与中国车辆识别系统行业发展现状调研及市场前景预测报告（2026-2032年）</cp:keywords>
  <dc:description>全球与中国车辆识别系统行业发展现状调研及市场前景预测报告（2026-2032年）</dc:description>
</cp:coreProperties>
</file>