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95f0f8154014" w:history="1">
              <w:r>
                <w:rPr>
                  <w:rStyle w:val="Hyperlink"/>
                </w:rPr>
                <w:t>中国车镜市场调研及投资前景分析报告（2025-2031年）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95f0f8154014" w:history="1">
              <w:r>
                <w:rPr>
                  <w:rStyle w:val="Hyperlink"/>
                </w:rPr>
                <w:t>中国车镜市场调研及投资前景分析报告（2025-2031年）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f95f0f8154014" w:history="1">
                <w:r>
                  <w:rPr>
                    <w:rStyle w:val="Hyperlink"/>
                  </w:rPr>
                  <w:t>https://www.20087.com/8/81/CheJingHangYeFenXiBaoGao.html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镜作为汽车安全的重要组成部分，经历了从传统后视镜到电子后视镜（摄像头+显示屏）的转变。电子车镜通过摄像头捕捉车外景象，提供更广阔的视野，减少盲区。目前，该技术在高端车型中逐渐普及，具有自动调光、防眩目、图像畸变矫正等功能。同时，集成ADAS（高级驾驶辅助系统）的智能车镜成为研发热点。</w:t>
      </w:r>
      <w:r>
        <w:rPr>
          <w:rFonts w:hint="eastAsia"/>
        </w:rPr>
        <w:br/>
      </w:r>
      <w:r>
        <w:rPr>
          <w:rFonts w:hint="eastAsia"/>
        </w:rPr>
        <w:t>　　未来车镜技术将与自动驾驶技术深度结合，车内外的摄像头将提供更多维度的数据输入，支持车辆环境感知。随着AR技术的应用，车镜可能成为显示导航信息、车辆状态的增强现实界面。此外，随着车联网技术的发展，车镜也可能成为车内信息娱乐系统的一部分，提供更加丰富的交互体验。材料科学的进步将推动车镜向更轻量化、耐用性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95f0f8154014" w:history="1">
        <w:r>
          <w:rPr>
            <w:rStyle w:val="Hyperlink"/>
          </w:rPr>
          <w:t>中国车镜市场调研及投资前景分析报告（2025-2031年）</w:t>
        </w:r>
      </w:hyperlink>
      <w:r>
        <w:rPr>
          <w:rFonts w:hint="eastAsia"/>
        </w:rPr>
        <w:t>》以专业、客观的视角，全面分析了车镜行业的产业链结构、市场规模与需求，探讨了车镜价格走势。车镜报告客观展现了行业现状，科学预测了车镜市场前景与发展趋势。同时，报告聚焦于车镜重点企业，剖析了市场竞争格局、集中度及品牌影响力。进一步细分市场，挖掘了车镜各细分领域的增长潜能。车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车镜行业概述</w:t>
      </w:r>
      <w:r>
        <w:rPr>
          <w:rFonts w:hint="eastAsia"/>
        </w:rPr>
        <w:br/>
      </w:r>
      <w:r>
        <w:rPr>
          <w:rFonts w:hint="eastAsia"/>
        </w:rPr>
        <w:t>　　第一节 车镜定义</w:t>
      </w:r>
      <w:r>
        <w:rPr>
          <w:rFonts w:hint="eastAsia"/>
        </w:rPr>
        <w:br/>
      </w:r>
      <w:r>
        <w:rPr>
          <w:rFonts w:hint="eastAsia"/>
        </w:rPr>
        <w:t>　　第二节 车镜行业发展历程</w:t>
      </w:r>
      <w:r>
        <w:rPr>
          <w:rFonts w:hint="eastAsia"/>
        </w:rPr>
        <w:br/>
      </w:r>
      <w:r>
        <w:rPr>
          <w:rFonts w:hint="eastAsia"/>
        </w:rPr>
        <w:t>　　第三节 车镜行业分类情况</w:t>
      </w:r>
      <w:r>
        <w:rPr>
          <w:rFonts w:hint="eastAsia"/>
        </w:rPr>
        <w:br/>
      </w:r>
      <w:r>
        <w:rPr>
          <w:rFonts w:hint="eastAsia"/>
        </w:rPr>
        <w:t>　　第四节 车镜产业链分析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二、车镜产业链模型分析</w:t>
      </w:r>
      <w:r>
        <w:rPr>
          <w:rFonts w:hint="eastAsia"/>
        </w:rPr>
        <w:br/>
      </w:r>
      <w:r>
        <w:rPr>
          <w:rFonts w:hint="eastAsia"/>
        </w:rPr>
        <w:t>　　第五节 车镜行业地位分析</w:t>
      </w:r>
      <w:r>
        <w:rPr>
          <w:rFonts w:hint="eastAsia"/>
        </w:rPr>
        <w:br/>
      </w:r>
      <w:r>
        <w:rPr>
          <w:rFonts w:hint="eastAsia"/>
        </w:rPr>
        <w:t>　　　　一、车镜行业对经济增长的影响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2024-2025年中国车镜行业发展分析</w:t>
      </w:r>
      <w:r>
        <w:rPr>
          <w:rFonts w:hint="eastAsia"/>
        </w:rPr>
        <w:br/>
      </w:r>
      <w:r>
        <w:rPr>
          <w:rFonts w:hint="eastAsia"/>
        </w:rPr>
        <w:t>　　第一节 中国车镜行业市场分析</w:t>
      </w:r>
      <w:r>
        <w:rPr>
          <w:rFonts w:hint="eastAsia"/>
        </w:rPr>
        <w:br/>
      </w:r>
      <w:r>
        <w:rPr>
          <w:rFonts w:hint="eastAsia"/>
        </w:rPr>
        <w:t>　　　　一、车镜行业品牌发展现状</w:t>
      </w:r>
      <w:r>
        <w:rPr>
          <w:rFonts w:hint="eastAsia"/>
        </w:rPr>
        <w:br/>
      </w:r>
      <w:r>
        <w:rPr>
          <w:rFonts w:hint="eastAsia"/>
        </w:rPr>
        <w:t>　　　　二、车镜行业消费市场现状</w:t>
      </w:r>
      <w:r>
        <w:rPr>
          <w:rFonts w:hint="eastAsia"/>
        </w:rPr>
        <w:br/>
      </w:r>
      <w:r>
        <w:rPr>
          <w:rFonts w:hint="eastAsia"/>
        </w:rPr>
        <w:t>　　　　三、车镜行业相关政策现状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一、2019-2024年中国车镜行业产量分析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三、2019-2024年中国车镜行业供需平衡分析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中国车镜行业产销情况分析</w:t>
      </w:r>
      <w:r>
        <w:rPr>
          <w:rFonts w:hint="eastAsia"/>
        </w:rPr>
        <w:br/>
      </w:r>
      <w:r>
        <w:rPr>
          <w:rFonts w:hint="eastAsia"/>
        </w:rPr>
        <w:t>　　　　一、车镜行业生产情况分析</w:t>
      </w:r>
      <w:r>
        <w:rPr>
          <w:rFonts w:hint="eastAsia"/>
        </w:rPr>
        <w:br/>
      </w:r>
      <w:r>
        <w:rPr>
          <w:rFonts w:hint="eastAsia"/>
        </w:rPr>
        <w:t>　　　　二、车镜行业销售情况分析</w:t>
      </w:r>
      <w:r>
        <w:rPr>
          <w:rFonts w:hint="eastAsia"/>
        </w:rPr>
        <w:br/>
      </w:r>
      <w:r>
        <w:rPr>
          <w:rFonts w:hint="eastAsia"/>
        </w:rPr>
        <w:t>　　　　三、车镜行业产销情况分析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2019-2024年中国车镜行业财务能力分析</w:t>
      </w:r>
      <w:r>
        <w:rPr>
          <w:rFonts w:hint="eastAsia"/>
        </w:rPr>
        <w:br/>
      </w:r>
      <w:r>
        <w:rPr>
          <w:rFonts w:hint="eastAsia"/>
        </w:rPr>
        <w:t>　　　　一、车镜行业盈利能力分析</w:t>
      </w:r>
      <w:r>
        <w:rPr>
          <w:rFonts w:hint="eastAsia"/>
        </w:rPr>
        <w:br/>
      </w:r>
      <w:r>
        <w:rPr>
          <w:rFonts w:hint="eastAsia"/>
        </w:rPr>
        <w:t>　　　　二、车镜行业偿债能力分析</w:t>
      </w:r>
      <w:r>
        <w:rPr>
          <w:rFonts w:hint="eastAsia"/>
        </w:rPr>
        <w:br/>
      </w:r>
      <w:r>
        <w:rPr>
          <w:rFonts w:hint="eastAsia"/>
        </w:rPr>
        <w:t>　　　　三、车镜行业营运能力分析</w:t>
      </w:r>
      <w:r>
        <w:rPr>
          <w:rFonts w:hint="eastAsia"/>
        </w:rPr>
        <w:br/>
      </w:r>
      <w:r>
        <w:rPr>
          <w:rFonts w:hint="eastAsia"/>
        </w:rPr>
        <w:t>　　　　四、车镜行业发展能力分析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一、车镜行业进口格局</w:t>
      </w:r>
      <w:r>
        <w:rPr>
          <w:rFonts w:hint="eastAsia"/>
        </w:rPr>
        <w:br/>
      </w:r>
      <w:r>
        <w:rPr>
          <w:rFonts w:hint="eastAsia"/>
        </w:rPr>
        <w:t>　　　　二、车镜行业出口格局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2019-2024年中国车镜行业进出口分析</w:t>
      </w:r>
      <w:r>
        <w:rPr>
          <w:rFonts w:hint="eastAsia"/>
        </w:rPr>
        <w:br/>
      </w:r>
      <w:r>
        <w:rPr>
          <w:rFonts w:hint="eastAsia"/>
        </w:rPr>
        <w:t>　　　　一、车镜行业进口分析</w:t>
      </w:r>
      <w:r>
        <w:rPr>
          <w:rFonts w:hint="eastAsia"/>
        </w:rPr>
        <w:br/>
      </w:r>
      <w:r>
        <w:rPr>
          <w:rFonts w:hint="eastAsia"/>
        </w:rPr>
        <w:t>　　　　二、车镜行业出口分析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车镜竞争结构分析</w:t>
      </w:r>
      <w:r>
        <w:rPr>
          <w:rFonts w:hint="eastAsia"/>
        </w:rPr>
        <w:br/>
      </w:r>
      <w:r>
        <w:rPr>
          <w:rFonts w:hint="eastAsia"/>
        </w:rPr>
        <w:t>　　　　一、车镜行业现有企业间竞争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二、车镜行业潜在进入者分析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三、车镜行业替代品威胁分析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四、车镜行业供应商议价能力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五、车镜行业客户议价能力</w:t>
      </w:r>
      <w:r>
        <w:rPr>
          <w:rFonts w:hint="eastAsia"/>
        </w:rPr>
        <w:br/>
      </w:r>
      <w:r>
        <w:rPr>
          <w:rFonts w:hint="eastAsia"/>
        </w:rPr>
        <w:t>　　第二节 车镜市场竞争策略分析</w:t>
      </w:r>
      <w:r>
        <w:rPr>
          <w:rFonts w:hint="eastAsia"/>
        </w:rPr>
        <w:br/>
      </w:r>
      <w:r>
        <w:rPr>
          <w:rFonts w:hint="eastAsia"/>
        </w:rPr>
        <w:t>　　　　一、车镜市场增长潜力分析</w:t>
      </w:r>
      <w:r>
        <w:rPr>
          <w:rFonts w:hint="eastAsia"/>
        </w:rPr>
        <w:br/>
      </w:r>
      <w:r>
        <w:rPr>
          <w:rFonts w:hint="eastAsia"/>
        </w:rPr>
        <w:t>　　　　二、车镜行业产品竞争策略分析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三、2025-2031年车镜行业竞争策略分析</w:t>
      </w:r>
      <w:r>
        <w:rPr>
          <w:rFonts w:hint="eastAsia"/>
        </w:rPr>
        <w:br/>
      </w:r>
      <w:r>
        <w:rPr>
          <w:rFonts w:hint="eastAsia"/>
        </w:rPr>
        <w:t>　　第四节 车镜竞争力评价及构建分析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中国车镜重点企业发展分析</w:t>
      </w:r>
      <w:r>
        <w:rPr>
          <w:rFonts w:hint="eastAsia"/>
        </w:rPr>
        <w:br/>
      </w:r>
      <w:r>
        <w:rPr>
          <w:rFonts w:hint="eastAsia"/>
        </w:rPr>
        <w:t>　　第一节 车镜企业（一）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2025-2031年中国车镜行业产品技术趋势</w:t>
      </w:r>
      <w:r>
        <w:rPr>
          <w:rFonts w:hint="eastAsia"/>
        </w:rPr>
        <w:br/>
      </w:r>
      <w:r>
        <w:rPr>
          <w:rFonts w:hint="eastAsia"/>
        </w:rPr>
        <w:t>　　　　一、车镜行业产品发展新动态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二、车镜行业产品技术新动态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2025-2031年中国车镜行业风险分析</w:t>
      </w:r>
      <w:r>
        <w:rPr>
          <w:rFonts w:hint="eastAsia"/>
        </w:rPr>
        <w:br/>
      </w:r>
      <w:r>
        <w:rPr>
          <w:rFonts w:hint="eastAsia"/>
        </w:rPr>
        <w:t>　　　　一、车镜市场竞争风险分析</w:t>
      </w:r>
      <w:r>
        <w:rPr>
          <w:rFonts w:hint="eastAsia"/>
        </w:rPr>
        <w:br/>
      </w:r>
      <w:r>
        <w:rPr>
          <w:rFonts w:hint="eastAsia"/>
        </w:rPr>
        <w:t>　　　　二、车镜行业原材料压力风险分析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三、车镜行业技术风险分析</w:t>
      </w:r>
      <w:r>
        <w:rPr>
          <w:rFonts w:hint="eastAsia"/>
        </w:rPr>
        <w:br/>
      </w:r>
      <w:r>
        <w:rPr>
          <w:rFonts w:hint="eastAsia"/>
        </w:rPr>
        <w:t>　　　　四、车镜行业政策和体制风险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车镜行业的发展战略研究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一、车镜行业战略综合规划</w:t>
      </w:r>
      <w:r>
        <w:rPr>
          <w:rFonts w:hint="eastAsia"/>
        </w:rPr>
        <w:br/>
      </w:r>
      <w:r>
        <w:rPr>
          <w:rFonts w:hint="eastAsia"/>
        </w:rPr>
        <w:t>　　　　二、车镜行业技术开发战略</w:t>
      </w:r>
      <w:r>
        <w:rPr>
          <w:rFonts w:hint="eastAsia"/>
        </w:rPr>
        <w:br/>
      </w:r>
      <w:r>
        <w:rPr>
          <w:rFonts w:hint="eastAsia"/>
        </w:rPr>
        <w:t>　　　　三、车镜行业区域战略规划</w:t>
      </w:r>
      <w:r>
        <w:rPr>
          <w:rFonts w:hint="eastAsia"/>
        </w:rPr>
        <w:br/>
      </w:r>
      <w:r>
        <w:rPr>
          <w:rFonts w:hint="eastAsia"/>
        </w:rPr>
        <w:t>　　　　四、车镜行业产业战略规划</w:t>
      </w:r>
      <w:r>
        <w:rPr>
          <w:rFonts w:hint="eastAsia"/>
        </w:rPr>
        <w:br/>
      </w:r>
      <w:r>
        <w:rPr>
          <w:rFonts w:hint="eastAsia"/>
        </w:rPr>
        <w:t>　　　　五、车镜行业营销品牌战略</w:t>
      </w:r>
      <w:r>
        <w:rPr>
          <w:rFonts w:hint="eastAsia"/>
        </w:rPr>
        <w:br/>
      </w:r>
      <w:r>
        <w:rPr>
          <w:rFonts w:hint="eastAsia"/>
        </w:rPr>
        <w:t>　　　　六、车镜行业竞争战略规划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2025-2031年车镜行业前景分析及对策</w:t>
      </w:r>
      <w:r>
        <w:rPr>
          <w:rFonts w:hint="eastAsia"/>
        </w:rPr>
        <w:br/>
      </w:r>
      <w:r>
        <w:rPr>
          <w:rFonts w:hint="eastAsia"/>
        </w:rPr>
        <w:t>　　第一节 车镜行业发展前景分析</w:t>
      </w:r>
      <w:r>
        <w:rPr>
          <w:rFonts w:hint="eastAsia"/>
        </w:rPr>
        <w:br/>
      </w:r>
      <w:r>
        <w:rPr>
          <w:rFonts w:hint="eastAsia"/>
        </w:rPr>
        <w:t>　　　　一、车镜行业市场发展前景分析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　车镜行业研究结论及建议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2025年车镜行业壁垒</w:t>
      </w:r>
      <w:r>
        <w:rPr>
          <w:rFonts w:hint="eastAsia"/>
        </w:rPr>
        <w:br/>
      </w:r>
      <w:r>
        <w:rPr>
          <w:rFonts w:hint="eastAsia"/>
        </w:rPr>
        <w:t>　　图表 2025年车镜市场前景分析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2025-2031年中国车镜市场规模预测</w:t>
      </w:r>
      <w:r>
        <w:rPr>
          <w:rFonts w:hint="eastAsia"/>
        </w:rPr>
        <w:br/>
      </w:r>
      <w:r>
        <w:rPr>
          <w:rFonts w:hint="eastAsia"/>
        </w:rPr>
        <w:t>　　图表 2025年车镜发展趋势预测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95f0f8154014" w:history="1">
        <w:r>
          <w:rPr>
            <w:rStyle w:val="Hyperlink"/>
          </w:rPr>
          <w:t>中国车镜市场调研及投资前景分析报告（2025-2031年）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f95f0f8154014" w:history="1">
        <w:r>
          <w:rPr>
            <w:rStyle w:val="Hyperlink"/>
          </w:rPr>
          <w:t>https://www.20087.com/8/81/CheJingHangYeFenXiBaoGao.html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热点：车长镜是哪个、车镜怎么调整才准确、汽车倒车镜价格、车镜子怎么调、汽车倒车镜怎么拆、车镜怎么收起来、倒车镜怎么看后车距离、车镜子怎么调 按钮在哪、汽车倒车镜的最佳位置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f828b8b64ced" w:history="1">
      <w:r>
        <w:rPr>
          <w:rStyle w:val="Hyperlink"/>
        </w:rPr>
        <w:t>中国车镜市场调研及投资前景分析报告（2025-2031年）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eJingHangYeFenXiBaoGao.html" TargetMode="External" Id="Rbeff95f0f815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eJingHangYeFenXiBaoGao.html" TargetMode="External" Id="R495af828b8b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2024-12-04T00:25:00Z</dcterms:created>
  <dcterms:modified xsi:type="dcterms:W3CDTF">2024-12-04T01:25:00Z</dcterms:modified>
  <dc:subject>中国车镜市场调研及投资前景分析报告（2025-2031年）</dc:subject>
  <dc:title>中国车镜市场调研及投资前景分析报告（2025-2031年）</dc:title>
  <cp:keywords>中国车镜市场调研及投资前景分析报告（2025-2031年）</cp:keywords>
  <dc:description>中国车镜市场调研及投资前景分析报告（2025-2031年）</dc:description>
</cp:coreProperties>
</file>