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fda482768494b" w:history="1">
              <w:r>
                <w:rPr>
                  <w:rStyle w:val="Hyperlink"/>
                </w:rPr>
                <w:t>中国陆地管道运输市场调查研究与前景趋势预测报告（2026-2032年）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fda482768494b" w:history="1">
              <w:r>
                <w:rPr>
                  <w:rStyle w:val="Hyperlink"/>
                </w:rPr>
                <w:t>中国陆地管道运输市场调查研究与前景趋势预测报告（2026-2032年）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fda482768494b" w:history="1">
                <w:r>
                  <w:rPr>
                    <w:rStyle w:val="Hyperlink"/>
                  </w:rPr>
                  <w:t>https://www.20087.com/8/81/LuDiGuanDaoYunShuShiChangQianJingYuCe.html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地管道运输是利用管道作为载体，对石油、天然气、化工原料及浆体等物资进行长距离输送的运输方式，被誉为能源输送的“大动脉”。目前，陆地管道运输网络已实现跨区域资源的互联互通，形成了覆盖广泛、调度灵活的能源输送体系。在技术创新方面，关键输送设备与控制系统已实现高度国产化，大幅提升了管网运行的安全性与自主可控能力。数字化监测技术的普及，使得运营方能够对管道沿线的压力、流量及地质灾害风险进行实时监控与预警，有效保障了能源供应的稳定性。同时，在“双碳”目标的驱动下，管道运输凭借低能耗、低排放的先天优势，在综合交通运输体系中的绿色枢纽地位进一步凸显，成为保障国家能源安全的重要基石。</w:t>
      </w:r>
      <w:r>
        <w:rPr>
          <w:rFonts w:hint="eastAsia"/>
        </w:rPr>
        <w:br/>
      </w:r>
      <w:r>
        <w:rPr>
          <w:rFonts w:hint="eastAsia"/>
        </w:rPr>
        <w:t>　　未来，陆地管道运输将向多介质兼容、智慧化运营与绿色低碳方向演进。市场调研网认为，随着能源结构的转型，现有油气管网将逐步探索掺氢输送乃至纯氢输送技术，并开展二氧化碳捕集、利用与封存（CCUS）的管道输送示范，推动管网功能从单一化石能源输送向综合能源与碳管理网络转型。在运营管理层面，数字孪生与人工智能技术的深度融合，将实现对管网全生命周期的模拟仿真与智能决策，大幅提升管网的水力热力计算精度与应急响应速度。此外，针对复杂地理环境，高钢级、大口径管道与智能内检测机器人的应用，将进一步增强管道在极端环境下的承压能力与本质安全水平，构建起高效、清洁且极具韧性的现代能源物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3fda482768494b" w:history="1">
        <w:r>
          <w:rPr>
            <w:rStyle w:val="Hyperlink"/>
          </w:rPr>
          <w:t>中国陆地管道运输市场调查研究与前景趋势预测报告（2026-2032年）</w:t>
        </w:r>
      </w:hyperlink>
      <w:r>
        <w:rPr>
          <w:rFonts w:hint="eastAsia"/>
        </w:rPr>
        <w:t>》，2025年陆地管道运输行业市场规模达 亿元，预计2032年市场规模将达 亿元，期间年均复合增长率（CAGR）达 %。报告依托权威数据资源和长期市场监测，对陆地管道运输市场现状进行了系统分析，并结合陆地管道运输行业特点对未来发展趋势作出科学预判。报告深入探讨了陆地管道运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陆地管道运输产业概述</w:t>
      </w:r>
      <w:r>
        <w:rPr>
          <w:rFonts w:hint="eastAsia"/>
        </w:rPr>
        <w:br/>
      </w:r>
      <w:r>
        <w:rPr>
          <w:rFonts w:hint="eastAsia"/>
        </w:rPr>
        <w:t>　　第一节 陆地管道运输定义与分类</w:t>
      </w:r>
      <w:r>
        <w:rPr>
          <w:rFonts w:hint="eastAsia"/>
        </w:rPr>
        <w:br/>
      </w:r>
      <w:r>
        <w:rPr>
          <w:rFonts w:hint="eastAsia"/>
        </w:rPr>
        <w:t>　　第二节 陆地管道运输产业链结构及关键环节剖析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陆地管道运输商业模式与盈利模式解析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陆地管道运输经济指标与行业评估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全球陆地管道运输市场发展综述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2020-2025年全球陆地管道运输市场规模及增长趋势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主要国家与地区陆地管道运输市场对比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2026-2032年全球陆地管道运输行业发展趋势与前景预测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国际陆地管道运输市场发展趋势及对我国启示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二、对我国陆地管道运输市场的借鉴意义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中国陆地管道运输行业市场规模分析与预测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陆地管道运输市场的总体规模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一、2020-2025年陆地管道运输市场规模变化及趋势分析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二、2026年陆地管道运输行业市场规模特点</w:t>
      </w:r>
      <w:r>
        <w:rPr>
          <w:rFonts w:hint="eastAsia"/>
        </w:rPr>
        <w:br/>
      </w:r>
      <w:r>
        <w:rPr>
          <w:rFonts w:hint="eastAsia"/>
        </w:rPr>
        <w:t>　　第二节 陆地管道运输市场规模的构成</w:t>
      </w:r>
      <w:r>
        <w:rPr>
          <w:rFonts w:hint="eastAsia"/>
        </w:rPr>
        <w:br/>
      </w:r>
      <w:r>
        <w:rPr>
          <w:rFonts w:hint="eastAsia"/>
        </w:rPr>
        <w:t>　　　　一、陆地管道运输客户群体特征与偏好分析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二、不同类型陆地管道运输市场规模分布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三、各地区陆地管道运输市场规模差异与特点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陆地管道运输市场规模的预测与展望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一、未来几年陆地管道运输市场规模增长预测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2025-2026年陆地管道运输行业技术发展现状及趋势分析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陆地管道运输行业技术发展现状分析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国内外陆地管道运输行业技术差距分析及差距形成的主要原因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陆地管道运输行业技术发展方向、趋势预测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提升陆地管道运输行业技术能力策略建议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2020-2025年中国陆地管道运输行业总体发展与财务状况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2020-2025年陆地管道运输行业规模情况</w:t>
      </w:r>
      <w:r>
        <w:rPr>
          <w:rFonts w:hint="eastAsia"/>
        </w:rPr>
        <w:br/>
      </w:r>
      <w:r>
        <w:rPr>
          <w:rFonts w:hint="eastAsia"/>
        </w:rPr>
        <w:t>　　　　一、陆地管道运输行业企业数量规模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二、陆地管道运输行业从业人员规模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三、陆地管道运输行业市场敏感性分析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2020-2025年陆地管道运输行业财务能力分析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一、陆地管道运输行业盈利能力</w:t>
      </w:r>
      <w:r>
        <w:rPr>
          <w:rFonts w:hint="eastAsia"/>
        </w:rPr>
        <w:br/>
      </w:r>
      <w:r>
        <w:rPr>
          <w:rFonts w:hint="eastAsia"/>
        </w:rPr>
        <w:t>　　　　二、陆地管道运输行业偿债能力</w:t>
      </w:r>
      <w:r>
        <w:rPr>
          <w:rFonts w:hint="eastAsia"/>
        </w:rPr>
        <w:br/>
      </w:r>
      <w:r>
        <w:rPr>
          <w:rFonts w:hint="eastAsia"/>
        </w:rPr>
        <w:t>　　　　三、陆地管道运输行业营运能力</w:t>
      </w:r>
      <w:r>
        <w:rPr>
          <w:rFonts w:hint="eastAsia"/>
        </w:rPr>
        <w:br/>
      </w:r>
      <w:r>
        <w:rPr>
          <w:rFonts w:hint="eastAsia"/>
        </w:rPr>
        <w:t>　　　　四、陆地管道运输行业发展能力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中国陆地管道运输行业细分市场调研与机会挖掘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陆地管道运输细分市场（一）市场调研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陆地管道运输细分市场（二）市场调研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中国陆地管道运输行业区域市场调研分析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2020-2025年中国陆地管道运输行业重点区域调研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一、重点地区（一）陆地管道运输市场规模与特点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二、重点地区（二）陆地管道运输市场规模及特点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三、重点地区（三）陆地管道运输市场规模及特点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四、重点地区（四）陆地管道运输市场规模及特点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不同区域陆地管道运输市场的对比与启示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二、陆地管道运输市场拓展策略与建议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中国陆地管道运输行业的营销渠道与客户分析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陆地管道运输行业渠道分析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二、各类渠道对陆地管道运输行业的影响</w:t>
      </w:r>
      <w:r>
        <w:rPr>
          <w:rFonts w:hint="eastAsia"/>
        </w:rPr>
        <w:br/>
      </w:r>
      <w:r>
        <w:rPr>
          <w:rFonts w:hint="eastAsia"/>
        </w:rPr>
        <w:t>　　　　三、主要陆地管道运输企业渠道策略研究</w:t>
      </w:r>
      <w:r>
        <w:rPr>
          <w:rFonts w:hint="eastAsia"/>
        </w:rPr>
        <w:br/>
      </w:r>
      <w:r>
        <w:rPr>
          <w:rFonts w:hint="eastAsia"/>
        </w:rPr>
        <w:t>　　第二节 陆地管道运输行业客户分析与定位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中国陆地管道运输行业竞争格局及策略选择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陆地管道运输行业总体市场竞争状况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一、陆地管道运输行业竞争结构分析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二、陆地管道运输企业竞争格局与集中度评估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三、陆地管道运输行业SWOT分析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陆地管道运输行业重点企业调研分析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陆地管道运输企业发展策略分析</w:t>
      </w:r>
      <w:r>
        <w:rPr>
          <w:rFonts w:hint="eastAsia"/>
        </w:rPr>
        <w:br/>
      </w:r>
      <w:r>
        <w:rPr>
          <w:rFonts w:hint="eastAsia"/>
        </w:rPr>
        <w:t>　　第一节 陆地管道运输市场与销售策略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陆地管道运输品牌战略思考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中国陆地管道运输行业发展环境分析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二、陆地管道运输行业主管部门、监管体制及相关政策法规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3、陆地管道运输行业的主要法律、法规和政策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4、2026年陆地管道运输行业法律法规和政策对行业的影响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二、陆地管道运输消费者需求分析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一、陆地管道运输技术的应用与创新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二、陆地管道运输行业发展的技术趋势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2026-2032年陆地管道运输行业展趋势预测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2026-2032年陆地管道运输市场发展前景分析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一、陆地管道运输市场发展潜力</w:t>
      </w:r>
      <w:r>
        <w:rPr>
          <w:rFonts w:hint="eastAsia"/>
        </w:rPr>
        <w:br/>
      </w:r>
      <w:r>
        <w:rPr>
          <w:rFonts w:hint="eastAsia"/>
        </w:rPr>
        <w:t>　　　　二、陆地管道运输市场前景分析</w:t>
      </w:r>
      <w:r>
        <w:rPr>
          <w:rFonts w:hint="eastAsia"/>
        </w:rPr>
        <w:br/>
      </w:r>
      <w:r>
        <w:rPr>
          <w:rFonts w:hint="eastAsia"/>
        </w:rPr>
        <w:t>　　　　三、陆地管道运输细分行业发展前景分析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2026-2032年陆地管道运输发展趋势预测</w:t>
      </w:r>
      <w:r>
        <w:rPr>
          <w:rFonts w:hint="eastAsia"/>
        </w:rPr>
        <w:br/>
      </w:r>
      <w:r>
        <w:rPr>
          <w:rFonts w:hint="eastAsia"/>
        </w:rPr>
        <w:t>　　　　一、陆地管道运输发展趋势预测</w:t>
      </w:r>
      <w:r>
        <w:rPr>
          <w:rFonts w:hint="eastAsia"/>
        </w:rPr>
        <w:br/>
      </w:r>
      <w:r>
        <w:rPr>
          <w:rFonts w:hint="eastAsia"/>
        </w:rPr>
        <w:t>　　　　二、陆地管道运输市场规模预测</w:t>
      </w:r>
      <w:r>
        <w:rPr>
          <w:rFonts w:hint="eastAsia"/>
        </w:rPr>
        <w:br/>
      </w:r>
      <w:r>
        <w:rPr>
          <w:rFonts w:hint="eastAsia"/>
        </w:rPr>
        <w:t>　　　　三、陆地管道运输细分市场发展趋势预测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未来陆地管道运输行业挑战与机遇探讨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一、陆地管道运输行业挑战</w:t>
      </w:r>
      <w:r>
        <w:rPr>
          <w:rFonts w:hint="eastAsia"/>
        </w:rPr>
        <w:br/>
      </w:r>
      <w:r>
        <w:rPr>
          <w:rFonts w:hint="eastAsia"/>
        </w:rPr>
        <w:t>　　　　二、陆地管道运输行业机遇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陆地管道运输行业研究结论及建议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对陆地管道运输行业发展的建议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中~智~林－对陆地管道运输企业和投资者的建议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陆地管道运输行业现状</w:t>
      </w:r>
      <w:r>
        <w:rPr>
          <w:rFonts w:hint="eastAsia"/>
        </w:rPr>
        <w:br/>
      </w:r>
      <w:r>
        <w:rPr>
          <w:rFonts w:hint="eastAsia"/>
        </w:rPr>
        <w:t>　　图表 陆地管道运输行业产业链调研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2020-2025年陆地管道运输行业市场容量统计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2020-2025年中国陆地管道运输行业市场规模情况</w:t>
      </w:r>
      <w:r>
        <w:rPr>
          <w:rFonts w:hint="eastAsia"/>
        </w:rPr>
        <w:br/>
      </w:r>
      <w:r>
        <w:rPr>
          <w:rFonts w:hint="eastAsia"/>
        </w:rPr>
        <w:t>　　图表 陆地管道运输行业动态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2020-2025年中国陆地管道运输行业经营效益分析</w:t>
      </w:r>
      <w:r>
        <w:rPr>
          <w:rFonts w:hint="eastAsia"/>
        </w:rPr>
        <w:br/>
      </w:r>
      <w:r>
        <w:rPr>
          <w:rFonts w:hint="eastAsia"/>
        </w:rPr>
        <w:t>　　图表 陆地管道运输行业竞争对手分析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**地区陆地管道运输市场规模</w:t>
      </w:r>
      <w:r>
        <w:rPr>
          <w:rFonts w:hint="eastAsia"/>
        </w:rPr>
        <w:br/>
      </w:r>
      <w:r>
        <w:rPr>
          <w:rFonts w:hint="eastAsia"/>
        </w:rPr>
        <w:t>　　图表 **地区陆地管道运输行业市场需求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**地区陆地管道运输市场调研</w:t>
      </w:r>
      <w:r>
        <w:rPr>
          <w:rFonts w:hint="eastAsia"/>
        </w:rPr>
        <w:br/>
      </w:r>
      <w:r>
        <w:rPr>
          <w:rFonts w:hint="eastAsia"/>
        </w:rPr>
        <w:t>　　图表 **地区陆地管道运输行业市场需求分析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**地区陆地管道运输市场规模</w:t>
      </w:r>
      <w:r>
        <w:rPr>
          <w:rFonts w:hint="eastAsia"/>
        </w:rPr>
        <w:br/>
      </w:r>
      <w:r>
        <w:rPr>
          <w:rFonts w:hint="eastAsia"/>
        </w:rPr>
        <w:t>　　图表 **地区陆地管道运输行业市场需求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**地区陆地管道运输市场调研</w:t>
      </w:r>
      <w:r>
        <w:rPr>
          <w:rFonts w:hint="eastAsia"/>
        </w:rPr>
        <w:br/>
      </w:r>
      <w:r>
        <w:rPr>
          <w:rFonts w:hint="eastAsia"/>
        </w:rPr>
        <w:t>　　图表 **地区陆地管道运输行业市场需求分析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陆地管道运输重点企业（二）成长能力情况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2026-2032年中国陆地管道运输行业发展趋势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fda482768494b" w:history="1">
        <w:r>
          <w:rPr>
            <w:rStyle w:val="Hyperlink"/>
          </w:rPr>
          <w:t>中国陆地管道运输市场调查研究与前景趋势预测报告（2026-2032年）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fda482768494b" w:history="1">
        <w:r>
          <w:rPr>
            <w:rStyle w:val="Hyperlink"/>
          </w:rPr>
          <w:t>https://www.20087.com/8/81/LuDiGuanDaoYunShuShiChangQianJingYuCe.html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4e2fb5cbd4f40" w:history="1">
      <w:r>
        <w:rPr>
          <w:rStyle w:val="Hyperlink"/>
        </w:rPr>
        <w:t>中国陆地管道运输市场调查研究与前景趋势预测报告（2026-2032年）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uDiGuanDaoYunShuShiChangQianJingYuCe.html" TargetMode="External" Id="Re23fda482768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uDiGuanDaoYunShuShiChangQianJingYuCe.html" TargetMode="External" Id="Radc4e2fb5cbd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2026-05-20T01:53:30Z</dcterms:created>
  <dcterms:modified xsi:type="dcterms:W3CDTF">2026-05-20T02:53:30Z</dcterms:modified>
  <dc:subject>中国陆地管道运输市场调查研究与前景趋势预测报告（2026-2032年）</dc:subject>
  <dc:title>中国陆地管道运输市场调查研究与前景趋势预测报告（2026-2032年）</dc:title>
  <cp:keywords>中国陆地管道运输市场调查研究与前景趋势预测报告（2026-2032年）</cp:keywords>
  <dc:description>中国陆地管道运输市场调查研究与前景趋势预测报告（2026-2032年）</dc:description>
</cp:coreProperties>
</file>