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4f9bc1dfe43ec" w:history="1">
              <w:r>
                <w:rPr>
                  <w:rStyle w:val="Hyperlink"/>
                </w:rPr>
                <w:t>2026-2032年全球与中国公路列车行业现状调研及市场前景预测报告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4f9bc1dfe43ec" w:history="1">
              <w:r>
                <w:rPr>
                  <w:rStyle w:val="Hyperlink"/>
                </w:rPr>
                <w:t>2026-2032年全球与中国公路列车行业现状调研及市场前景预测报告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4f9bc1dfe43ec" w:history="1">
                <w:r>
                  <w:rPr>
                    <w:rStyle w:val="Hyperlink"/>
                  </w:rPr>
                  <w:t>https://www.20087.com/9/31/GongLuLieCheHangYeQianJingFenXi.html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列车是由牵引车与多个挂车组成的长距离货运车辆组合，主要用于大宗货物、集装箱、工程设备等重载运输任务，具有运载能力强、运输效率高等特点。该类运输方式广泛应用于矿产、建材、能源、制造业等行业，在干线物流体系中占据重要地位。目前，我国公路列车运营体系逐步完善，部分地区已试点超限运输许可制度，推动运输组织向集约化方向发展。然而，行业内仍面临法规限制较多、通行审批繁琐、道路承载压力大、司机操作难度高、安全管理复杂等问题，影响其推广应用与运行效率。</w:t>
      </w:r>
      <w:r>
        <w:rPr>
          <w:rFonts w:hint="eastAsia"/>
        </w:rPr>
        <w:br/>
      </w:r>
      <w:r>
        <w:rPr>
          <w:rFonts w:hint="eastAsia"/>
        </w:rPr>
        <w:t>　　未来，公路列车将朝着标准化、智能化与合规化方向发展。市场调研网指出，通过制定统一车型标准、优化轴荷分配、推广模块化挂车等方式，提升车辆适应性与装卸效率，降低运输成本。同时，借助自动驾驶辅助系统、车载监控平台与智能调度网络，实现车队协同运行、路径优化与风险预警，提高运输安全性与信息化水平。在“双碳”战略背景下，新能源动力系统与轻量化材料的应用，将推动公路列车向节能环保方向转型。此外，随着多式联运体系建设加快，公路列车将与铁路、港口、仓储等环节深度融合，构建高效、灵活、低成本的综合物流解决方案，助力产业升级与运输结构调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44f9bc1dfe43ec" w:history="1">
        <w:r>
          <w:rPr>
            <w:rStyle w:val="Hyperlink"/>
          </w:rPr>
          <w:t>2026-2032年全球与中国公路列车行业现状调研及市场前景预测报告</w:t>
        </w:r>
      </w:hyperlink>
      <w:r>
        <w:rPr>
          <w:rFonts w:hint="eastAsia"/>
        </w:rPr>
        <w:t>》，2025年公路列车行业市场规模达 亿元，预计2032年市场规模将达 亿元，期间年均复合增长率（CAGR）达 %。报告基于国家统计局及相关行业协会的详实数据，采用多维度的研究方法，系统分析了公路列车行业的发展现状。报告客观呈现了当前公路列车市场规模、主要企业的竞争格局以及行业技术发展水平，通过分析公路列车产业链结构和市场供需关系，评估了公路列车行业面临的机遇与潜在风险。结合宏观经济环境变化，报告对公路列车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中国公路列车概述</w:t>
      </w:r>
      <w:r>
        <w:rPr>
          <w:rFonts w:hint="eastAsia"/>
        </w:rPr>
        <w:br/>
      </w:r>
      <w:r>
        <w:rPr>
          <w:rFonts w:hint="eastAsia"/>
        </w:rPr>
        <w:t>　　第一节 公路列车行业定义</w:t>
      </w:r>
      <w:r>
        <w:rPr>
          <w:rFonts w:hint="eastAsia"/>
        </w:rPr>
        <w:br/>
      </w:r>
      <w:r>
        <w:rPr>
          <w:rFonts w:hint="eastAsia"/>
        </w:rPr>
        <w:t>　　第二节 公路列车行业发展特性</w:t>
      </w:r>
      <w:r>
        <w:rPr>
          <w:rFonts w:hint="eastAsia"/>
        </w:rPr>
        <w:br/>
      </w:r>
      <w:r>
        <w:rPr>
          <w:rFonts w:hint="eastAsia"/>
        </w:rPr>
        <w:t>　　第三节 公路列车产业链分析</w:t>
      </w:r>
      <w:r>
        <w:rPr>
          <w:rFonts w:hint="eastAsia"/>
        </w:rPr>
        <w:br/>
      </w:r>
      <w:r>
        <w:rPr>
          <w:rFonts w:hint="eastAsia"/>
        </w:rPr>
        <w:t>　　第四节 公路列车行业生命周期分析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中国公路列车行业发展环境分析</w:t>
      </w:r>
      <w:r>
        <w:rPr>
          <w:rFonts w:hint="eastAsia"/>
        </w:rPr>
        <w:br/>
      </w:r>
      <w:r>
        <w:rPr>
          <w:rFonts w:hint="eastAsia"/>
        </w:rPr>
        <w:t>　　第一节 公路列车行业经济环境分析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公路列车行业相关政策、标准</w:t>
      </w:r>
      <w:r>
        <w:rPr>
          <w:rFonts w:hint="eastAsia"/>
        </w:rPr>
        <w:br/>
      </w:r>
      <w:r>
        <w:rPr>
          <w:rFonts w:hint="eastAsia"/>
        </w:rPr>
        <w:t>　　第三节 公路列车行业相关发展规划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2025-2026年公路列车行业技术发展现状及趋势分析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国内外公路列车行业技术差异与原因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全球主要公路列车市场发展概况</w:t>
      </w:r>
      <w:r>
        <w:rPr>
          <w:rFonts w:hint="eastAsia"/>
        </w:rPr>
        <w:br/>
      </w:r>
      <w:r>
        <w:rPr>
          <w:rFonts w:hint="eastAsia"/>
        </w:rPr>
        <w:t>　　第一节 全球公路列车市场发展分析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欧洲地区主要国家公路列车市场概况</w:t>
      </w:r>
      <w:r>
        <w:rPr>
          <w:rFonts w:hint="eastAsia"/>
        </w:rPr>
        <w:br/>
      </w:r>
      <w:r>
        <w:rPr>
          <w:rFonts w:hint="eastAsia"/>
        </w:rPr>
        <w:t>　　第三节 北美地区公路列车市场概况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亚洲地区主要国家公路列车市场概况</w:t>
      </w:r>
      <w:r>
        <w:rPr>
          <w:rFonts w:hint="eastAsia"/>
        </w:rPr>
        <w:br/>
      </w:r>
      <w:r>
        <w:rPr>
          <w:rFonts w:hint="eastAsia"/>
        </w:rPr>
        <w:t>　　第五节 全球公路列车市场发展预测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中国公路列车发展现状</w:t>
      </w:r>
      <w:r>
        <w:rPr>
          <w:rFonts w:hint="eastAsia"/>
        </w:rPr>
        <w:br/>
      </w:r>
      <w:r>
        <w:rPr>
          <w:rFonts w:hint="eastAsia"/>
        </w:rPr>
        <w:t>　　第一节 中国公路列车市场现状分析</w:t>
      </w:r>
      <w:r>
        <w:rPr>
          <w:rFonts w:hint="eastAsia"/>
        </w:rPr>
        <w:br/>
      </w:r>
      <w:r>
        <w:rPr>
          <w:rFonts w:hint="eastAsia"/>
        </w:rPr>
        <w:t>　　第二节 中国公路列车行业产量情况分析及预测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一、公路列车总体产能规模</w:t>
      </w:r>
      <w:r>
        <w:rPr>
          <w:rFonts w:hint="eastAsia"/>
        </w:rPr>
        <w:br/>
      </w:r>
      <w:r>
        <w:rPr>
          <w:rFonts w:hint="eastAsia"/>
        </w:rPr>
        <w:t>　　　　二、公路列车生产区域分布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三、2020-2025年中国公路列车行业产量统计分析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四、2026-2032年中国公路列车行业产量预测分析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中国公路列车市场需求分析及预测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一、中国公路列车市场需求特点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二、2020-2025年中国公路列车市场需求量统计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三、2026-2032年中国公路列车市场需求量预测</w:t>
      </w:r>
      <w:r>
        <w:rPr>
          <w:rFonts w:hint="eastAsia"/>
        </w:rPr>
        <w:br/>
      </w:r>
      <w:r>
        <w:rPr>
          <w:rFonts w:hint="eastAsia"/>
        </w:rPr>
        <w:t>　　第四节 中国公路列车价格趋势分析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一、2020-2025年中国公路列车市场价格趋势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二、2026-2032年中国公路列车市场价格走势预测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公路列车市场特性分析</w:t>
      </w:r>
      <w:r>
        <w:rPr>
          <w:rFonts w:hint="eastAsia"/>
        </w:rPr>
        <w:br/>
      </w:r>
      <w:r>
        <w:rPr>
          <w:rFonts w:hint="eastAsia"/>
        </w:rPr>
        <w:t>　　第一节 公路列车行业集中度分析</w:t>
      </w:r>
      <w:r>
        <w:rPr>
          <w:rFonts w:hint="eastAsia"/>
        </w:rPr>
        <w:br/>
      </w:r>
      <w:r>
        <w:rPr>
          <w:rFonts w:hint="eastAsia"/>
        </w:rPr>
        <w:t>　　第二节 公路列车行业SWOT分析</w:t>
      </w:r>
      <w:r>
        <w:rPr>
          <w:rFonts w:hint="eastAsia"/>
        </w:rPr>
        <w:br/>
      </w:r>
      <w:r>
        <w:rPr>
          <w:rFonts w:hint="eastAsia"/>
        </w:rPr>
        <w:t>　　　　一、公路列车行业优势</w:t>
      </w:r>
      <w:r>
        <w:rPr>
          <w:rFonts w:hint="eastAsia"/>
        </w:rPr>
        <w:br/>
      </w:r>
      <w:r>
        <w:rPr>
          <w:rFonts w:hint="eastAsia"/>
        </w:rPr>
        <w:t>　　　　二、公路列车行业劣势</w:t>
      </w:r>
      <w:r>
        <w:rPr>
          <w:rFonts w:hint="eastAsia"/>
        </w:rPr>
        <w:br/>
      </w:r>
      <w:r>
        <w:rPr>
          <w:rFonts w:hint="eastAsia"/>
        </w:rPr>
        <w:t>　　　　三、公路列车行业机会</w:t>
      </w:r>
      <w:r>
        <w:rPr>
          <w:rFonts w:hint="eastAsia"/>
        </w:rPr>
        <w:br/>
      </w:r>
      <w:r>
        <w:rPr>
          <w:rFonts w:hint="eastAsia"/>
        </w:rPr>
        <w:t>　　　　四、公路列车行业风险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2020-2025年公路列车行业经济运行状况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2020-2025年中国公路列车行业盈利能力分析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2020-2025年中国公路列车行业发展能力分析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2020-2025年公路列车行业偿债能力分析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2020-2025年公路列车制造企业数量分析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公路列车行业上、下游市场分析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公路列车行业上游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公路列车行业下游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中国公路列车行业重点地区发展分析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公路列车行业重点区域市场结构调研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**地区公路列车市场发展分析</w:t>
      </w:r>
      <w:r>
        <w:rPr>
          <w:rFonts w:hint="eastAsia"/>
        </w:rPr>
        <w:br/>
      </w:r>
      <w:r>
        <w:rPr>
          <w:rFonts w:hint="eastAsia"/>
        </w:rPr>
        <w:t>　　第三节 **地区公路列车市场发展分析</w:t>
      </w:r>
      <w:r>
        <w:rPr>
          <w:rFonts w:hint="eastAsia"/>
        </w:rPr>
        <w:br/>
      </w:r>
      <w:r>
        <w:rPr>
          <w:rFonts w:hint="eastAsia"/>
        </w:rPr>
        <w:t>　　第四节 **地区公路列车市场发展分析</w:t>
      </w:r>
      <w:r>
        <w:rPr>
          <w:rFonts w:hint="eastAsia"/>
        </w:rPr>
        <w:br/>
      </w:r>
      <w:r>
        <w:rPr>
          <w:rFonts w:hint="eastAsia"/>
        </w:rPr>
        <w:t>　　第五节 **地区公路列车市场发展分析</w:t>
      </w:r>
      <w:r>
        <w:rPr>
          <w:rFonts w:hint="eastAsia"/>
        </w:rPr>
        <w:br/>
      </w:r>
      <w:r>
        <w:rPr>
          <w:rFonts w:hint="eastAsia"/>
        </w:rPr>
        <w:t>　　第六节 **地区公路列车市场发展分析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2020-2025年中国公路列车进出口分析</w:t>
      </w:r>
      <w:r>
        <w:rPr>
          <w:rFonts w:hint="eastAsia"/>
        </w:rPr>
        <w:br/>
      </w:r>
      <w:r>
        <w:rPr>
          <w:rFonts w:hint="eastAsia"/>
        </w:rPr>
        <w:t>　　第一节 公路列车进口情况分析</w:t>
      </w:r>
      <w:r>
        <w:rPr>
          <w:rFonts w:hint="eastAsia"/>
        </w:rPr>
        <w:br/>
      </w:r>
      <w:r>
        <w:rPr>
          <w:rFonts w:hint="eastAsia"/>
        </w:rPr>
        <w:t>　　第二节 公路列车出口情况分析</w:t>
      </w:r>
      <w:r>
        <w:rPr>
          <w:rFonts w:hint="eastAsia"/>
        </w:rPr>
        <w:br/>
      </w:r>
      <w:r>
        <w:rPr>
          <w:rFonts w:hint="eastAsia"/>
        </w:rPr>
        <w:t>　　第三节 影响公路列车进出口因素分析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公路列车行业重点企业竞争力分析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公路列车行业企业经营策略研究分析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公路列车企业多样化经营策略分析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一、公路列车企业多样化经营情况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二、现行公路列车行业多样化经营的方向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大型公路列车企业集团未来发展策略分析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对中小公路列车企业生产经营的建议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公路列车行业投资风险预警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影响公路列车行业发展的主要因素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一、2026影响公路列车行业运行的有利因素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二、2026影响公路列车行业运行的稳定因素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三、2026影响公路列车行业运行的不利因素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四、2026我国公路列车行业发展面临的挑战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五、2026我国公路列车行业发展面临的机遇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公路列车行业投资风险预警</w:t>
      </w:r>
      <w:r>
        <w:rPr>
          <w:rFonts w:hint="eastAsia"/>
        </w:rPr>
        <w:br/>
      </w:r>
      <w:r>
        <w:rPr>
          <w:rFonts w:hint="eastAsia"/>
        </w:rPr>
        <w:t>　　　　一、公路列车行业市场风险预测</w:t>
      </w:r>
      <w:r>
        <w:rPr>
          <w:rFonts w:hint="eastAsia"/>
        </w:rPr>
        <w:br/>
      </w:r>
      <w:r>
        <w:rPr>
          <w:rFonts w:hint="eastAsia"/>
        </w:rPr>
        <w:t>　　　　二、公路列车行业政策风险预测</w:t>
      </w:r>
      <w:r>
        <w:rPr>
          <w:rFonts w:hint="eastAsia"/>
        </w:rPr>
        <w:br/>
      </w:r>
      <w:r>
        <w:rPr>
          <w:rFonts w:hint="eastAsia"/>
        </w:rPr>
        <w:t>　　　　三、公路列车行业经营风险预测</w:t>
      </w:r>
      <w:r>
        <w:rPr>
          <w:rFonts w:hint="eastAsia"/>
        </w:rPr>
        <w:br/>
      </w:r>
      <w:r>
        <w:rPr>
          <w:rFonts w:hint="eastAsia"/>
        </w:rPr>
        <w:t>　　　　四、公路列车行业技术风险预测</w:t>
      </w:r>
      <w:r>
        <w:rPr>
          <w:rFonts w:hint="eastAsia"/>
        </w:rPr>
        <w:br/>
      </w:r>
      <w:r>
        <w:rPr>
          <w:rFonts w:hint="eastAsia"/>
        </w:rPr>
        <w:t>　　　　五、公路列车行业竞争风险预测</w:t>
      </w:r>
      <w:r>
        <w:rPr>
          <w:rFonts w:hint="eastAsia"/>
        </w:rPr>
        <w:br/>
      </w:r>
      <w:r>
        <w:rPr>
          <w:rFonts w:hint="eastAsia"/>
        </w:rPr>
        <w:t>　　　　六、公路列车行业其他风险预测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公路列车投资建议</w:t>
      </w:r>
      <w:r>
        <w:rPr>
          <w:rFonts w:hint="eastAsia"/>
        </w:rPr>
        <w:br/>
      </w:r>
      <w:r>
        <w:rPr>
          <w:rFonts w:hint="eastAsia"/>
        </w:rPr>
        <w:t>　　第一节 2026年公路列车市场前景分析</w:t>
      </w:r>
      <w:r>
        <w:rPr>
          <w:rFonts w:hint="eastAsia"/>
        </w:rPr>
        <w:br/>
      </w:r>
      <w:r>
        <w:rPr>
          <w:rFonts w:hint="eastAsia"/>
        </w:rPr>
        <w:t>　　第二节 2026年公路列车发展趋势预测</w:t>
      </w:r>
      <w:r>
        <w:rPr>
          <w:rFonts w:hint="eastAsia"/>
        </w:rPr>
        <w:br/>
      </w:r>
      <w:r>
        <w:rPr>
          <w:rFonts w:hint="eastAsia"/>
        </w:rPr>
        <w:t>　　第三节 公路列车行业投资进入壁垒分析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公路列车行业历程</w:t>
      </w:r>
      <w:r>
        <w:rPr>
          <w:rFonts w:hint="eastAsia"/>
        </w:rPr>
        <w:br/>
      </w:r>
      <w:r>
        <w:rPr>
          <w:rFonts w:hint="eastAsia"/>
        </w:rPr>
        <w:t>　　图表 公路列车行业生命周期</w:t>
      </w:r>
      <w:r>
        <w:rPr>
          <w:rFonts w:hint="eastAsia"/>
        </w:rPr>
        <w:br/>
      </w:r>
      <w:r>
        <w:rPr>
          <w:rFonts w:hint="eastAsia"/>
        </w:rPr>
        <w:t>　　图表 公路列车行业产业链分析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2020-2025年公路列车行业市场容量分析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2020-2025年中国公路列车市场需求量及增速统计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2020-2025年中国公路列车进口数量分析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2020-2025年中国公路列车进口金额分析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2020-2025年中国公路列车出口数量分析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2020-2025年中国公路列车出口金额分析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2025年中国公路列车进口国家及地区分析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2025年中国公路列车出口国家及地区分析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公路列车企业信息</w:t>
      </w:r>
      <w:r>
        <w:rPr>
          <w:rFonts w:hint="eastAsia"/>
        </w:rPr>
        <w:br/>
      </w:r>
      <w:r>
        <w:rPr>
          <w:rFonts w:hint="eastAsia"/>
        </w:rPr>
        <w:t>　　图表 公路列车企业经营情况分析</w:t>
      </w:r>
      <w:r>
        <w:rPr>
          <w:rFonts w:hint="eastAsia"/>
        </w:rPr>
        <w:br/>
      </w:r>
      <w:r>
        <w:rPr>
          <w:rFonts w:hint="eastAsia"/>
        </w:rPr>
        <w:t>　　图表 公路列车重点企业（三）主要经济指标情况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2026-2032年中国公路列车行业产能预测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2026-2032年中国公路列车行业产量预测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2026-2032年中国公路列车市场需求量预测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2026-2032年中国公路列车行业供需平衡预测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2026-2032年中国公路列车行业市场容量预测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2026-2032年中国公路列车行业市场规模预测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2026-2032年中国公路列车市场前景分析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4f9bc1dfe43ec" w:history="1">
        <w:r>
          <w:rPr>
            <w:rStyle w:val="Hyperlink"/>
          </w:rPr>
          <w:t>2026-2032年全球与中国公路列车行业现状调研及市场前景预测报告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4f9bc1dfe43ec" w:history="1">
        <w:r>
          <w:rPr>
            <w:rStyle w:val="Hyperlink"/>
          </w:rPr>
          <w:t>https://www.20087.com/9/31/GongLuLieCheHangYeQianJingFenXi.html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热点：澳大利亚公路列车、澳大利亚公路列车、中国允许公路列车上路吗、公路列车讲的是什么、电影公路列车谁看懂了、公路列车视频、美国电影《夺命公路》、公路列车电影解说、列车在线观看免费完整版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eabc32994445a" w:history="1">
      <w:r>
        <w:rPr>
          <w:rStyle w:val="Hyperlink"/>
        </w:rPr>
        <w:t>2026-2032年全球与中国公路列车行业现状调研及市场前景预测报告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LuLieCheHangYeQianJingFenXi.html" TargetMode="External" Id="R9d44f9bc1dfe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LuLieCheHangYeQianJingFenXi.html" TargetMode="External" Id="R890eabc32994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2026-07-01T07:13:01Z</dcterms:created>
  <dcterms:modified xsi:type="dcterms:W3CDTF">2026-07-01T08:13:01Z</dcterms:modified>
  <dc:subject>2026-2032年全球与中国公路列车行业现状调研及市场前景预测报告</dc:subject>
  <dc:title>2026-2032年全球与中国公路列车行业现状调研及市场前景预测报告</dc:title>
  <cp:keywords>2026-2032年全球与中国公路列车行业现状调研及市场前景预测报告</cp:keywords>
  <dc:description>2026-2032年全球与中国公路列车行业现状调研及市场前景预测报告</dc:description>
</cp:coreProperties>
</file>