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fa01497334de1" w:history="1">
              <w:r>
                <w:rPr>
                  <w:rStyle w:val="Hyperlink"/>
                </w:rPr>
                <w:t>2025-2031年中国国际货运市场研究及发展趋势报告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fa01497334de1" w:history="1">
              <w:r>
                <w:rPr>
                  <w:rStyle w:val="Hyperlink"/>
                </w:rPr>
                <w:t>2025-2031年中国国际货运市场研究及发展趋势报告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fa01497334de1" w:history="1">
                <w:r>
                  <w:rPr>
                    <w:rStyle w:val="Hyperlink"/>
                  </w:rPr>
                  <w:t>https://www.20087.com/9/81/GuoJiHuoYunFaZhanQuShiFenXi.html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货运市场在过去的几年里经历了显著的变化，受到全球经济波动、贸易政策调整、以及诸如COVID-19疫情等突发公共卫生事件的影响。市场中主要的参与者包括大型跨国物流公司、航空公司、船运公司和铁路运营商。技术进步，特别是数字化转型，正在改变行业格局，通过提升自动化水平、增强供应链可视性和优化路线规划，提高了效率和响应速度。</w:t>
      </w:r>
      <w:r>
        <w:rPr>
          <w:rFonts w:hint="eastAsia"/>
        </w:rPr>
        <w:br/>
      </w:r>
      <w:r>
        <w:rPr>
          <w:rFonts w:hint="eastAsia"/>
        </w:rPr>
        <w:t>　　未来，国际货运行业将更加注重可持续性、智能化和韧性。环保措施和碳排放标准将推动行业向绿色物流转型，包括采用清洁能源的运输工具和优化物流网络以减少碳足迹。智能化技术，如物联网(IoT)、大数据和人工智能(AI)，将进一步整合，提供实时追踪、预测分析和自动化处理能力。此外，供应链的弹性构建将成为重点，以应对未来可能的全球性冲击，确保供应链的稳定性和可靠性。</w:t>
      </w:r>
      <w:r>
        <w:rPr>
          <w:rFonts w:hint="eastAsia"/>
        </w:rPr>
        <w:br/>
      </w:r>
      <w:r>
        <w:rPr>
          <w:rFonts w:hint="eastAsia"/>
        </w:rPr>
        <w:t>　　《</w:t>
      </w:r>
      <w:hyperlink r:id="R297fa01497334de1" w:history="1">
        <w:r>
          <w:rPr>
            <w:rStyle w:val="Hyperlink"/>
          </w:rPr>
          <w:t>2025-2031年中国国际货运市场研究及发展趋势报告</w:t>
        </w:r>
      </w:hyperlink>
      <w:r>
        <w:rPr>
          <w:rFonts w:hint="eastAsia"/>
        </w:rPr>
        <w:t>》基于国家统计局、发改委、相关行业协会及科研单位的详实数据，系统分析了国际货运行业的发展环境、产业链结构、市场规模及重点企业表现，科学预测了国际货运市场前景及未来发展趋势，揭示了行业潜在需求与投资机会，同时通过SWOT分析评估了国际货运技术现状、发展方向及潜在风险。报告为战略投资者、企业决策层及银行信贷部门提供了全面的市场情报与科学的决策依据，助力把握国际货运行业动态，优化战略布局。</w:t>
      </w:r>
      <w:r>
        <w:rPr>
          <w:rFonts w:hint="eastAsia"/>
        </w:rPr>
        <w:br/>
      </w:r>
      <w:r>
        <w:rPr>
          <w:rFonts w:hint="eastAsia"/>
        </w:rPr>
        <w:br/>
      </w:r>
      <w:r>
        <w:rPr>
          <w:rFonts w:hint="eastAsia"/>
        </w:rPr>
        <w:t>第一章 国际货运行业相关概述</w:t>
      </w:r>
      <w:r>
        <w:rPr>
          <w:rFonts w:hint="eastAsia"/>
        </w:rPr>
        <w:br/>
      </w:r>
      <w:r>
        <w:rPr>
          <w:rFonts w:hint="eastAsia"/>
        </w:rPr>
        <w:t>　　第一节 国际货运行业基本概念</w:t>
      </w:r>
      <w:r>
        <w:rPr>
          <w:rFonts w:hint="eastAsia"/>
        </w:rPr>
        <w:br/>
      </w:r>
      <w:r>
        <w:rPr>
          <w:rFonts w:hint="eastAsia"/>
        </w:rPr>
        <w:t>　　　　一、国际货运行业定义分析</w:t>
      </w:r>
      <w:r>
        <w:rPr>
          <w:rFonts w:hint="eastAsia"/>
        </w:rPr>
        <w:br/>
      </w:r>
      <w:r>
        <w:rPr>
          <w:rFonts w:hint="eastAsia"/>
        </w:rPr>
        <w:t>　　　　二、国际货运行业应用情况分析</w:t>
      </w:r>
      <w:r>
        <w:rPr>
          <w:rFonts w:hint="eastAsia"/>
        </w:rPr>
        <w:br/>
      </w:r>
      <w:r>
        <w:rPr>
          <w:rFonts w:hint="eastAsia"/>
        </w:rPr>
        <w:t>　　第二节 国际货运行业特性分析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国际货运行业主要国外市场分析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第三章 国际货运行业国内发展环境分析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国际货运行业主管部门、行业监管体</w:t>
      </w:r>
      <w:r>
        <w:rPr>
          <w:rFonts w:hint="eastAsia"/>
        </w:rPr>
        <w:br/>
      </w:r>
      <w:r>
        <w:rPr>
          <w:rFonts w:hint="eastAsia"/>
        </w:rPr>
        <w:t>　　第三节 国际货运行业主要法律法规及政策</w:t>
      </w:r>
      <w:r>
        <w:rPr>
          <w:rFonts w:hint="eastAsia"/>
        </w:rPr>
        <w:br/>
      </w:r>
      <w:r>
        <w:rPr>
          <w:rFonts w:hint="eastAsia"/>
        </w:rPr>
        <w:br/>
      </w:r>
      <w:r>
        <w:rPr>
          <w:rFonts w:hint="eastAsia"/>
        </w:rPr>
        <w:t>第四章 国际货运行业产业链分析及对行业的影响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上下游行业对国际货运行业的影响分析</w:t>
      </w:r>
      <w:r>
        <w:rPr>
          <w:rFonts w:hint="eastAsia"/>
        </w:rPr>
        <w:br/>
      </w:r>
      <w:r>
        <w:rPr>
          <w:rFonts w:hint="eastAsia"/>
        </w:rPr>
        <w:br/>
      </w:r>
      <w:r>
        <w:rPr>
          <w:rFonts w:hint="eastAsia"/>
        </w:rPr>
        <w:t>第五章 国际货运行业技术制造工艺发展趋势分析</w:t>
      </w:r>
      <w:r>
        <w:rPr>
          <w:rFonts w:hint="eastAsia"/>
        </w:rPr>
        <w:br/>
      </w:r>
      <w:r>
        <w:rPr>
          <w:rFonts w:hint="eastAsia"/>
        </w:rPr>
        <w:t>　　第一节 国内外国际货运行业技术研发现状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国际货运行业国内市场供需分析</w:t>
      </w:r>
      <w:r>
        <w:rPr>
          <w:rFonts w:hint="eastAsia"/>
        </w:rPr>
        <w:br/>
      </w:r>
      <w:r>
        <w:rPr>
          <w:rFonts w:hint="eastAsia"/>
        </w:rPr>
        <w:t>　　第一节 国际货运行业市场现状分析</w:t>
      </w:r>
      <w:r>
        <w:rPr>
          <w:rFonts w:hint="eastAsia"/>
        </w:rPr>
        <w:br/>
      </w:r>
      <w:r>
        <w:rPr>
          <w:rFonts w:hint="eastAsia"/>
        </w:rPr>
        <w:t>　　第二节 2020-2025年产品产量分析</w:t>
      </w:r>
      <w:r>
        <w:rPr>
          <w:rFonts w:hint="eastAsia"/>
        </w:rPr>
        <w:br/>
      </w:r>
      <w:r>
        <w:rPr>
          <w:rFonts w:hint="eastAsia"/>
        </w:rPr>
        <w:t>　　第三节 2020-2025年市场需求分析</w:t>
      </w:r>
      <w:r>
        <w:rPr>
          <w:rFonts w:hint="eastAsia"/>
        </w:rPr>
        <w:br/>
      </w:r>
      <w:r>
        <w:rPr>
          <w:rFonts w:hint="eastAsia"/>
        </w:rPr>
        <w:br/>
      </w:r>
      <w:r>
        <w:rPr>
          <w:rFonts w:hint="eastAsia"/>
        </w:rPr>
        <w:t>第七章 国际货运行业竞争格局分析</w:t>
      </w:r>
      <w:r>
        <w:rPr>
          <w:rFonts w:hint="eastAsia"/>
        </w:rPr>
        <w:br/>
      </w:r>
      <w:r>
        <w:rPr>
          <w:rFonts w:hint="eastAsia"/>
        </w:rPr>
        <w:t>　　第一节 国际货运行业竞争结构分析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国际货运行业集中度分析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国际货运行业主要生产企业分析</w:t>
      </w:r>
      <w:r>
        <w:rPr>
          <w:rFonts w:hint="eastAsia"/>
        </w:rPr>
        <w:br/>
      </w:r>
      <w:r>
        <w:rPr>
          <w:rFonts w:hint="eastAsia"/>
        </w:rPr>
        <w:t>　　第一节 中外运-日新国际货运有限公司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上海亚东国际货运有限公司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连云港东大国际货运有限公司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旗锋国际货运（上海）有限公司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皇冠国际货运有限公司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辽宁富德国际货运有限公司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2025-2031年国际货运行业发展预测分析</w:t>
      </w:r>
      <w:r>
        <w:rPr>
          <w:rFonts w:hint="eastAsia"/>
        </w:rPr>
        <w:br/>
      </w:r>
      <w:r>
        <w:rPr>
          <w:rFonts w:hint="eastAsia"/>
        </w:rPr>
        <w:t>　　第一节 国际货运行业未来发展预测分析</w:t>
      </w:r>
      <w:r>
        <w:rPr>
          <w:rFonts w:hint="eastAsia"/>
        </w:rPr>
        <w:br/>
      </w:r>
      <w:r>
        <w:rPr>
          <w:rFonts w:hint="eastAsia"/>
        </w:rPr>
        <w:t>　　　　一、中国国际货运行业发展方向及投资机会分析</w:t>
      </w:r>
      <w:r>
        <w:rPr>
          <w:rFonts w:hint="eastAsia"/>
        </w:rPr>
        <w:br/>
      </w:r>
      <w:r>
        <w:rPr>
          <w:rFonts w:hint="eastAsia"/>
        </w:rPr>
        <w:t>　　　　二、2025-2031年中国国际货运行业发展规模分析</w:t>
      </w:r>
      <w:r>
        <w:rPr>
          <w:rFonts w:hint="eastAsia"/>
        </w:rPr>
        <w:br/>
      </w:r>
      <w:r>
        <w:rPr>
          <w:rFonts w:hint="eastAsia"/>
        </w:rPr>
        <w:t>　　　　三、2025-2031年中国国际货运行业发展趋势分析</w:t>
      </w:r>
      <w:r>
        <w:rPr>
          <w:rFonts w:hint="eastAsia"/>
        </w:rPr>
        <w:br/>
      </w:r>
      <w:r>
        <w:rPr>
          <w:rFonts w:hint="eastAsia"/>
        </w:rPr>
        <w:t>　　第二节 2025-2031年中国国际货运行业供需预测</w:t>
      </w:r>
      <w:r>
        <w:rPr>
          <w:rFonts w:hint="eastAsia"/>
        </w:rPr>
        <w:br/>
      </w:r>
      <w:r>
        <w:rPr>
          <w:rFonts w:hint="eastAsia"/>
        </w:rPr>
        <w:t>　　　　一、2025-2031年中国国际货运行业供给预测</w:t>
      </w:r>
      <w:r>
        <w:rPr>
          <w:rFonts w:hint="eastAsia"/>
        </w:rPr>
        <w:br/>
      </w:r>
      <w:r>
        <w:rPr>
          <w:rFonts w:hint="eastAsia"/>
        </w:rPr>
        <w:t>　　　　三、2025-2031年中国国际货运行业需求预测</w:t>
      </w:r>
      <w:r>
        <w:rPr>
          <w:rFonts w:hint="eastAsia"/>
        </w:rPr>
        <w:br/>
      </w:r>
      <w:r>
        <w:rPr>
          <w:rFonts w:hint="eastAsia"/>
        </w:rPr>
        <w:br/>
      </w:r>
      <w:r>
        <w:rPr>
          <w:rFonts w:hint="eastAsia"/>
        </w:rPr>
        <w:t>第十章 2025-2031年中国国际货运行业投资风险预警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br/>
      </w:r>
      <w:r>
        <w:rPr>
          <w:rFonts w:hint="eastAsia"/>
        </w:rPr>
        <w:t>第十一章 2025-2031年中国国际货运行业发展策略及投资建议</w:t>
      </w:r>
      <w:r>
        <w:rPr>
          <w:rFonts w:hint="eastAsia"/>
        </w:rPr>
        <w:br/>
      </w:r>
      <w:r>
        <w:rPr>
          <w:rFonts w:hint="eastAsia"/>
        </w:rPr>
        <w:t>　　第一节 国际货运行业发展策略分析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国际货运行业市场的重点客户战略实施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国际货运行业项目投资建议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国际货运行业现状</w:t>
      </w:r>
      <w:r>
        <w:rPr>
          <w:rFonts w:hint="eastAsia"/>
        </w:rPr>
        <w:br/>
      </w:r>
      <w:r>
        <w:rPr>
          <w:rFonts w:hint="eastAsia"/>
        </w:rPr>
        <w:t>　　图表 国际货运行业产业链调研</w:t>
      </w:r>
      <w:r>
        <w:rPr>
          <w:rFonts w:hint="eastAsia"/>
        </w:rPr>
        <w:br/>
      </w:r>
      <w:r>
        <w:rPr>
          <w:rFonts w:hint="eastAsia"/>
        </w:rPr>
        <w:t>　　……</w:t>
      </w:r>
      <w:r>
        <w:rPr>
          <w:rFonts w:hint="eastAsia"/>
        </w:rPr>
        <w:br/>
      </w:r>
      <w:r>
        <w:rPr>
          <w:rFonts w:hint="eastAsia"/>
        </w:rPr>
        <w:t>　　图表 2020-2025年国际货运行业市场容量统计</w:t>
      </w:r>
      <w:r>
        <w:rPr>
          <w:rFonts w:hint="eastAsia"/>
        </w:rPr>
        <w:br/>
      </w:r>
      <w:r>
        <w:rPr>
          <w:rFonts w:hint="eastAsia"/>
        </w:rPr>
        <w:t>　　图表 2020-2025年中国国际货运行业市场规模情况</w:t>
      </w:r>
      <w:r>
        <w:rPr>
          <w:rFonts w:hint="eastAsia"/>
        </w:rPr>
        <w:br/>
      </w:r>
      <w:r>
        <w:rPr>
          <w:rFonts w:hint="eastAsia"/>
        </w:rPr>
        <w:t>　　图表 国际货运行业动态</w:t>
      </w:r>
      <w:r>
        <w:rPr>
          <w:rFonts w:hint="eastAsia"/>
        </w:rPr>
        <w:br/>
      </w:r>
      <w:r>
        <w:rPr>
          <w:rFonts w:hint="eastAsia"/>
        </w:rPr>
        <w:t>　　图表 2020-2025年中国国际货运行业销售收入统计</w:t>
      </w:r>
      <w:r>
        <w:rPr>
          <w:rFonts w:hint="eastAsia"/>
        </w:rPr>
        <w:br/>
      </w:r>
      <w:r>
        <w:rPr>
          <w:rFonts w:hint="eastAsia"/>
        </w:rPr>
        <w:t>　　图表 2020-2025年中国国际货运行业盈利统计</w:t>
      </w:r>
      <w:r>
        <w:rPr>
          <w:rFonts w:hint="eastAsia"/>
        </w:rPr>
        <w:br/>
      </w:r>
      <w:r>
        <w:rPr>
          <w:rFonts w:hint="eastAsia"/>
        </w:rPr>
        <w:t>　　图表 2020-2025年中国国际货运行业利润总额</w:t>
      </w:r>
      <w:r>
        <w:rPr>
          <w:rFonts w:hint="eastAsia"/>
        </w:rPr>
        <w:br/>
      </w:r>
      <w:r>
        <w:rPr>
          <w:rFonts w:hint="eastAsia"/>
        </w:rPr>
        <w:t>　　图表 2020-2025年中国国际货运行业企业数量统计</w:t>
      </w:r>
      <w:r>
        <w:rPr>
          <w:rFonts w:hint="eastAsia"/>
        </w:rPr>
        <w:br/>
      </w:r>
      <w:r>
        <w:rPr>
          <w:rFonts w:hint="eastAsia"/>
        </w:rPr>
        <w:t>　　图表 2020-2025年中国国际货运行业竞争力分析</w:t>
      </w:r>
      <w:r>
        <w:rPr>
          <w:rFonts w:hint="eastAsia"/>
        </w:rPr>
        <w:br/>
      </w:r>
      <w:r>
        <w:rPr>
          <w:rFonts w:hint="eastAsia"/>
        </w:rPr>
        <w:t>　　……</w:t>
      </w:r>
      <w:r>
        <w:rPr>
          <w:rFonts w:hint="eastAsia"/>
        </w:rPr>
        <w:br/>
      </w:r>
      <w:r>
        <w:rPr>
          <w:rFonts w:hint="eastAsia"/>
        </w:rPr>
        <w:t>　　图表 2020-2025年中国国际货运行业盈利能力分析</w:t>
      </w:r>
      <w:r>
        <w:rPr>
          <w:rFonts w:hint="eastAsia"/>
        </w:rPr>
        <w:br/>
      </w:r>
      <w:r>
        <w:rPr>
          <w:rFonts w:hint="eastAsia"/>
        </w:rPr>
        <w:t>　　图表 2020-2025年中国国际货运行业运营能力分析</w:t>
      </w:r>
      <w:r>
        <w:rPr>
          <w:rFonts w:hint="eastAsia"/>
        </w:rPr>
        <w:br/>
      </w:r>
      <w:r>
        <w:rPr>
          <w:rFonts w:hint="eastAsia"/>
        </w:rPr>
        <w:t>　　图表 2020-2025年中国国际货运行业偿债能力分析</w:t>
      </w:r>
      <w:r>
        <w:rPr>
          <w:rFonts w:hint="eastAsia"/>
        </w:rPr>
        <w:br/>
      </w:r>
      <w:r>
        <w:rPr>
          <w:rFonts w:hint="eastAsia"/>
        </w:rPr>
        <w:t>　　图表 2020-2025年中国国际货运行业发展能力分析</w:t>
      </w:r>
      <w:r>
        <w:rPr>
          <w:rFonts w:hint="eastAsia"/>
        </w:rPr>
        <w:br/>
      </w:r>
      <w:r>
        <w:rPr>
          <w:rFonts w:hint="eastAsia"/>
        </w:rPr>
        <w:t>　　图表 2020-2025年中国国际货运行业经营效益分析</w:t>
      </w:r>
      <w:r>
        <w:rPr>
          <w:rFonts w:hint="eastAsia"/>
        </w:rPr>
        <w:br/>
      </w:r>
      <w:r>
        <w:rPr>
          <w:rFonts w:hint="eastAsia"/>
        </w:rPr>
        <w:t>　　图表 国际货运行业竞争对手分析</w:t>
      </w:r>
      <w:r>
        <w:rPr>
          <w:rFonts w:hint="eastAsia"/>
        </w:rPr>
        <w:br/>
      </w:r>
      <w:r>
        <w:rPr>
          <w:rFonts w:hint="eastAsia"/>
        </w:rPr>
        <w:t>　　图表 **地区国际货运市场规模</w:t>
      </w:r>
      <w:r>
        <w:rPr>
          <w:rFonts w:hint="eastAsia"/>
        </w:rPr>
        <w:br/>
      </w:r>
      <w:r>
        <w:rPr>
          <w:rFonts w:hint="eastAsia"/>
        </w:rPr>
        <w:t>　　图表 **地区国际货运行业市场需求</w:t>
      </w:r>
      <w:r>
        <w:rPr>
          <w:rFonts w:hint="eastAsia"/>
        </w:rPr>
        <w:br/>
      </w:r>
      <w:r>
        <w:rPr>
          <w:rFonts w:hint="eastAsia"/>
        </w:rPr>
        <w:t>　　图表 **地区国际货运市场调研</w:t>
      </w:r>
      <w:r>
        <w:rPr>
          <w:rFonts w:hint="eastAsia"/>
        </w:rPr>
        <w:br/>
      </w:r>
      <w:r>
        <w:rPr>
          <w:rFonts w:hint="eastAsia"/>
        </w:rPr>
        <w:t>　　图表 **地区国际货运行业市场需求分析</w:t>
      </w:r>
      <w:r>
        <w:rPr>
          <w:rFonts w:hint="eastAsia"/>
        </w:rPr>
        <w:br/>
      </w:r>
      <w:r>
        <w:rPr>
          <w:rFonts w:hint="eastAsia"/>
        </w:rPr>
        <w:t>　　图表 **地区国际货运市场规模</w:t>
      </w:r>
      <w:r>
        <w:rPr>
          <w:rFonts w:hint="eastAsia"/>
        </w:rPr>
        <w:br/>
      </w:r>
      <w:r>
        <w:rPr>
          <w:rFonts w:hint="eastAsia"/>
        </w:rPr>
        <w:t>　　图表 **地区国际货运行业市场需求</w:t>
      </w:r>
      <w:r>
        <w:rPr>
          <w:rFonts w:hint="eastAsia"/>
        </w:rPr>
        <w:br/>
      </w:r>
      <w:r>
        <w:rPr>
          <w:rFonts w:hint="eastAsia"/>
        </w:rPr>
        <w:t>　　图表 **地区国际货运市场调研</w:t>
      </w:r>
      <w:r>
        <w:rPr>
          <w:rFonts w:hint="eastAsia"/>
        </w:rPr>
        <w:br/>
      </w:r>
      <w:r>
        <w:rPr>
          <w:rFonts w:hint="eastAsia"/>
        </w:rPr>
        <w:t>　　图表 **地区国际货运行业市场需求分析</w:t>
      </w:r>
      <w:r>
        <w:rPr>
          <w:rFonts w:hint="eastAsia"/>
        </w:rPr>
        <w:br/>
      </w:r>
      <w:r>
        <w:rPr>
          <w:rFonts w:hint="eastAsia"/>
        </w:rPr>
        <w:t>　　……</w:t>
      </w:r>
      <w:r>
        <w:rPr>
          <w:rFonts w:hint="eastAsia"/>
        </w:rPr>
        <w:br/>
      </w:r>
      <w:r>
        <w:rPr>
          <w:rFonts w:hint="eastAsia"/>
        </w:rPr>
        <w:t>　　图表 国际货运重点企业（一）基本信息</w:t>
      </w:r>
      <w:r>
        <w:rPr>
          <w:rFonts w:hint="eastAsia"/>
        </w:rPr>
        <w:br/>
      </w:r>
      <w:r>
        <w:rPr>
          <w:rFonts w:hint="eastAsia"/>
        </w:rPr>
        <w:t>　　图表 国际货运重点企业（一）经营情况分析</w:t>
      </w:r>
      <w:r>
        <w:rPr>
          <w:rFonts w:hint="eastAsia"/>
        </w:rPr>
        <w:br/>
      </w:r>
      <w:r>
        <w:rPr>
          <w:rFonts w:hint="eastAsia"/>
        </w:rPr>
        <w:t>　　图表 国际货运重点企业（一）盈利能力情况</w:t>
      </w:r>
      <w:r>
        <w:rPr>
          <w:rFonts w:hint="eastAsia"/>
        </w:rPr>
        <w:br/>
      </w:r>
      <w:r>
        <w:rPr>
          <w:rFonts w:hint="eastAsia"/>
        </w:rPr>
        <w:t>　　图表 国际货运重点企业（一）偿债能力情况</w:t>
      </w:r>
      <w:r>
        <w:rPr>
          <w:rFonts w:hint="eastAsia"/>
        </w:rPr>
        <w:br/>
      </w:r>
      <w:r>
        <w:rPr>
          <w:rFonts w:hint="eastAsia"/>
        </w:rPr>
        <w:t>　　图表 国际货运重点企业（一）运营能力情况</w:t>
      </w:r>
      <w:r>
        <w:rPr>
          <w:rFonts w:hint="eastAsia"/>
        </w:rPr>
        <w:br/>
      </w:r>
      <w:r>
        <w:rPr>
          <w:rFonts w:hint="eastAsia"/>
        </w:rPr>
        <w:t>　　图表 国际货运重点企业（一）成长能力情况</w:t>
      </w:r>
      <w:r>
        <w:rPr>
          <w:rFonts w:hint="eastAsia"/>
        </w:rPr>
        <w:br/>
      </w:r>
      <w:r>
        <w:rPr>
          <w:rFonts w:hint="eastAsia"/>
        </w:rPr>
        <w:t>　　图表 国际货运重点企业（二）基本信息</w:t>
      </w:r>
      <w:r>
        <w:rPr>
          <w:rFonts w:hint="eastAsia"/>
        </w:rPr>
        <w:br/>
      </w:r>
      <w:r>
        <w:rPr>
          <w:rFonts w:hint="eastAsia"/>
        </w:rPr>
        <w:t>　　图表 国际货运重点企业（二）经营情况分析</w:t>
      </w:r>
      <w:r>
        <w:rPr>
          <w:rFonts w:hint="eastAsia"/>
        </w:rPr>
        <w:br/>
      </w:r>
      <w:r>
        <w:rPr>
          <w:rFonts w:hint="eastAsia"/>
        </w:rPr>
        <w:t>　　图表 国际货运重点企业（二）盈利能力情况</w:t>
      </w:r>
      <w:r>
        <w:rPr>
          <w:rFonts w:hint="eastAsia"/>
        </w:rPr>
        <w:br/>
      </w:r>
      <w:r>
        <w:rPr>
          <w:rFonts w:hint="eastAsia"/>
        </w:rPr>
        <w:t>　　图表 国际货运重点企业（二）偿债能力情况</w:t>
      </w:r>
      <w:r>
        <w:rPr>
          <w:rFonts w:hint="eastAsia"/>
        </w:rPr>
        <w:br/>
      </w:r>
      <w:r>
        <w:rPr>
          <w:rFonts w:hint="eastAsia"/>
        </w:rPr>
        <w:t>　　图表 国际货运重点企业（二）运营能力情况</w:t>
      </w:r>
      <w:r>
        <w:rPr>
          <w:rFonts w:hint="eastAsia"/>
        </w:rPr>
        <w:br/>
      </w:r>
      <w:r>
        <w:rPr>
          <w:rFonts w:hint="eastAsia"/>
        </w:rPr>
        <w:t>　　图表 国际货运重点企业（二）成长能力情况</w:t>
      </w:r>
      <w:r>
        <w:rPr>
          <w:rFonts w:hint="eastAsia"/>
        </w:rPr>
        <w:br/>
      </w:r>
      <w:r>
        <w:rPr>
          <w:rFonts w:hint="eastAsia"/>
        </w:rPr>
        <w:t>　　……</w:t>
      </w:r>
      <w:r>
        <w:rPr>
          <w:rFonts w:hint="eastAsia"/>
        </w:rPr>
        <w:br/>
      </w:r>
      <w:r>
        <w:rPr>
          <w:rFonts w:hint="eastAsia"/>
        </w:rPr>
        <w:t>　　图表 2025-2031年中国国际货运行业信息化</w:t>
      </w:r>
      <w:r>
        <w:rPr>
          <w:rFonts w:hint="eastAsia"/>
        </w:rPr>
        <w:br/>
      </w:r>
      <w:r>
        <w:rPr>
          <w:rFonts w:hint="eastAsia"/>
        </w:rPr>
        <w:t>　　图表 2025-2031年中国国际货运行业市场容量预测</w:t>
      </w:r>
      <w:r>
        <w:rPr>
          <w:rFonts w:hint="eastAsia"/>
        </w:rPr>
        <w:br/>
      </w:r>
      <w:r>
        <w:rPr>
          <w:rFonts w:hint="eastAsia"/>
        </w:rPr>
        <w:t>　　图表 2025-2031年中国国际货运行业市场规模预测</w:t>
      </w:r>
      <w:r>
        <w:rPr>
          <w:rFonts w:hint="eastAsia"/>
        </w:rPr>
        <w:br/>
      </w:r>
      <w:r>
        <w:rPr>
          <w:rFonts w:hint="eastAsia"/>
        </w:rPr>
        <w:t>　　图表 2025-2031年中国国际货运行业风险分析</w:t>
      </w:r>
      <w:r>
        <w:rPr>
          <w:rFonts w:hint="eastAsia"/>
        </w:rPr>
        <w:br/>
      </w:r>
      <w:r>
        <w:rPr>
          <w:rFonts w:hint="eastAsia"/>
        </w:rPr>
        <w:t>　　图表 2025-2031年中国国际货运市场前景分析</w:t>
      </w:r>
      <w:r>
        <w:rPr>
          <w:rFonts w:hint="eastAsia"/>
        </w:rPr>
        <w:br/>
      </w:r>
      <w:r>
        <w:rPr>
          <w:rFonts w:hint="eastAsia"/>
        </w:rPr>
        <w:t>　　图表 2025-2031年中国国际货运行业发展趋势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fa01497334de1" w:history="1">
        <w:r>
          <w:rPr>
            <w:rStyle w:val="Hyperlink"/>
          </w:rPr>
          <w:t>2025-2031年中国国际货运市场研究及发展趋势报告</w:t>
        </w:r>
      </w:hyperlink>
      <w:r>
        <w:rPr>
          <w:color w:val="C00000"/>
        </w:rPr>
        <w:t>》，报告编号：</w:t>
      </w:r>
      <w:r>
        <w:rPr>
          <w:rFonts w:hint="eastAsia"/>
          <w:color w:val="C00000"/>
        </w:rPr>
        <w:t>2862819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fa01497334de1" w:history="1">
        <w:r>
          <w:rPr>
            <w:rStyle w:val="Hyperlink"/>
          </w:rPr>
          <w:t>https://www.20087.com/9/81/GuoJiHuoYunFaZhanQuShiFenXi.html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热点：出口货运、国际货运代理、国际速运、国际货运海运公司、国际物流货运、国际货运保险、全球国际货运、国际货运代理名词解释、国际陆运物流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e668725244ed9" w:history="1">
      <w:r>
        <w:rPr>
          <w:rStyle w:val="Hyperlink"/>
        </w:rPr>
        <w:t>2025-2031年中国国际货运市场研究及发展趋势报告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oJiHuoYunFaZhanQuShiFenXi.html" TargetMode="External" Id="R297fa01497334de1" /></Relationships>
</file>

<file path=word/_rels/header2.xml.rels>&#65279;<?xml version="1.0" encoding="utf-8"?><Relationships xmlns="http://schemas.openxmlformats.org/package/2006/relationships"><Relationship Type="http://schemas.openxmlformats.org/officeDocument/2006/relationships/hyperlink" Target="https://www.20087.com/9/81/GuoJiHuoYunFaZhanQuShiFenXi.html" TargetMode="External" Id="R8dee66872524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2025-05-10T23:26:00Z</dcterms:created>
  <dcterms:modified xsi:type="dcterms:W3CDTF">2025-05-11T00:26:00Z</dcterms:modified>
  <dc:subject>2025-2031年中国国际货运市场研究及发展趋势报告</dc:subject>
  <dc:title>2025-2031年中国国际货运市场研究及发展趋势报告</dc:title>
  <cp:keywords>2025-2031年中国国际货运市场研究及发展趋势报告</cp:keywords>
  <dc:description>2025-2031年中国国际货运市场研究及发展趋势报告</dc:description>
</cp:coreProperties>
</file>