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deaa11b14bb3" w:history="1">
              <w:r>
                <w:rPr>
                  <w:rStyle w:val="Hyperlink"/>
                </w:rPr>
                <w:t>2026-2032年中国汽车桥市场研究与前景趋势报告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deaa11b14bb3" w:history="1">
              <w:r>
                <w:rPr>
                  <w:rStyle w:val="Hyperlink"/>
                </w:rPr>
                <w:t>2026-2032年中国汽车桥市场研究与前景趋势报告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adeaa11b14bb3" w:history="1">
                <w:r>
                  <w:rPr>
                    <w:rStyle w:val="Hyperlink"/>
                  </w:rPr>
                  <w:t>https://www.20087.com/9/91/QiCheQiaoFaZhanQianJing.html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桥（车桥）作为底盘系统的核心承载与传动部件，负责支撑车身重量、传递驱动力/制动力并维持车轮定位，主要分为驱动桥、转向桥与随动桥。当前乘用车普遍采用轻量化铸铝或高强度钢焊接桥壳，商用车则强调承载冗余与维修便捷性。在电动化浪潮下，电驱动桥（e-Axle）集成电机、减速器与差速器，显著简化结构并提升空间利用率。高端产品引入主动悬架接口、扭矩矢量分配及热管理通道，支撑智能驾驶需求。然而，传统车桥在簧下质量控制、NVH性能及多能源平台兼容性方面仍存优化空间。</w:t>
      </w:r>
      <w:r>
        <w:rPr>
          <w:rFonts w:hint="eastAsia"/>
        </w:rPr>
        <w:br/>
      </w:r>
      <w:r>
        <w:rPr>
          <w:rFonts w:hint="eastAsia"/>
        </w:rPr>
        <w:t>　　未来，汽车桥将聚焦一体化电驱动、智能感知与可持续材料应用。多合一电驱动桥将整合双向充电、四轮转向与能量回收功能，成为智能电动平台的标准模块。在结构层面，拓扑优化与复合材料局部增强将实现极致轻量化；而嵌入式应变片与温度传感器可实时监测桥壳健康状态。此外，面向L4级以上自动驾驶，汽车桥将具备冗余制动与故障安全模式。长远看，汽车桥将从机械承载单元进化为集动力、感知与控制于一体的智能移动底盘核心，驱动汽车架构革命性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adeaa11b14bb3" w:history="1">
        <w:r>
          <w:rPr>
            <w:rStyle w:val="Hyperlink"/>
          </w:rPr>
          <w:t>2026-2032年中国汽车桥市场研究与前景趋势报告</w:t>
        </w:r>
      </w:hyperlink>
      <w:r>
        <w:rPr>
          <w:rFonts w:hint="eastAsia"/>
        </w:rPr>
        <w:t>》以专业、客观的视角，全面分析了汽车桥行业的产业链结构、市场规模与需求，探讨了汽车桥价格走势。汽车桥报告客观展现了行业现状，科学预测了汽车桥市场前景与发展趋势。同时，报告聚焦于汽车桥重点企业，剖析了市场竞争格局、集中度及品牌影响力。进一步细分市场，挖掘了汽车桥各细分领域的增长潜能。汽车桥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汽车桥行业概述</w:t>
      </w:r>
      <w:r>
        <w:rPr>
          <w:rFonts w:hint="eastAsia"/>
        </w:rPr>
        <w:br/>
      </w:r>
      <w:r>
        <w:rPr>
          <w:rFonts w:hint="eastAsia"/>
        </w:rPr>
        <w:t>　　第一节 汽车桥定义与分类</w:t>
      </w:r>
      <w:r>
        <w:rPr>
          <w:rFonts w:hint="eastAsia"/>
        </w:rPr>
        <w:br/>
      </w:r>
      <w:r>
        <w:rPr>
          <w:rFonts w:hint="eastAsia"/>
        </w:rPr>
        <w:t>　　第二节 汽车桥应用领域</w:t>
      </w:r>
      <w:r>
        <w:rPr>
          <w:rFonts w:hint="eastAsia"/>
        </w:rPr>
        <w:br/>
      </w:r>
      <w:r>
        <w:rPr>
          <w:rFonts w:hint="eastAsia"/>
        </w:rPr>
        <w:t>　　第三节 汽车桥行业经济指标分析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一、汽车桥行业赢利性评估</w:t>
      </w:r>
      <w:r>
        <w:rPr>
          <w:rFonts w:hint="eastAsia"/>
        </w:rPr>
        <w:br/>
      </w:r>
      <w:r>
        <w:rPr>
          <w:rFonts w:hint="eastAsia"/>
        </w:rPr>
        <w:t>　　　　二、汽车桥行业成长速度分析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三、汽车桥附加值提升空间探讨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四、汽车桥行业进入壁垒分析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五、汽车桥行业风险性评估</w:t>
      </w:r>
      <w:r>
        <w:rPr>
          <w:rFonts w:hint="eastAsia"/>
        </w:rPr>
        <w:br/>
      </w:r>
      <w:r>
        <w:rPr>
          <w:rFonts w:hint="eastAsia"/>
        </w:rPr>
        <w:t>　　　　六、汽车桥行业周期性分析</w:t>
      </w:r>
      <w:r>
        <w:rPr>
          <w:rFonts w:hint="eastAsia"/>
        </w:rPr>
        <w:br/>
      </w:r>
      <w:r>
        <w:rPr>
          <w:rFonts w:hint="eastAsia"/>
        </w:rPr>
        <w:t>　　　　七、汽车桥行业竞争程度指标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八、汽车桥行业成熟度综合分析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2025-2026年全球汽车桥行业发展分析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二、全球汽车桥行业发展特点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一、汽车桥行业发展趋势</w:t>
      </w:r>
      <w:r>
        <w:rPr>
          <w:rFonts w:hint="eastAsia"/>
        </w:rPr>
        <w:br/>
      </w:r>
      <w:r>
        <w:rPr>
          <w:rFonts w:hint="eastAsia"/>
        </w:rPr>
        <w:t>　　　　二、汽车桥行业发展潜力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一、国内汽车桥产能现状与利用效率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三、2026-2032年汽车桥产量预测</w:t>
      </w:r>
      <w:r>
        <w:rPr>
          <w:rFonts w:hint="eastAsia"/>
        </w:rPr>
        <w:br/>
      </w:r>
      <w:r>
        <w:rPr>
          <w:rFonts w:hint="eastAsia"/>
        </w:rPr>
        <w:t>　　第三节 2026-2032年汽车桥市场需求与销售分析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一、2025-2026年汽车桥行业需求现状</w:t>
      </w:r>
      <w:r>
        <w:rPr>
          <w:rFonts w:hint="eastAsia"/>
        </w:rPr>
        <w:br/>
      </w:r>
      <w:r>
        <w:rPr>
          <w:rFonts w:hint="eastAsia"/>
        </w:rPr>
        <w:t>　　　　二、汽车桥客户群体与需求特点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2020-2025年中国汽车桥行业进出口情况分析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一、2020-2025年汽车桥进口规模分析</w:t>
      </w:r>
      <w:r>
        <w:rPr>
          <w:rFonts w:hint="eastAsia"/>
        </w:rPr>
        <w:br/>
      </w:r>
      <w:r>
        <w:rPr>
          <w:rFonts w:hint="eastAsia"/>
        </w:rPr>
        <w:t>　　　　二、汽车桥主要进口来源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一、2020-2025年汽车桥出口规模分析</w:t>
      </w:r>
      <w:r>
        <w:rPr>
          <w:rFonts w:hint="eastAsia"/>
        </w:rPr>
        <w:br/>
      </w:r>
      <w:r>
        <w:rPr>
          <w:rFonts w:hint="eastAsia"/>
        </w:rPr>
        <w:t>　　　　二、汽车桥主要出口目的地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中国汽车桥行业总体规模分析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一、汽车桥企业数量与结构</w:t>
      </w:r>
      <w:r>
        <w:rPr>
          <w:rFonts w:hint="eastAsia"/>
        </w:rPr>
        <w:br/>
      </w:r>
      <w:r>
        <w:rPr>
          <w:rFonts w:hint="eastAsia"/>
        </w:rPr>
        <w:t>　　　　二、汽车桥从业人员规模</w:t>
      </w:r>
      <w:r>
        <w:rPr>
          <w:rFonts w:hint="eastAsia"/>
        </w:rPr>
        <w:br/>
      </w:r>
      <w:r>
        <w:rPr>
          <w:rFonts w:hint="eastAsia"/>
        </w:rPr>
        <w:t>　　　　三、汽车桥行业资产状况</w:t>
      </w:r>
      <w:r>
        <w:rPr>
          <w:rFonts w:hint="eastAsia"/>
        </w:rPr>
        <w:br/>
      </w:r>
      <w:r>
        <w:rPr>
          <w:rFonts w:hint="eastAsia"/>
        </w:rPr>
        <w:t>　　第二节 中国汽车桥行业财务指标总体分析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中国汽车桥行业竞争格局分析</w:t>
      </w:r>
      <w:r>
        <w:rPr>
          <w:rFonts w:hint="eastAsia"/>
        </w:rPr>
        <w:br/>
      </w:r>
      <w:r>
        <w:rPr>
          <w:rFonts w:hint="eastAsia"/>
        </w:rPr>
        <w:t>　　第一节 汽车桥行业竞争格局总览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2025-2026年汽车桥行业竞争力分析</w:t>
      </w:r>
      <w:r>
        <w:rPr>
          <w:rFonts w:hint="eastAsia"/>
        </w:rPr>
        <w:br/>
      </w:r>
      <w:r>
        <w:rPr>
          <w:rFonts w:hint="eastAsia"/>
        </w:rPr>
        <w:t>　　　　一、汽车桥供应商议价能力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2026年中国汽车桥企业发展策略分析</w:t>
      </w:r>
      <w:r>
        <w:rPr>
          <w:rFonts w:hint="eastAsia"/>
        </w:rPr>
        <w:br/>
      </w:r>
      <w:r>
        <w:rPr>
          <w:rFonts w:hint="eastAsia"/>
        </w:rPr>
        <w:t>　　第一节 汽车桥市场策略分析</w:t>
      </w:r>
      <w:r>
        <w:rPr>
          <w:rFonts w:hint="eastAsia"/>
        </w:rPr>
        <w:br/>
      </w:r>
      <w:r>
        <w:rPr>
          <w:rFonts w:hint="eastAsia"/>
        </w:rPr>
        <w:t>　　　　一、汽车桥市场定位与拓展策略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二、汽车桥市场细分与目标客户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汽车桥销售策略分析</w:t>
      </w:r>
      <w:r>
        <w:rPr>
          <w:rFonts w:hint="eastAsia"/>
        </w:rPr>
        <w:br/>
      </w:r>
      <w:r>
        <w:rPr>
          <w:rFonts w:hint="eastAsia"/>
        </w:rPr>
        <w:t>　　　　一、汽车桥销售渠道与网络建设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提高汽车桥企业竞争力建议</w:t>
      </w:r>
      <w:r>
        <w:rPr>
          <w:rFonts w:hint="eastAsia"/>
        </w:rPr>
        <w:br/>
      </w:r>
      <w:r>
        <w:rPr>
          <w:rFonts w:hint="eastAsia"/>
        </w:rPr>
        <w:t>　　　　一、汽车桥技术创新与管理优化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汽车桥品牌战略思考</w:t>
      </w:r>
      <w:r>
        <w:rPr>
          <w:rFonts w:hint="eastAsia"/>
        </w:rPr>
        <w:br/>
      </w:r>
      <w:r>
        <w:rPr>
          <w:rFonts w:hint="eastAsia"/>
        </w:rPr>
        <w:t>　　　　一、汽车桥品牌建设与维护</w:t>
      </w:r>
      <w:r>
        <w:rPr>
          <w:rFonts w:hint="eastAsia"/>
        </w:rPr>
        <w:br/>
      </w:r>
      <w:r>
        <w:rPr>
          <w:rFonts w:hint="eastAsia"/>
        </w:rPr>
        <w:t>　　　　二、汽车桥品牌影响力与市场竞争力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中国汽车桥行业风险与对策</w:t>
      </w:r>
      <w:r>
        <w:rPr>
          <w:rFonts w:hint="eastAsia"/>
        </w:rPr>
        <w:br/>
      </w:r>
      <w:r>
        <w:rPr>
          <w:rFonts w:hint="eastAsia"/>
        </w:rPr>
        <w:t>　　第一节 汽车桥行业SWOT分析</w:t>
      </w:r>
      <w:r>
        <w:rPr>
          <w:rFonts w:hint="eastAsia"/>
        </w:rPr>
        <w:br/>
      </w:r>
      <w:r>
        <w:rPr>
          <w:rFonts w:hint="eastAsia"/>
        </w:rPr>
        <w:t>　　　　一、汽车桥行业优势分析</w:t>
      </w:r>
      <w:r>
        <w:rPr>
          <w:rFonts w:hint="eastAsia"/>
        </w:rPr>
        <w:br/>
      </w:r>
      <w:r>
        <w:rPr>
          <w:rFonts w:hint="eastAsia"/>
        </w:rPr>
        <w:t>　　　　二、汽车桥行业劣势分析</w:t>
      </w:r>
      <w:r>
        <w:rPr>
          <w:rFonts w:hint="eastAsia"/>
        </w:rPr>
        <w:br/>
      </w:r>
      <w:r>
        <w:rPr>
          <w:rFonts w:hint="eastAsia"/>
        </w:rPr>
        <w:t>　　　　三、汽车桥市场机会探索</w:t>
      </w:r>
      <w:r>
        <w:rPr>
          <w:rFonts w:hint="eastAsia"/>
        </w:rPr>
        <w:br/>
      </w:r>
      <w:r>
        <w:rPr>
          <w:rFonts w:hint="eastAsia"/>
        </w:rPr>
        <w:t>　　　　四、汽车桥市场威胁评估</w:t>
      </w:r>
      <w:r>
        <w:rPr>
          <w:rFonts w:hint="eastAsia"/>
        </w:rPr>
        <w:br/>
      </w:r>
      <w:r>
        <w:rPr>
          <w:rFonts w:hint="eastAsia"/>
        </w:rPr>
        <w:t>　　第二节 汽车桥行业风险及对策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2026-2032年中国汽车桥行业前景与发展趋势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一、汽车桥行业发展方向预测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一、汽车桥市场发展潜力评估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汽车桥行业类别</w:t>
      </w:r>
      <w:r>
        <w:rPr>
          <w:rFonts w:hint="eastAsia"/>
        </w:rPr>
        <w:br/>
      </w:r>
      <w:r>
        <w:rPr>
          <w:rFonts w:hint="eastAsia"/>
        </w:rPr>
        <w:t>　　图表 汽车桥行业产业链调研</w:t>
      </w:r>
      <w:r>
        <w:rPr>
          <w:rFonts w:hint="eastAsia"/>
        </w:rPr>
        <w:br/>
      </w:r>
      <w:r>
        <w:rPr>
          <w:rFonts w:hint="eastAsia"/>
        </w:rPr>
        <w:t>　　图表 汽车桥行业现状</w:t>
      </w:r>
      <w:r>
        <w:rPr>
          <w:rFonts w:hint="eastAsia"/>
        </w:rPr>
        <w:br/>
      </w:r>
      <w:r>
        <w:rPr>
          <w:rFonts w:hint="eastAsia"/>
        </w:rPr>
        <w:t>　　图表 汽车桥行业标准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2020-2025年中国汽车桥行业市场规模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2025年中国汽车桥行业产能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2020-2025年中国汽车桥行业产量统计</w:t>
      </w:r>
      <w:r>
        <w:rPr>
          <w:rFonts w:hint="eastAsia"/>
        </w:rPr>
        <w:br/>
      </w:r>
      <w:r>
        <w:rPr>
          <w:rFonts w:hint="eastAsia"/>
        </w:rPr>
        <w:t>　　图表 汽车桥行业动态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2020-2025年中国汽车桥市场需求量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2020-2025年中国汽车桥行情</w:t>
      </w:r>
      <w:r>
        <w:rPr>
          <w:rFonts w:hint="eastAsia"/>
        </w:rPr>
        <w:br/>
      </w:r>
      <w:r>
        <w:rPr>
          <w:rFonts w:hint="eastAsia"/>
        </w:rPr>
        <w:t>　　图表 2020-2025年中国汽车桥价格走势图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2020-2025年中国汽车桥进口统计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**地区汽车桥市场规模</w:t>
      </w:r>
      <w:r>
        <w:rPr>
          <w:rFonts w:hint="eastAsia"/>
        </w:rPr>
        <w:br/>
      </w:r>
      <w:r>
        <w:rPr>
          <w:rFonts w:hint="eastAsia"/>
        </w:rPr>
        <w:t>　　图表 **地区汽车桥行业市场需求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**地区汽车桥市场调研</w:t>
      </w:r>
      <w:r>
        <w:rPr>
          <w:rFonts w:hint="eastAsia"/>
        </w:rPr>
        <w:br/>
      </w:r>
      <w:r>
        <w:rPr>
          <w:rFonts w:hint="eastAsia"/>
        </w:rPr>
        <w:t>　　图表 **地区汽车桥行业市场需求分析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**地区汽车桥市场规模</w:t>
      </w:r>
      <w:r>
        <w:rPr>
          <w:rFonts w:hint="eastAsia"/>
        </w:rPr>
        <w:br/>
      </w:r>
      <w:r>
        <w:rPr>
          <w:rFonts w:hint="eastAsia"/>
        </w:rPr>
        <w:t>　　图表 **地区汽车桥行业市场需求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**地区汽车桥市场调研</w:t>
      </w:r>
      <w:r>
        <w:rPr>
          <w:rFonts w:hint="eastAsia"/>
        </w:rPr>
        <w:br/>
      </w:r>
      <w:r>
        <w:rPr>
          <w:rFonts w:hint="eastAsia"/>
        </w:rPr>
        <w:t>　　图表 **地区汽车桥行业市场需求分析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汽车桥行业竞争对手分析</w:t>
      </w:r>
      <w:r>
        <w:rPr>
          <w:rFonts w:hint="eastAsia"/>
        </w:rPr>
        <w:br/>
      </w:r>
      <w:r>
        <w:rPr>
          <w:rFonts w:hint="eastAsia"/>
        </w:rPr>
        <w:t>　　图表 汽车桥重点企业（一）基本信息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2026-2032年中国汽车桥行业市场规模预测</w:t>
      </w:r>
      <w:r>
        <w:rPr>
          <w:rFonts w:hint="eastAsia"/>
        </w:rPr>
        <w:br/>
      </w:r>
      <w:r>
        <w:rPr>
          <w:rFonts w:hint="eastAsia"/>
        </w:rPr>
        <w:t>　　图表 汽车桥行业准入条件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2026-2032年中国汽车桥市场前景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deaa11b14bb3" w:history="1">
        <w:r>
          <w:rPr>
            <w:rStyle w:val="Hyperlink"/>
          </w:rPr>
          <w:t>2026-2032年中国汽车桥市场研究与前景趋势报告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adeaa11b14bb3" w:history="1">
        <w:r>
          <w:rPr>
            <w:rStyle w:val="Hyperlink"/>
          </w:rPr>
          <w:t>https://www.20087.com/9/91/QiCheQiaoFaZhanQianJing.html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热点：汽车车桥图片、汽车桥油多久换、车桥、汽车桥箱是什么、五十铃微影模型、汽车桥头多少钱、TB桥大还是TE桥大、汽车桥壳、东风御风v9货运版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05864c394f2b" w:history="1">
      <w:r>
        <w:rPr>
          <w:rStyle w:val="Hyperlink"/>
        </w:rPr>
        <w:t>2026-2032年中国汽车桥市场研究与前景趋势报告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QiaoFaZhanQianJing.html" TargetMode="External" Id="Rb3dadeaa11b1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QiaoFaZhanQianJing.html" TargetMode="External" Id="Rb04f05864c39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2026-02-02T07:58:49Z</dcterms:created>
  <dcterms:modified xsi:type="dcterms:W3CDTF">2026-02-02T08:58:49Z</dcterms:modified>
  <dc:subject>2026-2032年中国汽车桥市场研究与前景趋势报告</dc:subject>
  <dc:title>2026-2032年中国汽车桥市场研究与前景趋势报告</dc:title>
  <cp:keywords>2026-2032年中国汽车桥市场研究与前景趋势报告</cp:keywords>
  <dc:description>2026-2032年中国汽车桥市场研究与前景趋势报告</dc:description>
</cp:coreProperties>
</file>