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f1ccbe23648bf" w:history="1">
              <w:r>
                <w:rPr>
                  <w:rStyle w:val="Hyperlink"/>
                </w:rPr>
                <w:t>2024-2030年全球与中国汽车线缆行业现状及前景趋势分析报告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f1ccbe23648bf" w:history="1">
              <w:r>
                <w:rPr>
                  <w:rStyle w:val="Hyperlink"/>
                </w:rPr>
                <w:t>2024-2030年全球与中国汽车线缆行业现状及前景趋势分析报告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f1ccbe23648bf" w:history="1">
                <w:r>
                  <w:rPr>
                    <w:rStyle w:val="Hyperlink"/>
                  </w:rPr>
                  <w:t>https://www.20087.com/9/01/QiCheXianLanFaZhanXianZhuangQianJing.html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缆是汽车电气系统的基础组件，近年来随着电动汽车和自动驾驶技术的兴起，对其轻量化、耐高温和信号传输性能提出了更高要求。目前，汽车线缆正朝着高强度、低重量和高耐久性的方向发展，通过采用铝基合金和复合材料，显著减轻了线缆重量，提升了车辆的能效比。同时，通过优化绝缘材料和屏蔽设计，汽车线缆能够有效抑制电磁干扰，保证了信号的纯净性和完整性，满足了复杂电子系统和传感器网络的需求。</w:t>
      </w:r>
      <w:r>
        <w:rPr>
          <w:rFonts w:hint="eastAsia"/>
        </w:rPr>
        <w:br/>
      </w:r>
      <w:r>
        <w:rPr>
          <w:rFonts w:hint="eastAsia"/>
        </w:rPr>
        <w:t>　　未来，汽车线缆的发展趋势将更加注重智能化和环保化。一方面，通过集成光纤和无线通信技术，汽车线缆将实现数据的高速传输和无线连接，适用于车联网和自动驾驶系统的信息交互。另一方面，结合生物基材料和可回收设计，汽车线缆将减少对石油基材料的依赖，降低生产过程中的碳排放，促进汽车行业的可持续发展。此外，随着汽车电子架构的演进，汽车线缆还将探索与中央计算平台和域控制器的深度集成，实现智能网联汽车的高效能源管理和数据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f1ccbe23648bf" w:history="1">
        <w:r>
          <w:rPr>
            <w:rStyle w:val="Hyperlink"/>
          </w:rPr>
          <w:t>2024-2030年全球与中国汽车线缆行业现状及前景趋势分析报告</w:t>
        </w:r>
      </w:hyperlink>
      <w:r>
        <w:rPr>
          <w:rFonts w:hint="eastAsia"/>
        </w:rPr>
        <w:t>》深入剖析了当前汽车线缆行业的现状与市场需求，详细探讨了汽车线缆市场规模及其价格动态。汽车线缆报告从产业链角度出发，分析了上下游的影响因素，并进一步细分市场，对汽车线缆各细分领域的具体情况进行探讨。汽车线缆报告还根据现有数据，对汽车线缆市场前景及发展趋势进行了科学预测，揭示了行业内重点企业的竞争格局，评估了品牌影响力和市场集中度，同时指出了汽车线缆行业面临的风险与机遇。汽车线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中国汽车线缆概述</w:t>
      </w:r>
      <w:r>
        <w:rPr>
          <w:rFonts w:hint="eastAsia"/>
        </w:rPr>
        <w:br/>
      </w:r>
      <w:r>
        <w:rPr>
          <w:rFonts w:hint="eastAsia"/>
        </w:rPr>
        <w:t>　　第一节 汽车线缆行业定义</w:t>
      </w:r>
      <w:r>
        <w:rPr>
          <w:rFonts w:hint="eastAsia"/>
        </w:rPr>
        <w:br/>
      </w:r>
      <w:r>
        <w:rPr>
          <w:rFonts w:hint="eastAsia"/>
        </w:rPr>
        <w:t>　　第二节 汽车线缆行业发展特性</w:t>
      </w:r>
      <w:r>
        <w:rPr>
          <w:rFonts w:hint="eastAsia"/>
        </w:rPr>
        <w:br/>
      </w:r>
      <w:r>
        <w:rPr>
          <w:rFonts w:hint="eastAsia"/>
        </w:rPr>
        <w:t>　　第三节 汽车线缆产业链分析</w:t>
      </w:r>
      <w:r>
        <w:rPr>
          <w:rFonts w:hint="eastAsia"/>
        </w:rPr>
        <w:br/>
      </w:r>
      <w:r>
        <w:rPr>
          <w:rFonts w:hint="eastAsia"/>
        </w:rPr>
        <w:t>　　第四节 汽车线缆行业生命周期分析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2023-2024年国外主要汽车线缆市场发展概况</w:t>
      </w:r>
      <w:r>
        <w:rPr>
          <w:rFonts w:hint="eastAsia"/>
        </w:rPr>
        <w:br/>
      </w:r>
      <w:r>
        <w:rPr>
          <w:rFonts w:hint="eastAsia"/>
        </w:rPr>
        <w:t>　　第一节 全球汽车线缆市场发展分析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欧洲地区主要国家汽车线缆市场概况</w:t>
      </w:r>
      <w:r>
        <w:rPr>
          <w:rFonts w:hint="eastAsia"/>
        </w:rPr>
        <w:br/>
      </w:r>
      <w:r>
        <w:rPr>
          <w:rFonts w:hint="eastAsia"/>
        </w:rPr>
        <w:t>　　第三节 北美地区汽车线缆市场概况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亚洲地区主要国家汽车线缆市场概况</w:t>
      </w:r>
      <w:r>
        <w:rPr>
          <w:rFonts w:hint="eastAsia"/>
        </w:rPr>
        <w:br/>
      </w:r>
      <w:r>
        <w:rPr>
          <w:rFonts w:hint="eastAsia"/>
        </w:rPr>
        <w:t>　　第五节 全球汽车线缆市场发展预测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2023-2024年中国汽车线缆发展环境分析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汽车线缆行业相关政策、标准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汽车线缆行业相关发展规划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中国汽车线缆技术发展分析</w:t>
      </w:r>
      <w:r>
        <w:rPr>
          <w:rFonts w:hint="eastAsia"/>
        </w:rPr>
        <w:br/>
      </w:r>
      <w:r>
        <w:rPr>
          <w:rFonts w:hint="eastAsia"/>
        </w:rPr>
        <w:t>　　第一节 当前汽车线缆技术发展现状分析</w:t>
      </w:r>
      <w:r>
        <w:rPr>
          <w:rFonts w:hint="eastAsia"/>
        </w:rPr>
        <w:br/>
      </w:r>
      <w:r>
        <w:rPr>
          <w:rFonts w:hint="eastAsia"/>
        </w:rPr>
        <w:t>　　第二节 汽车线缆生产中需注意的问题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汽车线缆行业主要技术发展趋势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2023-2024年汽车线缆市场特性分析</w:t>
      </w:r>
      <w:r>
        <w:rPr>
          <w:rFonts w:hint="eastAsia"/>
        </w:rPr>
        <w:br/>
      </w:r>
      <w:r>
        <w:rPr>
          <w:rFonts w:hint="eastAsia"/>
        </w:rPr>
        <w:t>　　第一节 汽车线缆行业集中度分析</w:t>
      </w:r>
      <w:r>
        <w:rPr>
          <w:rFonts w:hint="eastAsia"/>
        </w:rPr>
        <w:br/>
      </w:r>
      <w:r>
        <w:rPr>
          <w:rFonts w:hint="eastAsia"/>
        </w:rPr>
        <w:t>　　第二节 汽车线缆行业SWOT分析</w:t>
      </w:r>
      <w:r>
        <w:rPr>
          <w:rFonts w:hint="eastAsia"/>
        </w:rPr>
        <w:br/>
      </w:r>
      <w:r>
        <w:rPr>
          <w:rFonts w:hint="eastAsia"/>
        </w:rPr>
        <w:t>　　　　一、汽车线缆行业优势</w:t>
      </w:r>
      <w:r>
        <w:rPr>
          <w:rFonts w:hint="eastAsia"/>
        </w:rPr>
        <w:br/>
      </w:r>
      <w:r>
        <w:rPr>
          <w:rFonts w:hint="eastAsia"/>
        </w:rPr>
        <w:t>　　　　二、汽车线缆行业劣势</w:t>
      </w:r>
      <w:r>
        <w:rPr>
          <w:rFonts w:hint="eastAsia"/>
        </w:rPr>
        <w:br/>
      </w:r>
      <w:r>
        <w:rPr>
          <w:rFonts w:hint="eastAsia"/>
        </w:rPr>
        <w:t>　　　　三、汽车线缆行业机会</w:t>
      </w:r>
      <w:r>
        <w:rPr>
          <w:rFonts w:hint="eastAsia"/>
        </w:rPr>
        <w:br/>
      </w:r>
      <w:r>
        <w:rPr>
          <w:rFonts w:hint="eastAsia"/>
        </w:rPr>
        <w:t>　　　　四、汽车线缆行业风险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中国汽车线缆发展现状</w:t>
      </w:r>
      <w:r>
        <w:rPr>
          <w:rFonts w:hint="eastAsia"/>
        </w:rPr>
        <w:br/>
      </w:r>
      <w:r>
        <w:rPr>
          <w:rFonts w:hint="eastAsia"/>
        </w:rPr>
        <w:t>　　第一节 中国汽车线缆市场现状分析</w:t>
      </w:r>
      <w:r>
        <w:rPr>
          <w:rFonts w:hint="eastAsia"/>
        </w:rPr>
        <w:br/>
      </w:r>
      <w:r>
        <w:rPr>
          <w:rFonts w:hint="eastAsia"/>
        </w:rPr>
        <w:t>　　第二节 中国汽车线缆产量分析及预测</w:t>
      </w:r>
      <w:r>
        <w:rPr>
          <w:rFonts w:hint="eastAsia"/>
        </w:rPr>
        <w:br/>
      </w:r>
      <w:r>
        <w:rPr>
          <w:rFonts w:hint="eastAsia"/>
        </w:rPr>
        <w:t>　　　　一、汽车线缆总体产能规模</w:t>
      </w:r>
      <w:r>
        <w:rPr>
          <w:rFonts w:hint="eastAsia"/>
        </w:rPr>
        <w:br/>
      </w:r>
      <w:r>
        <w:rPr>
          <w:rFonts w:hint="eastAsia"/>
        </w:rPr>
        <w:t>　　　　二、汽车线缆生产区域分布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三、2019-2024年中国汽车线缆产量统计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四、2024-2030年中国汽车线缆产量预测</w:t>
      </w:r>
      <w:r>
        <w:rPr>
          <w:rFonts w:hint="eastAsia"/>
        </w:rPr>
        <w:br/>
      </w:r>
      <w:r>
        <w:rPr>
          <w:rFonts w:hint="eastAsia"/>
        </w:rPr>
        <w:t>　　第三节 中国汽车线缆市场需求分析及预测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一、中国汽车线缆市场需求特点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二、2019-2024年中国汽车线缆市场需求量统计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三、2024-2030年中国汽车线缆市场需求量预测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中国汽车线缆价格趋势分析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一、2019-2024年中国汽车线缆市场价格趋势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2019-2024年汽车线缆行业经济运行状况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2019-2024年中国汽车线缆行业盈利能力分析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2019-2024年中国汽车线缆行业发展能力分析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2019-2024年汽车线缆行业偿债能力分析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2019-2024年汽车线缆制造企业数量分析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汽车线缆行业上、下游市场分析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汽车线缆行业上游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汽车线缆行业下游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中国汽车线缆行业重点地区发展分析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汽车线缆行业重点区域市场结构调研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**地区汽车线缆市场发展分析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**地区汽车线缆市场发展分析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**地区汽车线缆市场发展分析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**地区汽车线缆市场发展分析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**地区汽车线缆市场发展分析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2019-2024年中国汽车线缆进出口分析</w:t>
      </w:r>
      <w:r>
        <w:rPr>
          <w:rFonts w:hint="eastAsia"/>
        </w:rPr>
        <w:br/>
      </w:r>
      <w:r>
        <w:rPr>
          <w:rFonts w:hint="eastAsia"/>
        </w:rPr>
        <w:t>　　第一节 汽车线缆进口情况分析</w:t>
      </w:r>
      <w:r>
        <w:rPr>
          <w:rFonts w:hint="eastAsia"/>
        </w:rPr>
        <w:br/>
      </w:r>
      <w:r>
        <w:rPr>
          <w:rFonts w:hint="eastAsia"/>
        </w:rPr>
        <w:t>　　第二节 汽车线缆出口情况分析</w:t>
      </w:r>
      <w:r>
        <w:rPr>
          <w:rFonts w:hint="eastAsia"/>
        </w:rPr>
        <w:br/>
      </w:r>
      <w:r>
        <w:rPr>
          <w:rFonts w:hint="eastAsia"/>
        </w:rPr>
        <w:t>　　第三节 影响汽车线缆进出口因素分析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汽车线缆行业重点企业竞争力分析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汽车线缆行业企业经营策略研究分析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汽车线缆企业多样化经营策略分析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一、汽车线缆企业多样化经营情况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二、现行汽车线缆行业多样化经营的方向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大型汽车线缆企业集团未来发展策略分析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对中小汽车线缆企业生产经营的建议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汽车线缆行业投资风险预警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五、2024年我国汽车线缆行业发展面临的机遇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一、汽车线缆行业市场风险预测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二、汽车线缆行业政策风险预测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三、汽车线缆行业经营风险预测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四、汽车线缆行业技术风险预测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五、汽车线缆行业竞争风险预测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六、汽车线缆行业其他风险预测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汽车线缆投资建议</w:t>
      </w:r>
      <w:r>
        <w:rPr>
          <w:rFonts w:hint="eastAsia"/>
        </w:rPr>
        <w:br/>
      </w:r>
      <w:r>
        <w:rPr>
          <w:rFonts w:hint="eastAsia"/>
        </w:rPr>
        <w:t>　　第一节 2024年汽车线缆市场前景分析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2024年汽车线缆发展趋势预测</w:t>
      </w:r>
      <w:r>
        <w:rPr>
          <w:rFonts w:hint="eastAsia"/>
        </w:rPr>
        <w:br/>
      </w:r>
      <w:r>
        <w:rPr>
          <w:rFonts w:hint="eastAsia"/>
        </w:rPr>
        <w:t>　　第三节 汽车线缆行业投资进入壁垒分析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汽车线缆行业历程</w:t>
      </w:r>
      <w:r>
        <w:rPr>
          <w:rFonts w:hint="eastAsia"/>
        </w:rPr>
        <w:br/>
      </w:r>
      <w:r>
        <w:rPr>
          <w:rFonts w:hint="eastAsia"/>
        </w:rPr>
        <w:t>　　图表 汽车线缆行业生命周期</w:t>
      </w:r>
      <w:r>
        <w:rPr>
          <w:rFonts w:hint="eastAsia"/>
        </w:rPr>
        <w:br/>
      </w:r>
      <w:r>
        <w:rPr>
          <w:rFonts w:hint="eastAsia"/>
        </w:rPr>
        <w:t>　　图表 汽车线缆行业产业链分析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2019-2024年汽车线缆行业市场容量分析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2019-2024年中国汽车线缆市场需求量及增速统计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2024年中国汽车线缆行业需求领域分布格局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2019-2024年中国汽车线缆行业盈利情况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2019-2024年中国汽车线缆行业利润总额统计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2019-2024年中国汽车线缆进口金额分析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2019-2024年中国汽车线缆出口数量分析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2019-2024年中国汽车线缆出口金额分析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2024年中国汽车线缆进口国家及地区分析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2024年中国汽车线缆出口国家及地区分析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2019-2024年中国汽车线缆行业企业平均规模情况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2024-2030年中国汽车线缆行业产能预测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2024-2030年中国汽车线缆行业产量预测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2024-2030年中国汽车线缆市场需求量预测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2024-2030年中国汽车线缆行业供需平衡预测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2024-2030年中国汽车线缆行业市场容量预测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2024-2030年中国汽车线缆行业市场规模预测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2024-2030年中国汽车线缆市场前景分析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2024-2030年中国汽车线缆行业发展趋势预测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f1ccbe23648bf" w:history="1">
        <w:r>
          <w:rPr>
            <w:rStyle w:val="Hyperlink"/>
          </w:rPr>
          <w:t>2024-2030年全球与中国汽车线缆行业现状及前景趋势分析报告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f1ccbe23648bf" w:history="1">
        <w:r>
          <w:rPr>
            <w:rStyle w:val="Hyperlink"/>
          </w:rPr>
          <w:t>https://www.20087.com/9/01/QiCheXianLanFaZhanXianZhuangQianJing.html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900c3578a4d08" w:history="1">
      <w:r>
        <w:rPr>
          <w:rStyle w:val="Hyperlink"/>
        </w:rPr>
        <w:t>2024-2030年全球与中国汽车线缆行业现状及前景趋势分析报告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CheXianLanFaZhanXianZhuangQianJing.html" TargetMode="External" Id="Ra3ef1ccbe236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CheXianLanFaZhanXianZhuangQianJing.html" TargetMode="External" Id="R8a4900c3578a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2024-05-12T00:49:00Z</dcterms:created>
  <dcterms:modified xsi:type="dcterms:W3CDTF">2024-05-12T01:49:00Z</dcterms:modified>
  <dc:subject>2024-2030年全球与中国汽车线缆行业现状及前景趋势分析报告</dc:subject>
  <dc:title>2024-2030年全球与中国汽车线缆行业现状及前景趋势分析报告</dc:title>
  <cp:keywords>2024-2030年全球与中国汽车线缆行业现状及前景趋势分析报告</cp:keywords>
  <dc:description>2024-2030年全球与中国汽车线缆行业现状及前景趋势分析报告</dc:description>
</cp:coreProperties>
</file>