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f74ccc8ca4c3b" w:history="1">
              <w:r>
                <w:rPr>
                  <w:rStyle w:val="Hyperlink"/>
                </w:rPr>
                <w:t>2026-2032年中国玻璃纤维汽车座椅行业发展研究与行业前景分析报告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f74ccc8ca4c3b" w:history="1">
              <w:r>
                <w:rPr>
                  <w:rStyle w:val="Hyperlink"/>
                </w:rPr>
                <w:t>2026-2032年中国玻璃纤维汽车座椅行业发展研究与行业前景分析报告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f74ccc8ca4c3b" w:history="1">
                <w:r>
                  <w:rPr>
                    <w:rStyle w:val="Hyperlink"/>
                  </w:rPr>
                  <w:t>https://www.20087.com/9/01/BoLiXianWeiQiCheZuoYiFaZhanQianJing.html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汽车座椅尚处于概念探索与局部应用阶段，并未成为主流乘用车座椅的主体结构材料。在汽车轻量化趋势驱动下，部分高性能或特种车辆（如赛车、军用车辆）尝试将玻璃纤维复合材料用于座椅骨架或靠背支撑结构，以替代传统金属部件，实现减重与刚性提升的双重目标。玻璃纤维具备成本较低、成型工艺成熟、耐腐蚀性强等优势，在非承重或次承重结构中具有一定应用基础。然而，受限于冲击韧性不足、乘坐舒适性较差以及回收再利用难度大等问题，玻璃纤维在乘员直接接触的座椅系统中大规模推广面临显著障碍。此外，消费者对座椅柔软度、吸能性和长期使用疲劳感的关注，也使得纯玻璃纤维结构难以满足人机工程学要求。</w:t>
      </w:r>
      <w:r>
        <w:rPr>
          <w:rFonts w:hint="eastAsia"/>
        </w:rPr>
        <w:br/>
      </w:r>
      <w:r>
        <w:rPr>
          <w:rFonts w:hint="eastAsia"/>
        </w:rPr>
        <w:t>　　未来，玻璃纤维在汽车座椅领域的应用更可能以复合增强形式存在，而非作为单一主体材料。市场调研网指出，随着混合纤维技术（如玻璃纤维与碳纤维、天然纤维混编）的发展，可在控制成本的同时改善力学性能与乘坐体验。同时，在可持续材料战略推动下，可降解树脂基体与再生玻璃纤维的结合有望提升环保属性，契合主机厂碳中和目标。智能座舱趋势亦可能催生功能集成型复合结构——例如将加热丝、传感器嵌入玻璃纤维增强层中，实现结构-功能一体化设计。长远来看，玻璃纤维汽车座椅若要突破现有局限，需依赖材料科学、人因工程与制造工艺的跨领域协同创新，其发展路径将更侧重于特定细分场景（如商用车、无人配送车）中的定制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f74ccc8ca4c3b" w:history="1">
        <w:r>
          <w:rPr>
            <w:rStyle w:val="Hyperlink"/>
          </w:rPr>
          <w:t>2026-2032年中国玻璃纤维汽车座椅行业发展研究与行业前景分析报告</w:t>
        </w:r>
      </w:hyperlink>
      <w:r>
        <w:rPr>
          <w:rFonts w:hint="eastAsia"/>
        </w:rPr>
        <w:t>》，2025年玻璃纤维汽车座椅行业市场规模达 亿元，预计2032年市场规模将达 亿元，期间年均复合增长率（CAGR）达 %。报告主要基于统计局、相关协会等机构的详实数据，全面分析玻璃纤维汽车座椅市场规模、价格走势及需求特征，梳理玻璃纤维汽车座椅产业链各环节发展现状。报告客观评估玻璃纤维汽车座椅行业技术演进方向与市场格局变化，对玻璃纤维汽车座椅未来发展趋势作出合理预测，并分析玻璃纤维汽车座椅不同细分领域的成长空间与潜在风险。通过对玻璃纤维汽车座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玻璃纤维汽车座椅市场概述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按照不同产品类型，玻璃纤维汽车座椅主要可以分为如下几个类别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单层壳式座椅</w:t>
      </w:r>
      <w:r>
        <w:rPr>
          <w:rFonts w:hint="eastAsia"/>
        </w:rPr>
        <w:br/>
      </w:r>
      <w:r>
        <w:rPr>
          <w:rFonts w:hint="eastAsia"/>
        </w:rPr>
        <w:t>　　　　1.2.3 双层夹芯结构座椅</w:t>
      </w:r>
      <w:r>
        <w:rPr>
          <w:rFonts w:hint="eastAsia"/>
        </w:rPr>
        <w:br/>
      </w:r>
      <w:r>
        <w:rPr>
          <w:rFonts w:hint="eastAsia"/>
        </w:rPr>
        <w:t>　　1.3 按照不同座椅功能，玻璃纤维汽车座椅主要可以分为如下几个类别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中国不同座椅功能玻璃纤维汽车座椅增长趋势2021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固定式座椅</w:t>
      </w:r>
      <w:r>
        <w:rPr>
          <w:rFonts w:hint="eastAsia"/>
        </w:rPr>
        <w:br/>
      </w:r>
      <w:r>
        <w:rPr>
          <w:rFonts w:hint="eastAsia"/>
        </w:rPr>
        <w:t>　　　　1.3.3 可调式座椅</w:t>
      </w:r>
      <w:r>
        <w:rPr>
          <w:rFonts w:hint="eastAsia"/>
        </w:rPr>
        <w:br/>
      </w:r>
      <w:r>
        <w:rPr>
          <w:rFonts w:hint="eastAsia"/>
        </w:rPr>
        <w:t>　　1.4 从不同应用，玻璃纤维汽车座椅主要包括如下几个方面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中国不同应用玻璃纤维汽车座椅增长趋势2021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赛车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中国玻璃纤维汽车座椅发展现状及未来趋势（2021-2032）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中国市场玻璃纤维汽车座椅收入及增长率（2021-2032）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中国市场玻璃纤维汽车座椅销量及增长率（2021-2032）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中国市场主要玻璃纤维汽车座椅厂商分析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中国市场主要厂商玻璃纤维汽车座椅销量及市场占有率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中国市场主要厂商玻璃纤维汽车座椅销量（2021-2026）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中国市场主要厂商玻璃纤维汽车座椅收入及市场占有率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中国市场主要厂商玻璃纤维汽车座椅收入（2021-2026）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2025年中国市场主要厂商玻璃纤维汽车座椅收入排名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中国市场主要厂商玻璃纤维汽车座椅价格（2021-2026）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中国市场主要厂商玻璃纤维汽车座椅总部及产地分布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中国市场主要厂商成立时间及玻璃纤维汽车座椅商业化日期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中国市场主要厂商玻璃纤维汽车座椅产品类型及应用</w:t>
      </w:r>
      <w:r>
        <w:rPr>
          <w:rFonts w:hint="eastAsia"/>
        </w:rPr>
        <w:br/>
      </w:r>
      <w:r>
        <w:rPr>
          <w:rFonts w:hint="eastAsia"/>
        </w:rPr>
        <w:t>　　2.7 玻璃纤维汽车座椅行业集中度、竞争程度分析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玻璃纤维汽车座椅行业集中度分析：2025年中国Top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中国市场玻璃纤维汽车座椅第一梯队、第二梯队和第三梯队厂商（品牌）及2025年市场份额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不同产品类型玻璃纤维汽车座椅分析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中国市场不同产品类型玻璃纤维汽车座椅规模（2021-2032）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中国市场不同产品类型玻璃纤维汽车座椅规模及市场份额（2021-2026）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中国市场不同产品类型玻璃纤维汽车座椅规模预测（2027-2032）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中国市场不同产品类型玻璃纤维汽车座椅价格走势（2021-2032）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不同应用玻璃纤维汽车座椅分析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中国市场不同应用玻璃纤维汽车座椅规模（2021-2032）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中国市场不同应用玻璃纤维汽车座椅规模及市场份额（2021-2026）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中国市场不同应用玻璃纤维汽车座椅规模预测（2027-2032）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中国市场不同应用玻璃纤维汽车座椅价格走势（2021-2032）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玻璃纤维汽车座椅行业发展分析---发展趋势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玻璃纤维汽车座椅行业发展分析---厂商壁垒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玻璃纤维汽车座椅行业发展分析---驱动因素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玻璃纤维汽车座椅行业发展分析---制约因素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玻璃纤维汽车座椅中国企业SWOT分析</w:t>
      </w:r>
      <w:r>
        <w:rPr>
          <w:rFonts w:hint="eastAsia"/>
        </w:rPr>
        <w:br/>
      </w:r>
      <w:r>
        <w:rPr>
          <w:rFonts w:hint="eastAsia"/>
        </w:rPr>
        <w:t>　　6.6 玻璃纤维汽车座椅行业发展分析---行业政策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玻璃纤维汽车座椅行业产业链简介</w:t>
      </w:r>
      <w:r>
        <w:rPr>
          <w:rFonts w:hint="eastAsia"/>
        </w:rPr>
        <w:br/>
      </w:r>
      <w:r>
        <w:rPr>
          <w:rFonts w:hint="eastAsia"/>
        </w:rPr>
        <w:t>　　7.2 玻璃纤维汽车座椅产业链分析-上游</w:t>
      </w:r>
      <w:r>
        <w:rPr>
          <w:rFonts w:hint="eastAsia"/>
        </w:rPr>
        <w:br/>
      </w:r>
      <w:r>
        <w:rPr>
          <w:rFonts w:hint="eastAsia"/>
        </w:rPr>
        <w:t>　　7.3 玻璃纤维汽车座椅产业链分析-中游</w:t>
      </w:r>
      <w:r>
        <w:rPr>
          <w:rFonts w:hint="eastAsia"/>
        </w:rPr>
        <w:br/>
      </w:r>
      <w:r>
        <w:rPr>
          <w:rFonts w:hint="eastAsia"/>
        </w:rPr>
        <w:t>　　7.4 玻璃纤维汽车座椅产业链分析-下游</w:t>
      </w:r>
      <w:r>
        <w:rPr>
          <w:rFonts w:hint="eastAsia"/>
        </w:rPr>
        <w:br/>
      </w:r>
      <w:r>
        <w:rPr>
          <w:rFonts w:hint="eastAsia"/>
        </w:rPr>
        <w:t>　　7.5 玻璃纤维汽车座椅行业采购模式</w:t>
      </w:r>
      <w:r>
        <w:rPr>
          <w:rFonts w:hint="eastAsia"/>
        </w:rPr>
        <w:br/>
      </w:r>
      <w:r>
        <w:rPr>
          <w:rFonts w:hint="eastAsia"/>
        </w:rPr>
        <w:t>　　7.6 玻璃纤维汽车座椅行业生产模式</w:t>
      </w:r>
      <w:r>
        <w:rPr>
          <w:rFonts w:hint="eastAsia"/>
        </w:rPr>
        <w:br/>
      </w:r>
      <w:r>
        <w:rPr>
          <w:rFonts w:hint="eastAsia"/>
        </w:rPr>
        <w:t>　　7.7 玻璃纤维汽车座椅行业销售模式及销售渠道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中国本土玻璃纤维汽车座椅产能、产量分析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中国玻璃纤维汽车座椅产量、市场需求量及发展趋势（2021-2032）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中国玻璃纤维汽车座椅进出口分析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中国市场玻璃纤维汽车座椅主要进口来源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中国市场玻璃纤维汽车座椅主要出口目的地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不同座椅功能玻璃纤维汽车座椅市场规模2021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不同应用玻璃纤维汽车座椅市场规模2021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中国市场主要厂商玻璃纤维汽车座椅收入份额（2021-2026）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2025年中国主要生产商玻璃纤维汽车座椅收入排名（万元）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中国市场主要厂商玻璃纤维汽车座椅价格（2021-2026）&amp;（元/件）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中国市场主要厂商玻璃纤维汽车座椅总部及产地分布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中国市场主要厂商成立时间及玻璃纤维汽车座椅商业化日期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中国市场主要厂商玻璃纤维汽车座椅产品类型及应用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2025年中国市场玻璃纤维汽车座椅主要厂商市场地位（第一梯队、第二梯队和第三梯队）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玻璃纤维汽车座椅市场投资、并购等现状分析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玻璃纤维汽车座椅生产基地、总部、竞争对手及市场地位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中国市场不同产品类型玻璃纤维汽车座椅规模（2021-2026）&amp;（万元）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中国市场不同产品类型玻璃纤维汽车座椅规模市场份额（2021-2026）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中国市场不同产品类型玻璃纤维汽车座椅规模预测（2027-2032）&amp;（万元）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中国市场不同产品类型玻璃纤维汽车座椅规模市场份额预测（2027-2032）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中国市场不同应用玻璃纤维汽车座椅规模（2021-2026）&amp;（万元）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中国市场不同应用玻璃纤维汽车座椅规模市场份额（2021-2026）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中国市场不同应用玻璃纤维汽车座椅规模预测（2027-2032）&amp;（万元）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中国市场不同应用玻璃纤维汽车座椅规模市场份额预测（2027-2032）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玻璃纤维汽车座椅行业发展分析---发展趋势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玻璃纤维汽车座椅行业发展分析---厂商壁垒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玻璃纤维汽车座椅行业发展分析---驱动因素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玻璃纤维汽车座椅行业发展分析---制约因素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玻璃纤维汽车座椅行业相关重点政策一览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玻璃纤维汽车座椅行业供应链分析</w:t>
      </w:r>
      <w:r>
        <w:rPr>
          <w:rFonts w:hint="eastAsia"/>
        </w:rPr>
        <w:br/>
      </w:r>
      <w:r>
        <w:rPr>
          <w:rFonts w:hint="eastAsia"/>
        </w:rPr>
        <w:t>　　表 107： 玻璃纤维汽车座椅上游原料供应商</w:t>
      </w:r>
      <w:r>
        <w:rPr>
          <w:rFonts w:hint="eastAsia"/>
        </w:rPr>
        <w:br/>
      </w:r>
      <w:r>
        <w:rPr>
          <w:rFonts w:hint="eastAsia"/>
        </w:rPr>
        <w:t>　　表 108： 玻璃纤维汽车座椅行业主要下游客户</w:t>
      </w:r>
      <w:r>
        <w:rPr>
          <w:rFonts w:hint="eastAsia"/>
        </w:rPr>
        <w:br/>
      </w:r>
      <w:r>
        <w:rPr>
          <w:rFonts w:hint="eastAsia"/>
        </w:rPr>
        <w:t>　　表 109： 玻璃纤维汽车座椅典型经销商</w:t>
      </w:r>
      <w:r>
        <w:rPr>
          <w:rFonts w:hint="eastAsia"/>
        </w:rPr>
        <w:br/>
      </w:r>
      <w:r>
        <w:rPr>
          <w:rFonts w:hint="eastAsia"/>
        </w:rPr>
        <w:t>　　表 110： 中国玻璃纤维汽车座椅产量、销量、进口量及出口量（2021-2026）&amp;（千件）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中国玻璃纤维汽车座椅产量、销量、进口量及出口量预测（2027-2032）&amp;（千件）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中国市场玻璃纤维汽车座椅主要进口来源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中国市场玻璃纤维汽车座椅主要出口目的地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玻璃纤维汽车座椅产品图片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中国不同产品类型玻璃纤维汽车座椅市场规模市场份额2025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单层壳式座椅产品图片</w:t>
      </w:r>
      <w:r>
        <w:rPr>
          <w:rFonts w:hint="eastAsia"/>
        </w:rPr>
        <w:br/>
      </w:r>
      <w:r>
        <w:rPr>
          <w:rFonts w:hint="eastAsia"/>
        </w:rPr>
        <w:t>　　图 4： 双层夹芯结构座椅产品图片</w:t>
      </w:r>
      <w:r>
        <w:rPr>
          <w:rFonts w:hint="eastAsia"/>
        </w:rPr>
        <w:br/>
      </w:r>
      <w:r>
        <w:rPr>
          <w:rFonts w:hint="eastAsia"/>
        </w:rPr>
        <w:t>　　图 5： 中国不同座椅功能玻璃纤维汽车座椅市场规模市场份额2025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固定式座椅产品图片</w:t>
      </w:r>
      <w:r>
        <w:rPr>
          <w:rFonts w:hint="eastAsia"/>
        </w:rPr>
        <w:br/>
      </w:r>
      <w:r>
        <w:rPr>
          <w:rFonts w:hint="eastAsia"/>
        </w:rPr>
        <w:t>　　图 7： 可调式座椅产品图片</w:t>
      </w:r>
      <w:r>
        <w:rPr>
          <w:rFonts w:hint="eastAsia"/>
        </w:rPr>
        <w:br/>
      </w:r>
      <w:r>
        <w:rPr>
          <w:rFonts w:hint="eastAsia"/>
        </w:rPr>
        <w:t>　　图 8： 中国不同应用玻璃纤维汽车座椅市场份额2025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赛车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中国市场玻璃纤维汽车座椅市场规模，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2025年中国市场主要厂商玻璃纤维汽车座椅销量市场份额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2025年中国市场主要厂商玻璃纤维汽车座椅收入市场份额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2025年中国市场前五大厂商玻璃纤维汽车座椅市场份额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2025年中国市场玻璃纤维汽车座椅第一梯队、第二梯队和第三梯队厂商（品牌）及市场份额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中国市场不同产品类型玻璃纤维汽车座椅价格走势（2021-2032）&amp;（元/件）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中国市场不同应用玻璃纤维汽车座椅价格走势（2021-2032）&amp;（元/件）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玻璃纤维汽车座椅中国企业SWOT分析</w:t>
      </w:r>
      <w:r>
        <w:rPr>
          <w:rFonts w:hint="eastAsia"/>
        </w:rPr>
        <w:br/>
      </w:r>
      <w:r>
        <w:rPr>
          <w:rFonts w:hint="eastAsia"/>
        </w:rPr>
        <w:t>　　图 23： 玻璃纤维汽车座椅产业链</w:t>
      </w:r>
      <w:r>
        <w:rPr>
          <w:rFonts w:hint="eastAsia"/>
        </w:rPr>
        <w:br/>
      </w:r>
      <w:r>
        <w:rPr>
          <w:rFonts w:hint="eastAsia"/>
        </w:rPr>
        <w:t>　　图 24： 玻璃纤维汽车座椅行业采购模式分析</w:t>
      </w:r>
      <w:r>
        <w:rPr>
          <w:rFonts w:hint="eastAsia"/>
        </w:rPr>
        <w:br/>
      </w:r>
      <w:r>
        <w:rPr>
          <w:rFonts w:hint="eastAsia"/>
        </w:rPr>
        <w:t>　　图 25： 玻璃纤维汽车座椅行业生产模式分析</w:t>
      </w:r>
      <w:r>
        <w:rPr>
          <w:rFonts w:hint="eastAsia"/>
        </w:rPr>
        <w:br/>
      </w:r>
      <w:r>
        <w:rPr>
          <w:rFonts w:hint="eastAsia"/>
        </w:rPr>
        <w:t>　　图 26： 玻璃纤维汽车座椅行业销售模式分析</w:t>
      </w:r>
      <w:r>
        <w:rPr>
          <w:rFonts w:hint="eastAsia"/>
        </w:rPr>
        <w:br/>
      </w:r>
      <w:r>
        <w:rPr>
          <w:rFonts w:hint="eastAsia"/>
        </w:rPr>
        <w:t>　　图 27： 中国玻璃纤维汽车座椅产能、产量、产能利用率及发展趋势（2021-2032）&amp;（千件）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中国玻璃纤维汽车座椅产量、市场需求量及发展趋势（2021-2032）&amp;（千件）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f74ccc8ca4c3b" w:history="1">
        <w:r>
          <w:rPr>
            <w:rStyle w:val="Hyperlink"/>
          </w:rPr>
          <w:t>2026-2032年中国玻璃纤维汽车座椅行业发展研究与行业前景分析报告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f74ccc8ca4c3b" w:history="1">
        <w:r>
          <w:rPr>
            <w:rStyle w:val="Hyperlink"/>
          </w:rPr>
          <w:t>https://www.20087.com/9/01/BoLiXianWeiQiCheZuoYiFaZhanQianJing.html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d30adc654f71" w:history="1">
      <w:r>
        <w:rPr>
          <w:rStyle w:val="Hyperlink"/>
        </w:rPr>
        <w:t>2026-2032年中国玻璃纤维汽车座椅行业发展研究与行业前景分析报告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oLiXianWeiQiCheZuoYiFaZhanQianJing.html" TargetMode="External" Id="Raadf74ccc8ca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oLiXianWeiQiCheZuoYiFaZhanQianJing.html" TargetMode="External" Id="R8519d30adc65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2026-03-02T08:51:51Z</dcterms:created>
  <dcterms:modified xsi:type="dcterms:W3CDTF">2026-03-02T09:51:51Z</dcterms:modified>
  <dc:subject>2026-2032年中国玻璃纤维汽车座椅行业发展研究与行业前景分析报告</dc:subject>
  <dc:title>2026-2032年中国玻璃纤维汽车座椅行业发展研究与行业前景分析报告</dc:title>
  <cp:keywords>2026-2032年中国玻璃纤维汽车座椅行业发展研究与行业前景分析报告</cp:keywords>
  <dc:description>2026-2032年中国玻璃纤维汽车座椅行业发展研究与行业前景分析报告</dc:description>
</cp:coreProperties>
</file>