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06a24a09a4a89" w:history="1">
              <w:r>
                <w:rPr>
                  <w:rStyle w:val="Hyperlink"/>
                </w:rPr>
                <w:t>2024-2030年中国电车市场深度调研与发展前景分析报告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06a24a09a4a89" w:history="1">
              <w:r>
                <w:rPr>
                  <w:rStyle w:val="Hyperlink"/>
                </w:rPr>
                <w:t>2024-2030年中国电车市场深度调研与发展前景分析报告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06a24a09a4a89" w:history="1">
                <w:r>
                  <w:rPr>
                    <w:rStyle w:val="Hyperlink"/>
                  </w:rPr>
                  <w:t>https://www.20087.com/9/51/DianCheHangYeFaZhanQianJing.html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车作为公共交通的重要组成部分，近年来在全球范围内经历了复兴。电车系统以其零排放、低噪音和较高的载客量，成为城市可持续交通的典范。随着电动技术和基础设施的改进，电车的运行效率和乘客体验得到显著提升。同时，智能交通系统和移动支付技术的应用，使得电车服务更加便捷高效。然而，高昂的建设和维护成本、城市规划的挑战和公众接受度是电车推广的障碍。</w:t>
      </w:r>
      <w:r>
        <w:rPr>
          <w:rFonts w:hint="eastAsia"/>
        </w:rPr>
        <w:br/>
      </w:r>
      <w:r>
        <w:rPr>
          <w:rFonts w:hint="eastAsia"/>
        </w:rPr>
        <w:t>　　未来，电车行业将更加注重创新和集成。一方面，通过采用轻量化材料和更高效的电动驱动系统，提高电车的能效和续航能力。另一方面，智能调度和自动驾驶技术的应用将优化电车线路规划和运营管理，提升系统整体的可靠性和安全性。此外，电车将与自行车共享、步行和自动驾驶出租车等其他交通模式更加紧密地集成，形成多元化的城市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06a24a09a4a89" w:history="1">
        <w:r>
          <w:rPr>
            <w:rStyle w:val="Hyperlink"/>
          </w:rPr>
          <w:t>2024-2030年中国电车市场深度调研与发展前景分析报告</w:t>
        </w:r>
      </w:hyperlink>
      <w:r>
        <w:rPr>
          <w:rFonts w:hint="eastAsia"/>
        </w:rPr>
        <w:t>》深入剖析了当前电车行业的现状与市场需求，详细探讨了电车市场规模及其价格动态。电车报告从产业链角度出发，分析了上下游的影响因素，并进一步细分市场，对电车各细分领域的具体情况进行探讨。电车报告还根据现有数据，对电车市场前景及发展趋势进行了科学预测，揭示了行业内重点企业的竞争格局，评估了品牌影响力和市场集中度，同时指出了电车行业面临的风险与机遇。电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电车行业相关概述</w:t>
      </w:r>
      <w:r>
        <w:rPr>
          <w:rFonts w:hint="eastAsia"/>
        </w:rPr>
        <w:br/>
      </w:r>
      <w:r>
        <w:rPr>
          <w:rFonts w:hint="eastAsia"/>
        </w:rPr>
        <w:t>　　　　一、电车行业定义及特点</w:t>
      </w:r>
      <w:r>
        <w:rPr>
          <w:rFonts w:hint="eastAsia"/>
        </w:rPr>
        <w:br/>
      </w:r>
      <w:r>
        <w:rPr>
          <w:rFonts w:hint="eastAsia"/>
        </w:rPr>
        <w:t>　　　　　　1、电车行业定义</w:t>
      </w:r>
      <w:r>
        <w:rPr>
          <w:rFonts w:hint="eastAsia"/>
        </w:rPr>
        <w:br/>
      </w:r>
      <w:r>
        <w:rPr>
          <w:rFonts w:hint="eastAsia"/>
        </w:rPr>
        <w:t>　　　　　　2、电车行业特点</w:t>
      </w:r>
      <w:r>
        <w:rPr>
          <w:rFonts w:hint="eastAsia"/>
        </w:rPr>
        <w:br/>
      </w:r>
      <w:r>
        <w:rPr>
          <w:rFonts w:hint="eastAsia"/>
        </w:rPr>
        <w:t>　　　　二、电车行业经营模式分析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1、电车生产模式</w:t>
      </w:r>
      <w:r>
        <w:rPr>
          <w:rFonts w:hint="eastAsia"/>
        </w:rPr>
        <w:br/>
      </w:r>
      <w:r>
        <w:rPr>
          <w:rFonts w:hint="eastAsia"/>
        </w:rPr>
        <w:t>　　　　　　2、电车采购模式</w:t>
      </w:r>
      <w:r>
        <w:rPr>
          <w:rFonts w:hint="eastAsia"/>
        </w:rPr>
        <w:br/>
      </w:r>
      <w:r>
        <w:rPr>
          <w:rFonts w:hint="eastAsia"/>
        </w:rPr>
        <w:t>　　　　　　3、电车销售模式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2024年全球电车行业发展概况</w:t>
      </w:r>
      <w:r>
        <w:rPr>
          <w:rFonts w:hint="eastAsia"/>
        </w:rPr>
        <w:br/>
      </w:r>
      <w:r>
        <w:rPr>
          <w:rFonts w:hint="eastAsia"/>
        </w:rPr>
        <w:t>　　第二节 世界电车行业发展走势</w:t>
      </w:r>
      <w:r>
        <w:rPr>
          <w:rFonts w:hint="eastAsia"/>
        </w:rPr>
        <w:br/>
      </w:r>
      <w:r>
        <w:rPr>
          <w:rFonts w:hint="eastAsia"/>
        </w:rPr>
        <w:t>　　　　一、全球电车行业市场分布情况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当前我国电车技术发展现状</w:t>
      </w:r>
      <w:r>
        <w:rPr>
          <w:rFonts w:hint="eastAsia"/>
        </w:rPr>
        <w:br/>
      </w:r>
      <w:r>
        <w:rPr>
          <w:rFonts w:hint="eastAsia"/>
        </w:rPr>
        <w:t>　　第二节 中外电车技术差距及产生差距的主要原因分析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提高我国电车技术的对策</w:t>
      </w:r>
      <w:r>
        <w:rPr>
          <w:rFonts w:hint="eastAsia"/>
        </w:rPr>
        <w:br/>
      </w:r>
      <w:r>
        <w:rPr>
          <w:rFonts w:hint="eastAsia"/>
        </w:rPr>
        <w:t>　　第四节 我国电车研发、设计发展趋势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三、2024-2030年电车行业市场需求预测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一、2019-2024年电车行业市场供给情况</w:t>
      </w:r>
      <w:r>
        <w:rPr>
          <w:rFonts w:hint="eastAsia"/>
        </w:rPr>
        <w:br/>
      </w:r>
      <w:r>
        <w:rPr>
          <w:rFonts w:hint="eastAsia"/>
        </w:rPr>
        <w:t>　　　　二、电车行业市场供给特点分析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三、2024-2030年电车行业市场供给预测</w:t>
      </w:r>
      <w:r>
        <w:rPr>
          <w:rFonts w:hint="eastAsia"/>
        </w:rPr>
        <w:br/>
      </w:r>
      <w:r>
        <w:rPr>
          <w:rFonts w:hint="eastAsia"/>
        </w:rPr>
        <w:t>　　第五节 电车行业市场供需平衡状况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二、**地区电车市场调研分析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三、**地区电车市场调研分析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四、**地区电车市场调研分析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五、**地区电车市场调研分析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电车行业竞争格局分析</w:t>
      </w:r>
      <w:r>
        <w:rPr>
          <w:rFonts w:hint="eastAsia"/>
        </w:rPr>
        <w:br/>
      </w:r>
      <w:r>
        <w:rPr>
          <w:rFonts w:hint="eastAsia"/>
        </w:rPr>
        <w:t>　　第一节 电车行业集中度分析</w:t>
      </w:r>
      <w:r>
        <w:rPr>
          <w:rFonts w:hint="eastAsia"/>
        </w:rPr>
        <w:br/>
      </w:r>
      <w:r>
        <w:rPr>
          <w:rFonts w:hint="eastAsia"/>
        </w:rPr>
        <w:t>　　　　一、电车市场集中度分析</w:t>
      </w:r>
      <w:r>
        <w:rPr>
          <w:rFonts w:hint="eastAsia"/>
        </w:rPr>
        <w:br/>
      </w:r>
      <w:r>
        <w:rPr>
          <w:rFonts w:hint="eastAsia"/>
        </w:rPr>
        <w:t>　　　　二、电车企业集中度分析</w:t>
      </w:r>
      <w:r>
        <w:rPr>
          <w:rFonts w:hint="eastAsia"/>
        </w:rPr>
        <w:br/>
      </w:r>
      <w:r>
        <w:rPr>
          <w:rFonts w:hint="eastAsia"/>
        </w:rPr>
        <w:t>　　　　三、电车区域集中度分析</w:t>
      </w:r>
      <w:r>
        <w:rPr>
          <w:rFonts w:hint="eastAsia"/>
        </w:rPr>
        <w:br/>
      </w:r>
      <w:r>
        <w:rPr>
          <w:rFonts w:hint="eastAsia"/>
        </w:rPr>
        <w:t>　　第二节 电车行业竞争格局分析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电车企业发展策略分析</w:t>
      </w:r>
      <w:r>
        <w:rPr>
          <w:rFonts w:hint="eastAsia"/>
        </w:rPr>
        <w:br/>
      </w:r>
      <w:r>
        <w:rPr>
          <w:rFonts w:hint="eastAsia"/>
        </w:rPr>
        <w:t>　　第一节 电车市场策略分析</w:t>
      </w:r>
      <w:r>
        <w:rPr>
          <w:rFonts w:hint="eastAsia"/>
        </w:rPr>
        <w:br/>
      </w:r>
      <w:r>
        <w:rPr>
          <w:rFonts w:hint="eastAsia"/>
        </w:rPr>
        <w:t>　　　　一、电车价格策略分析</w:t>
      </w:r>
      <w:r>
        <w:rPr>
          <w:rFonts w:hint="eastAsia"/>
        </w:rPr>
        <w:br/>
      </w:r>
      <w:r>
        <w:rPr>
          <w:rFonts w:hint="eastAsia"/>
        </w:rPr>
        <w:t>　　　　二、电车渠道策略分析</w:t>
      </w:r>
      <w:r>
        <w:rPr>
          <w:rFonts w:hint="eastAsia"/>
        </w:rPr>
        <w:br/>
      </w:r>
      <w:r>
        <w:rPr>
          <w:rFonts w:hint="eastAsia"/>
        </w:rPr>
        <w:t>　　第二节 电车销售策略分析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对我国电车品牌的战略思考</w:t>
      </w:r>
      <w:r>
        <w:rPr>
          <w:rFonts w:hint="eastAsia"/>
        </w:rPr>
        <w:br/>
      </w:r>
      <w:r>
        <w:rPr>
          <w:rFonts w:hint="eastAsia"/>
        </w:rPr>
        <w:t>　　　　一、电车实施品牌战略的意义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三、我国电车企业的品牌战略</w:t>
      </w:r>
      <w:r>
        <w:rPr>
          <w:rFonts w:hint="eastAsia"/>
        </w:rPr>
        <w:br/>
      </w:r>
      <w:r>
        <w:rPr>
          <w:rFonts w:hint="eastAsia"/>
        </w:rPr>
        <w:t>　　　　四、电车品牌战略管理的策略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中国电车行业营销策略分析</w:t>
      </w:r>
      <w:r>
        <w:rPr>
          <w:rFonts w:hint="eastAsia"/>
        </w:rPr>
        <w:br/>
      </w:r>
      <w:r>
        <w:rPr>
          <w:rFonts w:hint="eastAsia"/>
        </w:rPr>
        <w:t>　　第一节 电车市场推广策略研究分析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一、做好电车产品导入</w:t>
      </w:r>
      <w:r>
        <w:rPr>
          <w:rFonts w:hint="eastAsia"/>
        </w:rPr>
        <w:br/>
      </w:r>
      <w:r>
        <w:rPr>
          <w:rFonts w:hint="eastAsia"/>
        </w:rPr>
        <w:t>　　　　二、做好电车产品组合和产品线决策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三、电车行业城市市场推广策略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一、电车行业营销环境分析</w:t>
      </w:r>
      <w:r>
        <w:rPr>
          <w:rFonts w:hint="eastAsia"/>
        </w:rPr>
        <w:br/>
      </w:r>
      <w:r>
        <w:rPr>
          <w:rFonts w:hint="eastAsia"/>
        </w:rPr>
        <w:t>　　　　二、电车行业现存的营销渠道分析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中国电车行业商业模式探讨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中国电车行业投资策略分析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中智.林.－中国电车行业多元化经营战略的可行性分析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电车行业历程</w:t>
      </w:r>
      <w:r>
        <w:rPr>
          <w:rFonts w:hint="eastAsia"/>
        </w:rPr>
        <w:br/>
      </w:r>
      <w:r>
        <w:rPr>
          <w:rFonts w:hint="eastAsia"/>
        </w:rPr>
        <w:t>　　图表 电车行业生命周期</w:t>
      </w:r>
      <w:r>
        <w:rPr>
          <w:rFonts w:hint="eastAsia"/>
        </w:rPr>
        <w:br/>
      </w:r>
      <w:r>
        <w:rPr>
          <w:rFonts w:hint="eastAsia"/>
        </w:rPr>
        <w:t>　　图表 电车行业产业链分析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06a24a09a4a89" w:history="1">
        <w:r>
          <w:rPr>
            <w:rStyle w:val="Hyperlink"/>
          </w:rPr>
          <w:t>2024-2030年中国电车市场深度调研与发展前景分析报告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06a24a09a4a89" w:history="1">
        <w:r>
          <w:rPr>
            <w:rStyle w:val="Hyperlink"/>
          </w:rPr>
          <w:t>https://www.20087.com/9/51/DianCheHangYeFaZhanQianJing.html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8906e12484740" w:history="1">
      <w:r>
        <w:rPr>
          <w:rStyle w:val="Hyperlink"/>
        </w:rPr>
        <w:t>2024-2030年中国电车市场深度调研与发展前景分析报告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DianCheHangYeFaZhanQianJing.html" TargetMode="External" Id="R5cf06a24a09a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DianCheHangYeFaZhanQianJing.html" TargetMode="External" Id="R9878906e1248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2024-03-24T04:52:00Z</dcterms:created>
  <dcterms:modified xsi:type="dcterms:W3CDTF">2024-03-24T05:52:00Z</dcterms:modified>
  <dc:subject>2024-2030年中国电车市场深度调研与发展前景分析报告</dc:subject>
  <dc:title>2024-2030年中国电车市场深度调研与发展前景分析报告</dc:title>
  <cp:keywords>2024-2030年中国电车市场深度调研与发展前景分析报告</cp:keywords>
  <dc:description>2024-2030年中国电车市场深度调研与发展前景分析报告</dc:description>
</cp:coreProperties>
</file>