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4eed8b824570" w:history="1">
              <w:r>
                <w:rPr>
                  <w:rStyle w:val="Hyperlink"/>
                </w:rPr>
                <w:t>2025-2031年中国轨道交通装备市场深度调研与发展趋势分析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4eed8b824570" w:history="1">
              <w:r>
                <w:rPr>
                  <w:rStyle w:val="Hyperlink"/>
                </w:rPr>
                <w:t>2025-2031年中国轨道交通装备市场深度调研与发展趋势分析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a4eed8b824570" w:history="1">
                <w:r>
                  <w:rPr>
                    <w:rStyle w:val="Hyperlink"/>
                  </w:rPr>
                  <w:t>https://www.20087.com/9/91/GuiDaoJiaoTongZhuangBeiHangYeFaZhanQuShi.html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是现代城市交通和长途运输的重要组成部分，近年来经历了显著的技术革新和市场扩张。高速列车、地铁车辆、有轨电车和轻轨系统在全球范围内得到广泛应用，不仅提升了城市间的连接性，还促进了区域经济发展。随着智能交通系统的发展，轨道交通装备正向着智能化、绿色化和舒适化的方向发展，采用轻量化材料、节能驱动系统和乘客信息服务系统，以提高效率和乘客体验。</w:t>
      </w:r>
      <w:r>
        <w:rPr>
          <w:rFonts w:hint="eastAsia"/>
        </w:rPr>
        <w:br/>
      </w:r>
      <w:r>
        <w:rPr>
          <w:rFonts w:hint="eastAsia"/>
        </w:rPr>
        <w:t>　　未来，轨道交通装备将更加注重技术创新和可持续发展。一方面，通过集成物联网、大数据和人工智能技术，轨道交通系统将实现更加精准的运行调度、维护预测和安全监控，提升整体运营效率。另一方面，随着全球对碳中和目标的追求，轨道交通装备将加速电气化和氢能动力技术的应用，减少碳排放，同时探索可再生能源的直接利用，如太阳能和风能，以支持绿色交通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4eed8b824570" w:history="1">
        <w:r>
          <w:rPr>
            <w:rStyle w:val="Hyperlink"/>
          </w:rPr>
          <w:t>2025-2031年中国轨道交通装备市场深度调研与发展趋势分析</w:t>
        </w:r>
      </w:hyperlink>
      <w:r>
        <w:rPr>
          <w:rFonts w:hint="eastAsia"/>
        </w:rPr>
        <w:t>》通过严谨的分析、翔实的数据及直观的图表，系统解析了轨道交通装备行业的市场规模、需求变化、价格波动及产业链结构。报告全面评估了当前轨道交通装备市场现状，科学预测了未来市场前景与发展趋势，重点剖析了轨道交通装备细分市场的机遇与挑战。同时，报告对轨道交通装备重点企业的竞争地位及市场集中度进行了评估，为轨道交通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2020-2025年轨道交通装备产业基础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市场竞争情况分析</w:t>
      </w:r>
      <w:r>
        <w:rPr>
          <w:rFonts w:hint="eastAsia"/>
        </w:rPr>
        <w:br/>
      </w:r>
      <w:r>
        <w:rPr>
          <w:rFonts w:hint="eastAsia"/>
        </w:rPr>
        <w:t>　　　　三 市场供需现状调研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产业替代性</w:t>
      </w:r>
      <w:r>
        <w:rPr>
          <w:rFonts w:hint="eastAsia"/>
        </w:rPr>
        <w:br/>
      </w:r>
      <w:r>
        <w:rPr>
          <w:rFonts w:hint="eastAsia"/>
        </w:rPr>
        <w:t>　　　　六 技术水平现状调研</w:t>
      </w:r>
      <w:r>
        <w:rPr>
          <w:rFonts w:hint="eastAsia"/>
        </w:rPr>
        <w:br/>
      </w:r>
      <w:r>
        <w:rPr>
          <w:rFonts w:hint="eastAsia"/>
        </w:rPr>
        <w:t>　　　　七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2025年全球轨道交通装备市场背景</w:t>
      </w:r>
      <w:r>
        <w:rPr>
          <w:rFonts w:hint="eastAsia"/>
        </w:rPr>
        <w:br/>
      </w:r>
      <w:r>
        <w:rPr>
          <w:rFonts w:hint="eastAsia"/>
        </w:rPr>
        <w:t>　　第一节 全球轨道交通装备产业综述</w:t>
      </w:r>
      <w:r>
        <w:rPr>
          <w:rFonts w:hint="eastAsia"/>
        </w:rPr>
        <w:br/>
      </w:r>
      <w:r>
        <w:rPr>
          <w:rFonts w:hint="eastAsia"/>
        </w:rPr>
        <w:t>　　　　一 全球轨道交通装备市场规模</w:t>
      </w:r>
      <w:r>
        <w:rPr>
          <w:rFonts w:hint="eastAsia"/>
        </w:rPr>
        <w:br/>
      </w:r>
      <w:r>
        <w:rPr>
          <w:rFonts w:hint="eastAsia"/>
        </w:rPr>
        <w:t>　　　　二 全球轨道交通装备区域格局</w:t>
      </w:r>
      <w:r>
        <w:rPr>
          <w:rFonts w:hint="eastAsia"/>
        </w:rPr>
        <w:br/>
      </w:r>
      <w:r>
        <w:rPr>
          <w:rFonts w:hint="eastAsia"/>
        </w:rPr>
        <w:t>　　　　三 全球轨道交通装备业务结构</w:t>
      </w:r>
      <w:r>
        <w:rPr>
          <w:rFonts w:hint="eastAsia"/>
        </w:rPr>
        <w:br/>
      </w:r>
      <w:r>
        <w:rPr>
          <w:rFonts w:hint="eastAsia"/>
        </w:rPr>
        <w:t>　　　　四 轨道交通跨国公司发展趋势预测分析</w:t>
      </w:r>
      <w:r>
        <w:rPr>
          <w:rFonts w:hint="eastAsia"/>
        </w:rPr>
        <w:br/>
      </w:r>
      <w:r>
        <w:rPr>
          <w:rFonts w:hint="eastAsia"/>
        </w:rPr>
        <w:t>　　第二节 主要国家产业发展动态</w:t>
      </w:r>
      <w:r>
        <w:rPr>
          <w:rFonts w:hint="eastAsia"/>
        </w:rPr>
        <w:br/>
      </w:r>
      <w:r>
        <w:rPr>
          <w:rFonts w:hint="eastAsia"/>
        </w:rPr>
        <w:t>　　　　一 法国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韩国</w:t>
      </w:r>
      <w:r>
        <w:rPr>
          <w:rFonts w:hint="eastAsia"/>
        </w:rPr>
        <w:br/>
      </w:r>
      <w:r>
        <w:rPr>
          <w:rFonts w:hint="eastAsia"/>
        </w:rPr>
        <w:t>　　第三节 全球领先企业竞争力</w:t>
      </w:r>
      <w:r>
        <w:rPr>
          <w:rFonts w:hint="eastAsia"/>
        </w:rPr>
        <w:br/>
      </w:r>
      <w:r>
        <w:rPr>
          <w:rFonts w:hint="eastAsia"/>
        </w:rPr>
        <w:t>　　　　一 通用电气GE</w:t>
      </w:r>
      <w:r>
        <w:rPr>
          <w:rFonts w:hint="eastAsia"/>
        </w:rPr>
        <w:br/>
      </w:r>
      <w:r>
        <w:rPr>
          <w:rFonts w:hint="eastAsia"/>
        </w:rPr>
        <w:t>　　　　二 美国EMD</w:t>
      </w:r>
      <w:r>
        <w:rPr>
          <w:rFonts w:hint="eastAsia"/>
        </w:rPr>
        <w:br/>
      </w:r>
      <w:r>
        <w:rPr>
          <w:rFonts w:hint="eastAsia"/>
        </w:rPr>
        <w:t>　　　　三 西门子</w:t>
      </w:r>
      <w:r>
        <w:rPr>
          <w:rFonts w:hint="eastAsia"/>
        </w:rPr>
        <w:br/>
      </w:r>
      <w:r>
        <w:rPr>
          <w:rFonts w:hint="eastAsia"/>
        </w:rPr>
        <w:t>　　　　四 庞巴迪</w:t>
      </w:r>
      <w:r>
        <w:rPr>
          <w:rFonts w:hint="eastAsia"/>
        </w:rPr>
        <w:br/>
      </w:r>
      <w:r>
        <w:rPr>
          <w:rFonts w:hint="eastAsia"/>
        </w:rPr>
        <w:t>　　　　五 阿尔斯通</w:t>
      </w:r>
      <w:r>
        <w:rPr>
          <w:rFonts w:hint="eastAsia"/>
        </w:rPr>
        <w:br/>
      </w:r>
      <w:r>
        <w:rPr>
          <w:rFonts w:hint="eastAsia"/>
        </w:rPr>
        <w:t>　　　　六 川崎重工</w:t>
      </w:r>
      <w:r>
        <w:rPr>
          <w:rFonts w:hint="eastAsia"/>
        </w:rPr>
        <w:br/>
      </w:r>
      <w:r>
        <w:rPr>
          <w:rFonts w:hint="eastAsia"/>
        </w:rPr>
        <w:t>　　第四节 轨道交通装备发展趋势预测分析</w:t>
      </w:r>
      <w:r>
        <w:rPr>
          <w:rFonts w:hint="eastAsia"/>
        </w:rPr>
        <w:br/>
      </w:r>
      <w:r>
        <w:rPr>
          <w:rFonts w:hint="eastAsia"/>
        </w:rPr>
        <w:t>　　　　一 性能更高</w:t>
      </w:r>
      <w:r>
        <w:rPr>
          <w:rFonts w:hint="eastAsia"/>
        </w:rPr>
        <w:br/>
      </w:r>
      <w:r>
        <w:rPr>
          <w:rFonts w:hint="eastAsia"/>
        </w:rPr>
        <w:t>　　　　二 环保节能</w:t>
      </w:r>
      <w:r>
        <w:rPr>
          <w:rFonts w:hint="eastAsia"/>
        </w:rPr>
        <w:br/>
      </w:r>
      <w:r>
        <w:rPr>
          <w:rFonts w:hint="eastAsia"/>
        </w:rPr>
        <w:t>　　　　三 舒适安全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2020-2025年国内经济及投资背景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一 2020-2025年GDP分析</w:t>
      </w:r>
      <w:r>
        <w:rPr>
          <w:rFonts w:hint="eastAsia"/>
        </w:rPr>
        <w:br/>
      </w:r>
      <w:r>
        <w:rPr>
          <w:rFonts w:hint="eastAsia"/>
        </w:rPr>
        <w:t>　　　　二 2020-2025年工业发展</w:t>
      </w:r>
      <w:r>
        <w:rPr>
          <w:rFonts w:hint="eastAsia"/>
        </w:rPr>
        <w:br/>
      </w:r>
      <w:r>
        <w:rPr>
          <w:rFonts w:hint="eastAsia"/>
        </w:rPr>
        <w:t>　　　　三 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2020-2025年投资爆发式增长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2020-2025年城市轨道现状及规划</w:t>
      </w:r>
      <w:r>
        <w:rPr>
          <w:rFonts w:hint="eastAsia"/>
        </w:rPr>
        <w:br/>
      </w:r>
      <w:r>
        <w:rPr>
          <w:rFonts w:hint="eastAsia"/>
        </w:rPr>
        <w:t>　　第一节 2025年城市轨道建设现状调研</w:t>
      </w:r>
      <w:r>
        <w:rPr>
          <w:rFonts w:hint="eastAsia"/>
        </w:rPr>
        <w:br/>
      </w:r>
      <w:r>
        <w:rPr>
          <w:rFonts w:hint="eastAsia"/>
        </w:rPr>
        <w:t>　　　　一 已运营城市轨道交通</w:t>
      </w:r>
      <w:r>
        <w:rPr>
          <w:rFonts w:hint="eastAsia"/>
        </w:rPr>
        <w:br/>
      </w:r>
      <w:r>
        <w:rPr>
          <w:rFonts w:hint="eastAsia"/>
        </w:rPr>
        <w:t>　　　　二 城市在建轨道交通</w:t>
      </w:r>
      <w:r>
        <w:rPr>
          <w:rFonts w:hint="eastAsia"/>
        </w:rPr>
        <w:br/>
      </w:r>
      <w:r>
        <w:rPr>
          <w:rFonts w:hint="eastAsia"/>
        </w:rPr>
        <w:t>　　第二节 2020-2025年城市轨道规划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广州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长沙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青岛</w:t>
      </w:r>
      <w:r>
        <w:rPr>
          <w:rFonts w:hint="eastAsia"/>
        </w:rPr>
        <w:br/>
      </w:r>
      <w:r>
        <w:rPr>
          <w:rFonts w:hint="eastAsia"/>
        </w:rPr>
        <w:t>　　第三节 中国城市轨道运营现状调研</w:t>
      </w:r>
      <w:r>
        <w:rPr>
          <w:rFonts w:hint="eastAsia"/>
        </w:rPr>
        <w:br/>
      </w:r>
      <w:r>
        <w:rPr>
          <w:rFonts w:hint="eastAsia"/>
        </w:rPr>
        <w:t>　　　　一 轨道交通运营车辆</w:t>
      </w:r>
      <w:r>
        <w:rPr>
          <w:rFonts w:hint="eastAsia"/>
        </w:rPr>
        <w:br/>
      </w:r>
      <w:r>
        <w:rPr>
          <w:rFonts w:hint="eastAsia"/>
        </w:rPr>
        <w:t>　　　　二 轨道运营车辆结构</w:t>
      </w:r>
      <w:r>
        <w:rPr>
          <w:rFonts w:hint="eastAsia"/>
        </w:rPr>
        <w:br/>
      </w:r>
      <w:r>
        <w:rPr>
          <w:rFonts w:hint="eastAsia"/>
        </w:rPr>
        <w:t>　　　　三 各省轨道运营车辆</w:t>
      </w:r>
      <w:r>
        <w:rPr>
          <w:rFonts w:hint="eastAsia"/>
        </w:rPr>
        <w:br/>
      </w:r>
      <w:r>
        <w:rPr>
          <w:rFonts w:hint="eastAsia"/>
        </w:rPr>
        <w:t>　　　　三 城市轨道运营车辆</w:t>
      </w:r>
      <w:r>
        <w:rPr>
          <w:rFonts w:hint="eastAsia"/>
        </w:rPr>
        <w:br/>
      </w:r>
      <w:r>
        <w:rPr>
          <w:rFonts w:hint="eastAsia"/>
        </w:rPr>
        <w:t>　　第四节 世界磁悬浮项目建设</w:t>
      </w:r>
      <w:r>
        <w:rPr>
          <w:rFonts w:hint="eastAsia"/>
        </w:rPr>
        <w:br/>
      </w:r>
      <w:r>
        <w:rPr>
          <w:rFonts w:hint="eastAsia"/>
        </w:rPr>
        <w:t>　　　　一 磁浮列车技术发展</w:t>
      </w:r>
      <w:r>
        <w:rPr>
          <w:rFonts w:hint="eastAsia"/>
        </w:rPr>
        <w:br/>
      </w:r>
      <w:r>
        <w:rPr>
          <w:rFonts w:hint="eastAsia"/>
        </w:rPr>
        <w:t>　　　　二 各国研究和应用现状调研</w:t>
      </w:r>
      <w:r>
        <w:rPr>
          <w:rFonts w:hint="eastAsia"/>
        </w:rPr>
        <w:br/>
      </w:r>
      <w:r>
        <w:rPr>
          <w:rFonts w:hint="eastAsia"/>
        </w:rPr>
        <w:t>　　　　三 全球磁悬浮规划项目</w:t>
      </w:r>
      <w:r>
        <w:rPr>
          <w:rFonts w:hint="eastAsia"/>
        </w:rPr>
        <w:br/>
      </w:r>
      <w:r>
        <w:rPr>
          <w:rFonts w:hint="eastAsia"/>
        </w:rPr>
        <w:t>　　　　四 磁浮列车优劣势分析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2020-2025年城市轨道装备供需</w:t>
      </w:r>
      <w:r>
        <w:rPr>
          <w:rFonts w:hint="eastAsia"/>
        </w:rPr>
        <w:br/>
      </w:r>
      <w:r>
        <w:rPr>
          <w:rFonts w:hint="eastAsia"/>
        </w:rPr>
        <w:t>　　第一节 2020-2025年机车产量</w:t>
      </w:r>
      <w:r>
        <w:rPr>
          <w:rFonts w:hint="eastAsia"/>
        </w:rPr>
        <w:br/>
      </w:r>
      <w:r>
        <w:rPr>
          <w:rFonts w:hint="eastAsia"/>
        </w:rPr>
        <w:t>　　　　一 2020-2025年机车产量</w:t>
      </w:r>
      <w:r>
        <w:rPr>
          <w:rFonts w:hint="eastAsia"/>
        </w:rPr>
        <w:br/>
      </w:r>
      <w:r>
        <w:rPr>
          <w:rFonts w:hint="eastAsia"/>
        </w:rPr>
        <w:t>　　　　二 2020-2025年区域产量</w:t>
      </w:r>
      <w:r>
        <w:rPr>
          <w:rFonts w:hint="eastAsia"/>
        </w:rPr>
        <w:br/>
      </w:r>
      <w:r>
        <w:rPr>
          <w:rFonts w:hint="eastAsia"/>
        </w:rPr>
        <w:t>　　第二节 2020-2025年客车产量</w:t>
      </w:r>
      <w:r>
        <w:rPr>
          <w:rFonts w:hint="eastAsia"/>
        </w:rPr>
        <w:br/>
      </w:r>
      <w:r>
        <w:rPr>
          <w:rFonts w:hint="eastAsia"/>
        </w:rPr>
        <w:t>　　　　一 2020-2025年客车产量</w:t>
      </w:r>
      <w:r>
        <w:rPr>
          <w:rFonts w:hint="eastAsia"/>
        </w:rPr>
        <w:br/>
      </w:r>
      <w:r>
        <w:rPr>
          <w:rFonts w:hint="eastAsia"/>
        </w:rPr>
        <w:t>　　　　二 2020-2025年区域产量</w:t>
      </w:r>
      <w:r>
        <w:rPr>
          <w:rFonts w:hint="eastAsia"/>
        </w:rPr>
        <w:br/>
      </w:r>
      <w:r>
        <w:rPr>
          <w:rFonts w:hint="eastAsia"/>
        </w:rPr>
        <w:t>　　第三节 2020-2025年轨道装备需求</w:t>
      </w:r>
      <w:r>
        <w:rPr>
          <w:rFonts w:hint="eastAsia"/>
        </w:rPr>
        <w:br/>
      </w:r>
      <w:r>
        <w:rPr>
          <w:rFonts w:hint="eastAsia"/>
        </w:rPr>
        <w:t>　　　　一 2020-2025年车辆购置投资</w:t>
      </w:r>
      <w:r>
        <w:rPr>
          <w:rFonts w:hint="eastAsia"/>
        </w:rPr>
        <w:br/>
      </w:r>
      <w:r>
        <w:rPr>
          <w:rFonts w:hint="eastAsia"/>
        </w:rPr>
        <w:t>　　　　二 2020-2025年机车拥有量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2020-2025年城市轨道竞争分析</w:t>
      </w:r>
      <w:r>
        <w:rPr>
          <w:rFonts w:hint="eastAsia"/>
        </w:rPr>
        <w:br/>
      </w:r>
      <w:r>
        <w:rPr>
          <w:rFonts w:hint="eastAsia"/>
        </w:rPr>
        <w:t>　　第一节 全球轨道运输设备竞争格局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 各国轨道交通装备产业比较</w:t>
      </w:r>
      <w:r>
        <w:rPr>
          <w:rFonts w:hint="eastAsia"/>
        </w:rPr>
        <w:br/>
      </w:r>
      <w:r>
        <w:rPr>
          <w:rFonts w:hint="eastAsia"/>
        </w:rPr>
        <w:t>　　第二节 中国轨道运输设备竞争格局</w:t>
      </w:r>
      <w:r>
        <w:rPr>
          <w:rFonts w:hint="eastAsia"/>
        </w:rPr>
        <w:br/>
      </w:r>
      <w:r>
        <w:rPr>
          <w:rFonts w:hint="eastAsia"/>
        </w:rPr>
        <w:t>　　　　一 中国轨道交通装备产业概述</w:t>
      </w:r>
      <w:r>
        <w:rPr>
          <w:rFonts w:hint="eastAsia"/>
        </w:rPr>
        <w:br/>
      </w:r>
      <w:r>
        <w:rPr>
          <w:rFonts w:hint="eastAsia"/>
        </w:rPr>
        <w:t>　　　　二 中国机车市场竞争格局</w:t>
      </w:r>
      <w:r>
        <w:rPr>
          <w:rFonts w:hint="eastAsia"/>
        </w:rPr>
        <w:br/>
      </w:r>
      <w:r>
        <w:rPr>
          <w:rFonts w:hint="eastAsia"/>
        </w:rPr>
        <w:t>　　　　三 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金融危机下轨道交通制造企业</w:t>
      </w:r>
      <w:r>
        <w:rPr>
          <w:rFonts w:hint="eastAsia"/>
        </w:rPr>
        <w:br/>
      </w:r>
      <w:r>
        <w:rPr>
          <w:rFonts w:hint="eastAsia"/>
        </w:rPr>
        <w:t>　　　　一 国际金融危机下全球轨道交通装备制造企业</w:t>
      </w:r>
      <w:r>
        <w:rPr>
          <w:rFonts w:hint="eastAsia"/>
        </w:rPr>
        <w:br/>
      </w:r>
      <w:r>
        <w:rPr>
          <w:rFonts w:hint="eastAsia"/>
        </w:rPr>
        <w:t>　　　　二 中国轨道交通装备制造企业的市场机遇</w:t>
      </w:r>
      <w:r>
        <w:rPr>
          <w:rFonts w:hint="eastAsia"/>
        </w:rPr>
        <w:br/>
      </w:r>
      <w:r>
        <w:rPr>
          <w:rFonts w:hint="eastAsia"/>
        </w:rPr>
        <w:t>　　　　三 中国轨道交通装备制造企业的市场风险</w:t>
      </w:r>
      <w:r>
        <w:rPr>
          <w:rFonts w:hint="eastAsia"/>
        </w:rPr>
        <w:br/>
      </w:r>
      <w:r>
        <w:rPr>
          <w:rFonts w:hint="eastAsia"/>
        </w:rPr>
        <w:t>　　　　四 中国轨道交通装备制造企业发展建议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2020-2025年城市轨道企业竞争力</w:t>
      </w:r>
      <w:r>
        <w:rPr>
          <w:rFonts w:hint="eastAsia"/>
        </w:rPr>
        <w:br/>
      </w:r>
      <w:r>
        <w:rPr>
          <w:rFonts w:hint="eastAsia"/>
        </w:rPr>
        <w:t>　　第一节 2020-2025年中国北车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2020-2025年企业经营</w:t>
      </w:r>
      <w:r>
        <w:rPr>
          <w:rFonts w:hint="eastAsia"/>
        </w:rPr>
        <w:br/>
      </w:r>
      <w:r>
        <w:rPr>
          <w:rFonts w:hint="eastAsia"/>
        </w:rPr>
        <w:t>　　　　六 2020-2025年业务盈利</w:t>
      </w:r>
      <w:r>
        <w:rPr>
          <w:rFonts w:hint="eastAsia"/>
        </w:rPr>
        <w:br/>
      </w:r>
      <w:r>
        <w:rPr>
          <w:rFonts w:hint="eastAsia"/>
        </w:rPr>
        <w:t>　　第二节 2020-2025年中国南车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2020-2025年企业经营</w:t>
      </w:r>
      <w:r>
        <w:rPr>
          <w:rFonts w:hint="eastAsia"/>
        </w:rPr>
        <w:br/>
      </w:r>
      <w:r>
        <w:rPr>
          <w:rFonts w:hint="eastAsia"/>
        </w:rPr>
        <w:t>　　　　六 2020-2025年业务盈利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2025-2031年轨道交通产业前景及投资预警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2025-2031年产业趋势预测分析</w:t>
      </w:r>
      <w:r>
        <w:rPr>
          <w:rFonts w:hint="eastAsia"/>
        </w:rPr>
        <w:br/>
      </w:r>
      <w:r>
        <w:rPr>
          <w:rFonts w:hint="eastAsia"/>
        </w:rPr>
        <w:t>　　　　一 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 产业竞争格局趋势预测分析</w:t>
      </w:r>
      <w:r>
        <w:rPr>
          <w:rFonts w:hint="eastAsia"/>
        </w:rPr>
        <w:br/>
      </w:r>
      <w:r>
        <w:rPr>
          <w:rFonts w:hint="eastAsia"/>
        </w:rPr>
        <w:t>　　　　三 产业市场需求趋势预测分析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2025-2031年产业投资建议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铁路机车车辆及动车组制造企业</w:t>
      </w:r>
      <w:r>
        <w:rPr>
          <w:rFonts w:hint="eastAsia"/>
        </w:rPr>
        <w:br/>
      </w:r>
      <w:r>
        <w:rPr>
          <w:rFonts w:hint="eastAsia"/>
        </w:rPr>
        <w:t>　　第二节 中智.林 铁路机车车辆配件制造企业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3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4 2020-2025年中国铁路运输设备行业企业数量一览表（按企业规模）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5 2020-2025年中国铁路运输设备行业资产总额一览表（按企业规模）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6 2025年中国铁路运输设备行业资产总额结构图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7 2020-2025年中国铁路运输设备行业销售收入一览表（按企业规模）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8 2025年中国铁路运输设备行业销售收入结构图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9 铁路行业产业链分析图</w:t>
      </w:r>
      <w:r>
        <w:rPr>
          <w:rFonts w:hint="eastAsia"/>
        </w:rPr>
        <w:br/>
      </w:r>
      <w:r>
        <w:rPr>
          <w:rFonts w:hint="eastAsia"/>
        </w:rPr>
        <w:t>　　图表 10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11 铁路对公路行业替代效应</w:t>
      </w:r>
      <w:r>
        <w:rPr>
          <w:rFonts w:hint="eastAsia"/>
        </w:rPr>
        <w:br/>
      </w:r>
      <w:r>
        <w:rPr>
          <w:rFonts w:hint="eastAsia"/>
        </w:rPr>
        <w:t>　　图表 12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13 全球各种铁路车辆保有量及使用年限</w:t>
      </w:r>
      <w:r>
        <w:rPr>
          <w:rFonts w:hint="eastAsia"/>
        </w:rPr>
        <w:br/>
      </w:r>
      <w:r>
        <w:rPr>
          <w:rFonts w:hint="eastAsia"/>
        </w:rPr>
        <w:t>　　图表 14 国外高铁建设一览表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4eed8b824570" w:history="1">
        <w:r>
          <w:rPr>
            <w:rStyle w:val="Hyperlink"/>
          </w:rPr>
          <w:t>2025-2031年中国轨道交通装备市场深度调研与发展趋势分析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a4eed8b824570" w:history="1">
        <w:r>
          <w:rPr>
            <w:rStyle w:val="Hyperlink"/>
          </w:rPr>
          <w:t>https://www.20087.com/9/91/GuiDaoJiaoTongZhuangBeiHangYeFaZhanQuShi.html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d2b5ec42445c2" w:history="1">
      <w:r>
        <w:rPr>
          <w:rStyle w:val="Hyperlink"/>
        </w:rPr>
        <w:t>2025-2031年中国轨道交通装备市场深度调研与发展趋势分析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iDaoJiaoTongZhuangBeiHangYeFaZhanQuShi.html" TargetMode="External" Id="Rc6ca4eed8b82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iDaoJiaoTongZhuangBeiHangYeFaZhanQuShi.html" TargetMode="External" Id="R10ed2b5ec42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2025-06-12T07:03:00Z</dcterms:created>
  <dcterms:modified xsi:type="dcterms:W3CDTF">2025-06-12T08:03:00Z</dcterms:modified>
  <dc:subject>2025-2031年中国轨道交通装备市场深度调研与发展趋势分析</dc:subject>
  <dc:title>2025-2031年中国轨道交通装备市场深度调研与发展趋势分析</dc:title>
  <cp:keywords>2025-2031年中国轨道交通装备市场深度调研与发展趋势分析</cp:keywords>
  <dc:description>2025-2031年中国轨道交通装备市场深度调研与发展趋势分析</dc:description>
</cp:coreProperties>
</file>