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15cf4f090412a" w:history="1">
              <w:r>
                <w:rPr>
                  <w:rStyle w:val="Hyperlink"/>
                </w:rPr>
                <w:t>2026-2031年全球与中国门限位器行业发展调研及前景趋势报告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15cf4f090412a" w:history="1">
              <w:r>
                <w:rPr>
                  <w:rStyle w:val="Hyperlink"/>
                </w:rPr>
                <w:t>2026-2031年全球与中国门限位器行业发展调研及前景趋势报告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15cf4f090412a" w:history="1">
                <w:r>
                  <w:rPr>
                    <w:rStyle w:val="Hyperlink"/>
                  </w:rPr>
                  <w:t>https://www.20087.com/9/71/MenXianWeiQiXianZhuangYuQianJingFenXi.html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限位器是建筑五金中的安全与便利装置，用于控制门扇开启角度、防止碰撞墙体或固定门体位置，广泛应用于住宅、医院、学校及商业空间。门限位器主要分为地装式、壁装式与隐藏式三大类，材质涵盖锌合金、不锈钢及工程塑料，兼顾耐腐蚀性与承重能力。高端型号引入液压缓冲或磁吸定位技术，实现静音缓停与多档角度调节，提升用户体验。在无障碍设计规范推动下，低阻力、易操作的限位器成为公共建筑标配。然而，低价产品普遍存在弹簧疲劳快、定位松动等问题，影响长期可靠性；同时，消费者对产品外观与室内风格协调性日益重视，传统工业造型面临美学升级压力。</w:t>
      </w:r>
      <w:r>
        <w:rPr>
          <w:rFonts w:hint="eastAsia"/>
        </w:rPr>
        <w:br/>
      </w:r>
      <w:r>
        <w:rPr>
          <w:rFonts w:hint="eastAsia"/>
        </w:rPr>
        <w:t>　　未来，门限位器将融合智能控制、健康安全与可持续设计理念。新一代产品可能集成角度传感器与无线通信模块，支持通过手机App设定开门范围或联动智能家居系统（如门开即启灯）。在公共卫生关注下，免触式电磁限位器或进入医院、实验室等高洁净场所，减少交叉感染风险。材料方面，再生金属与生物基塑料将降低环境足迹，表面处理工艺亦趋向无铬钝化等绿色技术。此外，适老化改造需求将催生助力型限位器——在限制角度同时提供轻推回位功能，辅助行动不便者操作。长远看，门限位器将从“机械约束件”演进为“人本交互界面”，在安全、便利与情感化体验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15cf4f090412a" w:history="1">
        <w:r>
          <w:rPr>
            <w:rStyle w:val="Hyperlink"/>
          </w:rPr>
          <w:t>2026-2031年全球与中国门限位器行业发展调研及前景趋势报告</w:t>
        </w:r>
      </w:hyperlink>
      <w:r>
        <w:rPr>
          <w:rFonts w:hint="eastAsia"/>
        </w:rPr>
        <w:t>》基于对门限位器行业的长期监测研究，结合门限位器行业供需关系变化规律、产品消费结构、应用领域拓展、市场发展环境及政策支持等多维度分析，采用定量与定性相结合的科学方法，对行业内重点企业进行了系统研究。报告全面呈现了门限位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按产品类型细分，全球门限位器市场规模2020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隐藏式门限位器</w:t>
      </w:r>
      <w:r>
        <w:rPr>
          <w:rFonts w:hint="eastAsia"/>
        </w:rPr>
        <w:br/>
      </w:r>
      <w:r>
        <w:rPr>
          <w:rFonts w:hint="eastAsia"/>
        </w:rPr>
        <w:t>　　　　1.3.3 明装式门限位器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按应用细分，全球门限位器市场规模2020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门限位器行业发展总体概况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门限位器行业发展主要特点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门限位器行业发展影响因素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门限位器有利因素</w:t>
      </w:r>
      <w:r>
        <w:rPr>
          <w:rFonts w:hint="eastAsia"/>
        </w:rPr>
        <w:br/>
      </w:r>
      <w:r>
        <w:rPr>
          <w:rFonts w:hint="eastAsia"/>
        </w:rPr>
        <w:t>　　　　1.5.3 .2 门限位器不利因素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全球市场，近三年门限位器主要企业占有率及排名（按销量）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门限位器主要企业在国际市场占有率（按销量，2022-2025）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2024年门限位器主要企业在国际市场排名（按销量）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全球市场主要企业门限位器销量（2022-2025）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全球市场，近三年门限位器主要企业占有率及排名（按收入）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门限位器主要企业在国际市场占有率（按收入，2022-2025）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2024年门限位器主要企业在国际市场排名（按收入）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全球市场主要企业门限位器销售收入（2022-2025）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全球市场主要企业门限位器销售价格（2022-2025）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中国市场，近三年门限位器主要企业占有率及排名（按销量）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门限位器主要企业在中国市场占有率（按销量，2022-2025）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2024年门限位器主要企业在中国市场排名（按销量）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中国市场主要企业门限位器销量（2022-2025）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中国市场，近三年门限位器主要企业占有率及排名（按收入）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门限位器主要企业在中国市场占有率（按收入，2022-2025）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2024年门限位器主要企业在中国市场排名（按收入）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中国市场主要企业门限位器销售收入（2022-2025）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全球主要厂商门限位器总部及产地分布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全球主要厂商成立时间及门限位器商业化日期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全球主要厂商门限位器产品类型及应用</w:t>
      </w:r>
      <w:r>
        <w:rPr>
          <w:rFonts w:hint="eastAsia"/>
        </w:rPr>
        <w:br/>
      </w:r>
      <w:r>
        <w:rPr>
          <w:rFonts w:hint="eastAsia"/>
        </w:rPr>
        <w:t>　　2.9 门限位器行业集中度、竞争程度分析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门限位器行业集中度分析：2024年全球Top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全球门限位器第一梯队、第二梯队和第三梯队生产商（品牌）及市场份额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全球门限位器总体规模分析</w:t>
      </w:r>
      <w:r>
        <w:rPr>
          <w:rFonts w:hint="eastAsia"/>
        </w:rPr>
        <w:br/>
      </w:r>
      <w:r>
        <w:rPr>
          <w:rFonts w:hint="eastAsia"/>
        </w:rPr>
        <w:t>　　3.1 全球门限位器供需现状及预测（2020-2031）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全球门限位器产能、产量、产能利用率及发展趋势（2020-2031）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全球门限位器产量、需求量及发展趋势（2020-2031）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全球主要地区门限位器产量及发展趋势（2020-2031）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全球主要地区门限位器产量（2020-2025）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全球主要地区门限位器产量（2026-2031）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全球主要地区门限位器产量市场份额（2020-2031）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中国门限位器供需现状及预测（2020-2031）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中国门限位器产能、产量、产能利用率及发展趋势（2020-2031）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中国门限位器产量、市场需求量及发展趋势（2020-2031）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中国市场门限位器进出口（2020-2031）</w:t>
      </w:r>
      <w:r>
        <w:rPr>
          <w:rFonts w:hint="eastAsia"/>
        </w:rPr>
        <w:br/>
      </w:r>
      <w:r>
        <w:rPr>
          <w:rFonts w:hint="eastAsia"/>
        </w:rPr>
        <w:t>　　3.4 全球门限位器销量及销售额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全球市场门限位器销售额（2020-2031）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全球市场门限位器销量（2020-2031）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全球市场门限位器价格趋势（2020-2031）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全球门限位器主要地区分析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全球主要地区门限位器市场规模分析：2020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全球主要地区门限位器销售收入及市场份额（2020-2025年）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全球主要地区门限位器销售收入预测（2026-2031年）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全球主要地区门限位器销量分析：2020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全球主要地区门限位器销量及市场份额（2020-2025年）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全球主要地区门限位器销量及市场份额预测（2026-2031）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不同产品类型门限位器分析</w:t>
      </w:r>
      <w:r>
        <w:rPr>
          <w:rFonts w:hint="eastAsia"/>
        </w:rPr>
        <w:br/>
      </w:r>
      <w:r>
        <w:rPr>
          <w:rFonts w:hint="eastAsia"/>
        </w:rPr>
        <w:t>　　6.1 全球不同产品类型门限位器销量（2020-2031）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全球不同产品类型门限位器销量及市场份额（2020-2025）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全球不同产品类型门限位器销量预测（2026-2031）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全球不同产品类型门限位器收入（2020-2031）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全球不同产品类型门限位器收入及市场份额（2020-2025）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全球不同产品类型门限位器收入预测（2026-2031）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全球不同产品类型门限位器价格走势（2020-2031）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中国不同产品类型门限位器销量（2020-2031）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中国不同产品类型门限位器销量预测（2026-2031）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中国不同产品类型门限位器销量及市场份额（2020-2025）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中国不同产品类型门限位器收入（2020-2031）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中国不同产品类型门限位器收入及市场份额（2020-2025）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中国不同产品类型门限位器收入预测（2026-2031）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不同应用门限位器分析</w:t>
      </w:r>
      <w:r>
        <w:rPr>
          <w:rFonts w:hint="eastAsia"/>
        </w:rPr>
        <w:br/>
      </w:r>
      <w:r>
        <w:rPr>
          <w:rFonts w:hint="eastAsia"/>
        </w:rPr>
        <w:t>　　7.1 全球不同应用门限位器销量（2020-2031）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全球不同应用门限位器销量及市场份额（2020-2025）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全球不同应用门限位器销量预测（2026-2031）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全球不同应用门限位器收入（2020-2031）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全球不同应用门限位器收入及市场份额（2020-2025）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全球不同应用门限位器收入预测（2026-2031）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全球不同应用门限位器价格走势（2020-2031）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中国不同应用门限位器销量（2020-2031）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中国不同应用门限位器销量及市场份额（2020-2025）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中国不同应用门限位器销量预测（2026-2031）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中国不同应用门限位器收入（2020-2031）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中国不同应用门限位器收入及市场份额（2020-2025）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中国不同应用门限位器收入预测（2026-2031）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门限位器行业发展趋势</w:t>
      </w:r>
      <w:r>
        <w:rPr>
          <w:rFonts w:hint="eastAsia"/>
        </w:rPr>
        <w:br/>
      </w:r>
      <w:r>
        <w:rPr>
          <w:rFonts w:hint="eastAsia"/>
        </w:rPr>
        <w:t>　　8.2 门限位器行业主要驱动因素</w:t>
      </w:r>
      <w:r>
        <w:rPr>
          <w:rFonts w:hint="eastAsia"/>
        </w:rPr>
        <w:br/>
      </w:r>
      <w:r>
        <w:rPr>
          <w:rFonts w:hint="eastAsia"/>
        </w:rPr>
        <w:t>　　8.3 门限位器中国企业SWOT分析</w:t>
      </w:r>
      <w:r>
        <w:rPr>
          <w:rFonts w:hint="eastAsia"/>
        </w:rPr>
        <w:br/>
      </w:r>
      <w:r>
        <w:rPr>
          <w:rFonts w:hint="eastAsia"/>
        </w:rPr>
        <w:t>　　8.4 中国门限位器行业政策环境分析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门限位器行业产业链简介</w:t>
      </w:r>
      <w:r>
        <w:rPr>
          <w:rFonts w:hint="eastAsia"/>
        </w:rPr>
        <w:br/>
      </w:r>
      <w:r>
        <w:rPr>
          <w:rFonts w:hint="eastAsia"/>
        </w:rPr>
        <w:t>　　　　9.1.1 门限位器行业供应链分析</w:t>
      </w:r>
      <w:r>
        <w:rPr>
          <w:rFonts w:hint="eastAsia"/>
        </w:rPr>
        <w:br/>
      </w:r>
      <w:r>
        <w:rPr>
          <w:rFonts w:hint="eastAsia"/>
        </w:rPr>
        <w:t>　　　　9.1.2 门限位器主要原料及供应情况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门限位器行业采购模式</w:t>
      </w:r>
      <w:r>
        <w:rPr>
          <w:rFonts w:hint="eastAsia"/>
        </w:rPr>
        <w:br/>
      </w:r>
      <w:r>
        <w:rPr>
          <w:rFonts w:hint="eastAsia"/>
        </w:rPr>
        <w:t>　　9.3 门限位器行业生产模式</w:t>
      </w:r>
      <w:r>
        <w:rPr>
          <w:rFonts w:hint="eastAsia"/>
        </w:rPr>
        <w:br/>
      </w:r>
      <w:r>
        <w:rPr>
          <w:rFonts w:hint="eastAsia"/>
        </w:rPr>
        <w:t>　　9.4 门限位器行业销售模式及销售渠道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按产品类型细分，全球门限位器市场规模2020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按应用细分，全球门限位器市场规模（CAGR）2020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门限位器行业发展主要特点</w:t>
      </w:r>
      <w:r>
        <w:rPr>
          <w:rFonts w:hint="eastAsia"/>
        </w:rPr>
        <w:br/>
      </w:r>
      <w:r>
        <w:rPr>
          <w:rFonts w:hint="eastAsia"/>
        </w:rPr>
        <w:t>　　表 4： 门限位器行业发展有利因素分析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门限位器行业发展不利因素分析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进入门限位器行业壁垒</w:t>
      </w:r>
      <w:r>
        <w:rPr>
          <w:rFonts w:hint="eastAsia"/>
        </w:rPr>
        <w:br/>
      </w:r>
      <w:r>
        <w:rPr>
          <w:rFonts w:hint="eastAsia"/>
        </w:rPr>
        <w:t>　　表 7： 门限位器主要企业在国际市场占有率（按销量，2022-2025）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2024年门限位器主要企业在国际市场排名（按销量）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全球市场主要企业门限位器销量（2022-2025）&amp;（万件）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门限位器主要企业在国际市场占有率（按收入，2022-2025）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2024年门限位器主要企业在国际市场排名（按收入）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全球市场主要企业门限位器销售收入（2022-2025）&amp;（万元）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全球市场主要企业门限位器销售价格（2022-2025）&amp;（元/件）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门限位器主要企业在中国市场占有率（按销量，2022-2025）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2024年门限位器主要企业在中国市场排名（按销量）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中国市场主要企业门限位器销量（2022-2025）&amp;（万件）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门限位器主要企业在中国市场占有率（按收入，2022-2025）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2024年门限位器主要企业在中国市场排名（按收入）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中国市场主要企业门限位器销售收入（2022-2025）&amp;（万元）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全球主要厂商门限位器总部及产地分布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全球主要厂商成立时间及门限位器商业化日期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全球主要厂商门限位器产品类型及应用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2024年全球门限位器主要厂商市场地位（第一梯队、第二梯队和第三梯队）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全球门限位器市场投资、并购等现状分析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全球主要地区门限位器产量增速（CAGR）：（2020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全球主要地区门限位器产量（2020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全球主要地区门限位器产量（2020-2025）&amp;（万件）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全球主要地区门限位器产量（2026-2031）&amp;（万件）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全球主要地区门限位器产量市场份额（2020-2025）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全球主要地区门限位器产量（2026-2031）&amp;（万件）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中国市场门限位器产量、销量、进出口（2020-2025年）&amp;（万件）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中国市场门限位器产量、销量、进出口预测（2026-2031）&amp;（万件）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全球主要地区门限位器销售收入增速：（2020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全球主要地区门限位器销售收入（2020-2025）&amp;（万元）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全球主要地区门限位器销售收入市场份额（2020-2025）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全球主要地区门限位器收入（2026-2031）&amp;（万元）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全球主要地区门限位器收入市场份额（2026-2031）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全球主要地区门限位器销量（万件）：2020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全球主要地区门限位器销量（2020-2025）&amp;（万件）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全球主要地区门限位器销量（2026-2031）&amp;（万件）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全球主要地区门限位器销量份额（2026-2031）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门限位器销量（万件）、收入（万元）、价格（元/件）及毛利率（2020-2025）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全球不同产品类型门限位器销量（2020-2025年）&amp;（万件）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全球不同产品类型门限位器销量预测（2026-2031）&amp;（万件）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全球市场不同产品类型门限位器销量市场份额预测（2026-2031）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全球不同产品类型门限位器收入（2020-2025年）&amp;（万元）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全球不同产品类型门限位器收入市场份额（2020-2025）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全球不同产品类型门限位器收入预测（2026-2031）&amp;（万元）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全球不同产品类型门限位器收入市场份额预测（2026-2031）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中国不同产品类型门限位器销量预测（2026-2031）&amp;（万件）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全球市场不同产品类型门限位器销量市场份额预测（2026-2031）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中国不同产品类型门限位器销量（2020-2025年）&amp;（万件）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中国不同产品类型门限位器收入（2020-2025年）&amp;（万元）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中国不同产品类型门限位器收入市场份额（2020-2025）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中国不同产品类型门限位器收入预测（2026-2031）&amp;（万元）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中国不同产品类型门限位器收入市场份额预测（2026-2031）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全球不同应用门限位器销量（2020-2025年）&amp;（万件）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135： 全球不同应用门限位器销量市场份额（2020-2025）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全球不同应用门限位器销量预测（2026-2031）&amp;（万件）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全球市场不同应用门限位器销量市场份额预测（2026-2031）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全球不同应用门限位器收入（2020-2025年）&amp;（万元）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全球不同应用门限位器收入市场份额（2020-2025）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全球不同应用门限位器收入预测（2026-2031）&amp;（万元）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全球不同应用门限位器收入市场份额预测（2026-2031）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中国不同应用门限位器销量（2020-2025年）&amp;（万件）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143： 中国不同应用门限位器销量市场份额（2020-2025）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中国不同应用门限位器销量预测（2026-2031）&amp;（万件）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中国市场不同应用门限位器销量市场份额预测（2026-2031）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中国不同应用门限位器收入（2020-2025年）&amp;（万元）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中国不同应用门限位器收入市场份额（2020-2025）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中国不同应用门限位器收入预测（2026-2031）&amp;（万元）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中国不同应用门限位器收入市场份额预测（2026-2031）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门限位器行业发展趋势</w:t>
      </w:r>
      <w:r>
        <w:rPr>
          <w:rFonts w:hint="eastAsia"/>
        </w:rPr>
        <w:br/>
      </w:r>
      <w:r>
        <w:rPr>
          <w:rFonts w:hint="eastAsia"/>
        </w:rPr>
        <w:t>　　表 151： 门限位器行业主要驱动因素</w:t>
      </w:r>
      <w:r>
        <w:rPr>
          <w:rFonts w:hint="eastAsia"/>
        </w:rPr>
        <w:br/>
      </w:r>
      <w:r>
        <w:rPr>
          <w:rFonts w:hint="eastAsia"/>
        </w:rPr>
        <w:t>　　表 152： 门限位器行业供应链分析</w:t>
      </w:r>
      <w:r>
        <w:rPr>
          <w:rFonts w:hint="eastAsia"/>
        </w:rPr>
        <w:br/>
      </w:r>
      <w:r>
        <w:rPr>
          <w:rFonts w:hint="eastAsia"/>
        </w:rPr>
        <w:t>　　表 153： 门限位器上游原料供应商</w:t>
      </w:r>
      <w:r>
        <w:rPr>
          <w:rFonts w:hint="eastAsia"/>
        </w:rPr>
        <w:br/>
      </w:r>
      <w:r>
        <w:rPr>
          <w:rFonts w:hint="eastAsia"/>
        </w:rPr>
        <w:t>　　表 154： 门限位器主要地区不同应用客户分析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门限位器典型经销商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门限位器产品图片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全球不同产品类型门限位器销售额2020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全球不同产品类型门限位器市场份额2024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隐藏式门限位器产品图片</w:t>
      </w:r>
      <w:r>
        <w:rPr>
          <w:rFonts w:hint="eastAsia"/>
        </w:rPr>
        <w:br/>
      </w:r>
      <w:r>
        <w:rPr>
          <w:rFonts w:hint="eastAsia"/>
        </w:rPr>
        <w:t>　　图 5： 明装式门限位器产品图片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全球不同应用门限位器市场份额2024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2024年全球前五大生产商门限位器市场份额</w:t>
      </w:r>
      <w:r>
        <w:rPr>
          <w:rFonts w:hint="eastAsia"/>
        </w:rPr>
        <w:br/>
      </w:r>
      <w:r>
        <w:rPr>
          <w:rFonts w:hint="eastAsia"/>
        </w:rPr>
        <w:t>　　图 13： 2024年全球门限位器第一梯队、第二梯队和第三梯队厂商及市场份额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全球门限位器产能、产量、产能利用率及发展趋势（2020-2031）&amp;（万件）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全球门限位器产量、需求量及发展趋势（2020-2031）&amp;（万件）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全球主要地区门限位器产量市场份额（2020-2031）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中国门限位器产能、产量、产能利用率及发展趋势（2020-2031）&amp;（万件）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18： 中国门限位器产量、市场需求量及发展趋势（2020-2031）&amp;（万件）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全球门限位器市场销售额及增长率：（2020-2031）&amp;（万元）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全球市场门限位器市场规模：2020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全球市场门限位器销量及增长率（2020-2031）&amp;（万件）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22： 全球市场门限位器价格趋势（2020-2031）&amp;（元/件）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全球主要地区门限位器销售收入（2020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全球主要地区门限位器销售收入市场份额（2020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北美市场门限位器销量及增长率（2020-2031）&amp;（万件）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26： 北美市场门限位器收入及增长率（2020-2031）&amp;（万元）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欧洲市场门限位器销量及增长率（2020-2031）&amp;（万件）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28： 欧洲市场门限位器收入及增长率（2020-2031）&amp;（万元）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中国市场门限位器销量及增长率（2020-2031）&amp;（万件）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30： 中国市场门限位器收入及增长率（2020-2031）&amp;（万元）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日本市场门限位器销量及增长率（2020-2031）&amp;（万件）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32： 日本市场门限位器收入及增长率（2020-2031）&amp;（万元）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东南亚市场门限位器销量及增长率（2020-2031）&amp;（万件）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34： 东南亚市场门限位器收入及增长率（2020-2031）&amp;（万元）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印度市场门限位器销量及增长率（2020-2031）&amp;（万件）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36： 印度市场门限位器收入及增长率（2020-2031）&amp;（万元）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全球不同产品类型门限位器价格走势（2020-2031）&amp;（元/件）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全球不同应用门限位器价格走势（2020-2031）&amp;（元/件）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门限位器中国企业SWOT分析</w:t>
      </w:r>
      <w:r>
        <w:rPr>
          <w:rFonts w:hint="eastAsia"/>
        </w:rPr>
        <w:br/>
      </w:r>
      <w:r>
        <w:rPr>
          <w:rFonts w:hint="eastAsia"/>
        </w:rPr>
        <w:t>　　图 40： 门限位器产业链</w:t>
      </w:r>
      <w:r>
        <w:rPr>
          <w:rFonts w:hint="eastAsia"/>
        </w:rPr>
        <w:br/>
      </w:r>
      <w:r>
        <w:rPr>
          <w:rFonts w:hint="eastAsia"/>
        </w:rPr>
        <w:t>　　图 41： 门限位器行业采购模式分析</w:t>
      </w:r>
      <w:r>
        <w:rPr>
          <w:rFonts w:hint="eastAsia"/>
        </w:rPr>
        <w:br/>
      </w:r>
      <w:r>
        <w:rPr>
          <w:rFonts w:hint="eastAsia"/>
        </w:rPr>
        <w:t>　　图 42： 门限位器行业生产模式</w:t>
      </w:r>
      <w:r>
        <w:rPr>
          <w:rFonts w:hint="eastAsia"/>
        </w:rPr>
        <w:br/>
      </w:r>
      <w:r>
        <w:rPr>
          <w:rFonts w:hint="eastAsia"/>
        </w:rPr>
        <w:t>　　图 43： 门限位器行业销售模式分析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15cf4f090412a" w:history="1">
        <w:r>
          <w:rPr>
            <w:rStyle w:val="Hyperlink"/>
          </w:rPr>
          <w:t>2026-2031年全球与中国门限位器行业发展调研及前景趋势报告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15cf4f090412a" w:history="1">
        <w:r>
          <w:rPr>
            <w:rStyle w:val="Hyperlink"/>
          </w:rPr>
          <w:t>https://www.20087.com/9/71/MenXianWeiQiXianZhuangYuQianJingFenXi.html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热点：防止窗户开大的限位器、门限位器怎么调节、学生宿舍窗户限位器、门限位器开关图片大全、门限位器调节、汽车门限位器、学校窗户限位器怎么拆除图解、汽车车门限位器、限位器电拒门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91e6aa9f74a45" w:history="1">
      <w:r>
        <w:rPr>
          <w:rStyle w:val="Hyperlink"/>
        </w:rPr>
        <w:t>2026-2031年全球与中国门限位器行业发展调研及前景趋势报告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enXianWeiQiXianZhuangYuQianJingFenXi.html" TargetMode="External" Id="Rf1015cf4f090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enXianWeiQiXianZhuangYuQianJingFenXi.html" TargetMode="External" Id="R16691e6aa9f7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2025-11-14T02:47:32Z</dcterms:created>
  <dcterms:modified xsi:type="dcterms:W3CDTF">2025-11-14T03:47:32Z</dcterms:modified>
  <dc:subject>2026-2031年全球与中国门限位器行业发展调研及前景趋势报告</dc:subject>
  <dc:title>2026-2031年全球与中国门限位器行业发展调研及前景趋势报告</dc:title>
  <cp:keywords>2026-2031年全球与中国门限位器行业发展调研及前景趋势报告</cp:keywords>
  <dc:description>2026-2031年全球与中国门限位器行业发展调研及前景趋势报告</dc:description>
</cp:coreProperties>
</file>