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5dfdca7f74f4f" w:history="1">
              <w:r>
                <w:rPr>
                  <w:rStyle w:val="Hyperlink"/>
                </w:rPr>
                <w:t>2024-2030年中国顺风车行业市场调研与趋势预测报告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5dfdca7f74f4f" w:history="1">
              <w:r>
                <w:rPr>
                  <w:rStyle w:val="Hyperlink"/>
                </w:rPr>
                <w:t>2024-2030年中国顺风车行业市场调研与趋势预测报告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5dfdca7f74f4f" w:history="1">
                <w:r>
                  <w:rPr>
                    <w:rStyle w:val="Hyperlink"/>
                  </w:rPr>
                  <w:t>https://www.20087.com/9/71/ShunFengCheDeQianJingQuShi.html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风车服务作为共享经济的代表，近年来在全球范围内迅速崛起，改变了人们的出行方式。顺风车通过匹配顺路的驾驶员和乘客，实现了闲置私家车资源的高效利用，降低了出行成本，缓解了城市交通拥堵。同时，顺风车平台通过实名认证、行程分享、紧急联系人等功能，提高了出行的安全性和可靠性。然而，顺风车行业也面临着司机资质审核、乘客安全保护、交通事故责任界定等挑战，需要通过技术手段和政策法规来加以解决。</w:t>
      </w:r>
      <w:r>
        <w:rPr>
          <w:rFonts w:hint="eastAsia"/>
        </w:rPr>
        <w:br/>
      </w:r>
      <w:r>
        <w:rPr>
          <w:rFonts w:hint="eastAsia"/>
        </w:rPr>
        <w:t>　　未来，顺风车行业的发展将更加注重安全规范、用户体验和技术创新。安全规范方面，顺风车平台将进一步加强司机和车辆的审核，完善安全应急机制，提高乘车安全。用户体验方面，顺风车平台将优化匹配算法，提供更精准、更快速的匹配服务，同时开发更多增值服务，如车内娱乐、积分奖励等，提升乘客的乘车体验。技术创新方面，顺风车将探索与自动驾驶技术的结合，实现无人驾驶的顺风车服务，进一步提高出行效率和安全性。然而，顺风车行业也面临着市场竞争、合规经营、以及如何在保障乘客权益的同时实现平台盈利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5dfdca7f74f4f" w:history="1">
        <w:r>
          <w:rPr>
            <w:rStyle w:val="Hyperlink"/>
          </w:rPr>
          <w:t>2024-2030年中国顺风车行业市场调研与趋势预测报告</w:t>
        </w:r>
      </w:hyperlink>
      <w:r>
        <w:rPr>
          <w:rFonts w:hint="eastAsia"/>
        </w:rPr>
        <w:t>》深入剖析了当前顺风车行业的现状与市场需求，详细探讨了顺风车市场规模及其价格动态。顺风车报告从产业链角度出发，分析了上下游的影响因素，并进一步细分市场，对顺风车各细分领域的具体情况进行探讨。顺风车报告还根据现有数据，对顺风车市场前景及发展趋势进行了科学预测，揭示了行业内重点企业的竞争格局，评估了品牌影响力和市场集中度，同时指出了顺风车行业面临的风险与机遇。顺风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顺风车行业界定及应用领域</w:t>
      </w:r>
      <w:r>
        <w:rPr>
          <w:rFonts w:hint="eastAsia"/>
        </w:rPr>
        <w:br/>
      </w:r>
      <w:r>
        <w:rPr>
          <w:rFonts w:hint="eastAsia"/>
        </w:rPr>
        <w:t>　　第一节 顺风车行业定义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顺风车主要应用领域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2023-2024年全球顺风车行业市场调研分析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全球顺风车行业经济环境分析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全球顺风车市场总体情况分析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一、全球顺风车行业的发展特点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二、全球顺风车市场结构</w:t>
      </w:r>
      <w:r>
        <w:rPr>
          <w:rFonts w:hint="eastAsia"/>
        </w:rPr>
        <w:br/>
      </w:r>
      <w:r>
        <w:rPr>
          <w:rFonts w:hint="eastAsia"/>
        </w:rPr>
        <w:t>　　　　三、全球顺风车行业竞争格局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全球主要国家（地区）顺风车市场分析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2024-2030年全球顺风车行业发展趋势预测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2023-2024年顺风车行业发展环境分析</w:t>
      </w:r>
      <w:r>
        <w:rPr>
          <w:rFonts w:hint="eastAsia"/>
        </w:rPr>
        <w:br/>
      </w:r>
      <w:r>
        <w:rPr>
          <w:rFonts w:hint="eastAsia"/>
        </w:rPr>
        <w:t>　　第一节 顺风车行业环境分析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顺风车行业相关政策、法规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中国顺风车行业供给、需求分析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2023-2024年中国顺风车市场现状</w:t>
      </w:r>
      <w:r>
        <w:rPr>
          <w:rFonts w:hint="eastAsia"/>
        </w:rPr>
        <w:br/>
      </w:r>
      <w:r>
        <w:rPr>
          <w:rFonts w:hint="eastAsia"/>
        </w:rPr>
        <w:t>　　第二节 中国顺风车产量分析及预测</w:t>
      </w:r>
      <w:r>
        <w:rPr>
          <w:rFonts w:hint="eastAsia"/>
        </w:rPr>
        <w:br/>
      </w:r>
      <w:r>
        <w:rPr>
          <w:rFonts w:hint="eastAsia"/>
        </w:rPr>
        <w:t>　　　　一、顺风车总体产能规模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、2019-2024年中国顺风车产量统计</w:t>
      </w:r>
      <w:r>
        <w:rPr>
          <w:rFonts w:hint="eastAsia"/>
        </w:rPr>
        <w:br/>
      </w:r>
      <w:r>
        <w:rPr>
          <w:rFonts w:hint="eastAsia"/>
        </w:rPr>
        <w:t>　　　　三、顺风车生产区域分布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四、2024-2030年中国顺风车产量预测</w:t>
      </w:r>
      <w:r>
        <w:rPr>
          <w:rFonts w:hint="eastAsia"/>
        </w:rPr>
        <w:br/>
      </w:r>
      <w:r>
        <w:rPr>
          <w:rFonts w:hint="eastAsia"/>
        </w:rPr>
        <w:t>　　第三节 中国顺风车市场需求分析及预测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二、2019-2024年中国顺风车市场需求统计</w:t>
      </w:r>
      <w:r>
        <w:rPr>
          <w:rFonts w:hint="eastAsia"/>
        </w:rPr>
        <w:br/>
      </w:r>
      <w:r>
        <w:rPr>
          <w:rFonts w:hint="eastAsia"/>
        </w:rPr>
        <w:t>　　　　三、顺风车市场饱和度</w:t>
      </w:r>
      <w:r>
        <w:rPr>
          <w:rFonts w:hint="eastAsia"/>
        </w:rPr>
        <w:br/>
      </w:r>
      <w:r>
        <w:rPr>
          <w:rFonts w:hint="eastAsia"/>
        </w:rPr>
        <w:t>　　　　四、影响顺风车市场需求的因素</w:t>
      </w:r>
      <w:r>
        <w:rPr>
          <w:rFonts w:hint="eastAsia"/>
        </w:rPr>
        <w:br/>
      </w:r>
      <w:r>
        <w:rPr>
          <w:rFonts w:hint="eastAsia"/>
        </w:rPr>
        <w:t>　　　　五、顺风车市场潜力分析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六、2024-2030年中国顺风车市场需求预测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中国顺风车行业进出口分析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一、2019-2024年顺风车进口量及增速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三、2024-2030年顺风车进口量及增速预测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一、2019-2024年顺风车出口量及增速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三、2024-2030年顺风车出口量及增速预测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中国顺风车行业重点地区调研分析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一、中国顺风车行业区域市场分布情况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六、**地区顺风车行业市场需求规模情况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2023-2024年中国顺风车细分行业调研</w:t>
      </w:r>
      <w:r>
        <w:rPr>
          <w:rFonts w:hint="eastAsia"/>
        </w:rPr>
        <w:br/>
      </w:r>
      <w:r>
        <w:rPr>
          <w:rFonts w:hint="eastAsia"/>
        </w:rPr>
        <w:t>　　第一节 主要顺风车细分行业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2024年中国顺风车企业营销及发展建议</w:t>
      </w:r>
      <w:r>
        <w:rPr>
          <w:rFonts w:hint="eastAsia"/>
        </w:rPr>
        <w:br/>
      </w:r>
      <w:r>
        <w:rPr>
          <w:rFonts w:hint="eastAsia"/>
        </w:rPr>
        <w:t>　　第一节 顺风车企业营销策略分析及建议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顺风车企业营销策略分析</w:t>
      </w:r>
      <w:r>
        <w:rPr>
          <w:rFonts w:hint="eastAsia"/>
        </w:rPr>
        <w:br/>
      </w:r>
      <w:r>
        <w:rPr>
          <w:rFonts w:hint="eastAsia"/>
        </w:rPr>
        <w:t>　　　　一、顺风车企业营销策略</w:t>
      </w:r>
      <w:r>
        <w:rPr>
          <w:rFonts w:hint="eastAsia"/>
        </w:rPr>
        <w:br/>
      </w:r>
      <w:r>
        <w:rPr>
          <w:rFonts w:hint="eastAsia"/>
        </w:rPr>
        <w:t>　　　　二、顺风车企业经验借鉴</w:t>
      </w:r>
      <w:r>
        <w:rPr>
          <w:rFonts w:hint="eastAsia"/>
        </w:rPr>
        <w:br/>
      </w:r>
      <w:r>
        <w:rPr>
          <w:rFonts w:hint="eastAsia"/>
        </w:rPr>
        <w:t>　　第三节 顺风车企业营销模式演化与创新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顺风车企业经营发展分析及建议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一、顺风车企业存在的问题</w:t>
      </w:r>
      <w:r>
        <w:rPr>
          <w:rFonts w:hint="eastAsia"/>
        </w:rPr>
        <w:br/>
      </w:r>
      <w:r>
        <w:rPr>
          <w:rFonts w:hint="eastAsia"/>
        </w:rPr>
        <w:t>　　　　二、顺风车企业应对的策略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顺风车行业发展趋势及投资风险预警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2024年顺风车市场前景分析</w:t>
      </w:r>
      <w:r>
        <w:rPr>
          <w:rFonts w:hint="eastAsia"/>
        </w:rPr>
        <w:br/>
      </w:r>
      <w:r>
        <w:rPr>
          <w:rFonts w:hint="eastAsia"/>
        </w:rPr>
        <w:t>　　第二节 2024年顺风车行业发展趋势预测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影响顺风车行业发展的主要因素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一、2024年影响顺风车行业运行的有利因素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二、2024年影响顺风车行业运行的稳定因素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三、2024年影响顺风车行业运行的不利因素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四、2024年我国顺风车行业发展面临的挑战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五、2024年我国顺风车行业发展面临的机遇</w:t>
      </w:r>
      <w:r>
        <w:rPr>
          <w:rFonts w:hint="eastAsia"/>
        </w:rPr>
        <w:br/>
      </w:r>
      <w:r>
        <w:rPr>
          <w:rFonts w:hint="eastAsia"/>
        </w:rPr>
        <w:t>　　第四节 顺风车行业投资风险预警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一、2024-2030年顺风车行业市场风险及控制策略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二、2024-2030年顺风车行业政策风险及控制策略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三、2024-2030年顺风车行业经营风险及控制策略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四、2024-2030年顺风车同业竞争风险及控制策略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五、2024-2030年顺风车行业其他风险及控制策略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顺风车行业投资战略研究</w:t>
      </w:r>
      <w:r>
        <w:rPr>
          <w:rFonts w:hint="eastAsia"/>
        </w:rPr>
        <w:br/>
      </w:r>
      <w:r>
        <w:rPr>
          <w:rFonts w:hint="eastAsia"/>
        </w:rPr>
        <w:t>　　第一节 顺风车行业发展战略研究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对我国顺风车品牌的战略思考</w:t>
      </w:r>
      <w:r>
        <w:rPr>
          <w:rFonts w:hint="eastAsia"/>
        </w:rPr>
        <w:br/>
      </w:r>
      <w:r>
        <w:rPr>
          <w:rFonts w:hint="eastAsia"/>
        </w:rPr>
        <w:t>　　　　一、顺风车品牌的重要性</w:t>
      </w:r>
      <w:r>
        <w:rPr>
          <w:rFonts w:hint="eastAsia"/>
        </w:rPr>
        <w:br/>
      </w:r>
      <w:r>
        <w:rPr>
          <w:rFonts w:hint="eastAsia"/>
        </w:rPr>
        <w:t>　　　　二、顺风车实施品牌战略的意义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三、顺风车企业品牌的现状分析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四、我国顺风车企业的品牌战略</w:t>
      </w:r>
      <w:r>
        <w:rPr>
          <w:rFonts w:hint="eastAsia"/>
        </w:rPr>
        <w:br/>
      </w:r>
      <w:r>
        <w:rPr>
          <w:rFonts w:hint="eastAsia"/>
        </w:rPr>
        <w:t>　　　　五、顺风车品牌战略管理的策略</w:t>
      </w:r>
      <w:r>
        <w:rPr>
          <w:rFonts w:hint="eastAsia"/>
        </w:rPr>
        <w:br/>
      </w:r>
      <w:r>
        <w:rPr>
          <w:rFonts w:hint="eastAsia"/>
        </w:rPr>
        <w:t>　　第三节 顺风车经营策略分析</w:t>
      </w:r>
      <w:r>
        <w:rPr>
          <w:rFonts w:hint="eastAsia"/>
        </w:rPr>
        <w:br/>
      </w:r>
      <w:r>
        <w:rPr>
          <w:rFonts w:hint="eastAsia"/>
        </w:rPr>
        <w:t>　　　　一、顺风车市场细分策略</w:t>
      </w:r>
      <w:r>
        <w:rPr>
          <w:rFonts w:hint="eastAsia"/>
        </w:rPr>
        <w:br/>
      </w:r>
      <w:r>
        <w:rPr>
          <w:rFonts w:hint="eastAsia"/>
        </w:rPr>
        <w:t>　　　　二、顺风车市场创新策略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四、顺风车新产品差异化战略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(中智:林)顺风车行业投资战略研究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一、2024-2030年顺风车行业投资战略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顺风车行业类别</w:t>
      </w:r>
      <w:r>
        <w:rPr>
          <w:rFonts w:hint="eastAsia"/>
        </w:rPr>
        <w:br/>
      </w:r>
      <w:r>
        <w:rPr>
          <w:rFonts w:hint="eastAsia"/>
        </w:rPr>
        <w:t>　　图表 顺风车行业产业链调研</w:t>
      </w:r>
      <w:r>
        <w:rPr>
          <w:rFonts w:hint="eastAsia"/>
        </w:rPr>
        <w:br/>
      </w:r>
      <w:r>
        <w:rPr>
          <w:rFonts w:hint="eastAsia"/>
        </w:rPr>
        <w:t>　　图表 顺风车行业现状</w:t>
      </w:r>
      <w:r>
        <w:rPr>
          <w:rFonts w:hint="eastAsia"/>
        </w:rPr>
        <w:br/>
      </w:r>
      <w:r>
        <w:rPr>
          <w:rFonts w:hint="eastAsia"/>
        </w:rPr>
        <w:t>　　图表 顺风车行业标准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2024年中国顺风车行业产能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2019-2024年中国顺风车行业产量统计</w:t>
      </w:r>
      <w:r>
        <w:rPr>
          <w:rFonts w:hint="eastAsia"/>
        </w:rPr>
        <w:br/>
      </w:r>
      <w:r>
        <w:rPr>
          <w:rFonts w:hint="eastAsia"/>
        </w:rPr>
        <w:t>　　图表 顺风车行业动态</w:t>
      </w:r>
      <w:r>
        <w:rPr>
          <w:rFonts w:hint="eastAsia"/>
        </w:rPr>
        <w:br/>
      </w:r>
      <w:r>
        <w:rPr>
          <w:rFonts w:hint="eastAsia"/>
        </w:rPr>
        <w:t>　　图表 2019-2024年中国顺风车市场需求量</w:t>
      </w:r>
      <w:r>
        <w:rPr>
          <w:rFonts w:hint="eastAsia"/>
        </w:rPr>
        <w:br/>
      </w:r>
      <w:r>
        <w:rPr>
          <w:rFonts w:hint="eastAsia"/>
        </w:rPr>
        <w:t>　　图表 2024年中国顺风车行业需求区域调研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2019-2024年中国顺风车行情</w:t>
      </w:r>
      <w:r>
        <w:rPr>
          <w:rFonts w:hint="eastAsia"/>
        </w:rPr>
        <w:br/>
      </w:r>
      <w:r>
        <w:rPr>
          <w:rFonts w:hint="eastAsia"/>
        </w:rPr>
        <w:t>　　图表 2019-2024年中国顺风车价格走势图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2019-2024年中国顺风车进口统计</w:t>
      </w:r>
      <w:r>
        <w:rPr>
          <w:rFonts w:hint="eastAsia"/>
        </w:rPr>
        <w:br/>
      </w:r>
      <w:r>
        <w:rPr>
          <w:rFonts w:hint="eastAsia"/>
        </w:rPr>
        <w:t>　　图表 2019-2024年中国顺风车出口统计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**地区顺风车市场规模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</w:t>
      </w:r>
      <w:r>
        <w:rPr>
          <w:rFonts w:hint="eastAsia"/>
        </w:rPr>
        <w:br/>
      </w:r>
      <w:r>
        <w:rPr>
          <w:rFonts w:hint="eastAsia"/>
        </w:rPr>
        <w:t>　　图表 **地区顺风车市场调研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**地区顺风车市场规模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</w:t>
      </w:r>
      <w:r>
        <w:rPr>
          <w:rFonts w:hint="eastAsia"/>
        </w:rPr>
        <w:br/>
      </w:r>
      <w:r>
        <w:rPr>
          <w:rFonts w:hint="eastAsia"/>
        </w:rPr>
        <w:t>　　图表 **地区顺风车市场调研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顺风车行业竞争对手分析</w:t>
      </w:r>
      <w:r>
        <w:rPr>
          <w:rFonts w:hint="eastAsia"/>
        </w:rPr>
        <w:br/>
      </w:r>
      <w:r>
        <w:rPr>
          <w:rFonts w:hint="eastAsia"/>
        </w:rPr>
        <w:t>　　图表 顺风车重点企业（一）基本信息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2024-2030年中国顺风车行业产能预测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2024-2030年中国顺风车行业产量预测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2024-2030年中国顺风车行业市场规模预测</w:t>
      </w:r>
      <w:r>
        <w:rPr>
          <w:rFonts w:hint="eastAsia"/>
        </w:rPr>
        <w:br/>
      </w:r>
      <w:r>
        <w:rPr>
          <w:rFonts w:hint="eastAsia"/>
        </w:rPr>
        <w:t>　　图表 顺风车行业准入条件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2024-2030年中国顺风车市场前景</w:t>
      </w:r>
      <w:r>
        <w:rPr>
          <w:rFonts w:hint="eastAsia"/>
        </w:rPr>
        <w:br/>
      </w:r>
      <w:r>
        <w:rPr>
          <w:rFonts w:hint="eastAsia"/>
        </w:rPr>
        <w:t>　　图表 2024-2030年中国顺风车行业信息化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2024-2030年中国顺风车行业风险分析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2024-2030年中国顺风车行业发展趋势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5dfdca7f74f4f" w:history="1">
        <w:r>
          <w:rPr>
            <w:rStyle w:val="Hyperlink"/>
          </w:rPr>
          <w:t>2024-2030年中国顺风车行业市场调研与趋势预测报告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5dfdca7f74f4f" w:history="1">
        <w:r>
          <w:rPr>
            <w:rStyle w:val="Hyperlink"/>
          </w:rPr>
          <w:t>https://www.20087.com/9/71/ShunFengCheDeQianJingQuShi.html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023d2cbfd4478" w:history="1">
      <w:r>
        <w:rPr>
          <w:rStyle w:val="Hyperlink"/>
        </w:rPr>
        <w:t>2024-2030年中国顺风车行业市场调研与趋势预测报告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nFengCheDeQianJingQuShi.html" TargetMode="External" Id="R0df5dfdca7f7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nFengCheDeQianJingQuShi.html" TargetMode="External" Id="R918023d2cbfd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2024-03-21T01:30:00Z</dcterms:created>
  <dcterms:modified xsi:type="dcterms:W3CDTF">2024-03-21T02:30:00Z</dcterms:modified>
  <dc:subject>2024-2030年中国顺风车行业市场调研与趋势预测报告</dc:subject>
  <dc:title>2024-2030年中国顺风车行业市场调研与趋势预测报告</dc:title>
  <cp:keywords>2024-2030年中国顺风车行业市场调研与趋势预测报告</cp:keywords>
  <dc:description>2024-2030年中国顺风车行业市场调研与趋势预测报告</dc:description>
</cp:coreProperties>
</file>