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fc5b9631a4c48" w:history="1">
              <w:r>
                <w:rPr>
                  <w:rStyle w:val="Hyperlink"/>
                </w:rPr>
                <w:t>中国高速公路信息化市场调研与发展趋势预测报告（2025-2031年）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fc5b9631a4c48" w:history="1">
              <w:r>
                <w:rPr>
                  <w:rStyle w:val="Hyperlink"/>
                </w:rPr>
                <w:t>中国高速公路信息化市场调研与发展趋势预测报告（2025-2031年）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0fc5b9631a4c48" w:history="1">
                <w:r>
                  <w:rPr>
                    <w:rStyle w:val="Hyperlink"/>
                  </w:rPr>
                  <w:t>https://www.20087.com/9/11/GaoSuGongLuXinXiHuaHangYeFaZhanQuShi.html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信息化已成为全球交通领域的关键发展方向，旨在通过先进的信息技术提升道路的安全性、通行效率和服务质量。目前，信息化手段主要包括电子收费系统（ETC）、智能交通管理系统（ITS）、车辆自动识别技术和实时路况信息发布平台。这些技术的应用有效减少了收费站的拥堵，提高了道路管理的精细化水平，并为驾驶员提供了及时的导航和预警信息，增强了出行的便捷性和安全性。</w:t>
      </w:r>
      <w:r>
        <w:rPr>
          <w:rFonts w:hint="eastAsia"/>
        </w:rPr>
        <w:br/>
      </w:r>
      <w:r>
        <w:rPr>
          <w:rFonts w:hint="eastAsia"/>
        </w:rPr>
        <w:t>　　未来，高速公路信息化将向更加智能化和集成化的方向发展。一方面，5G通信、物联网（IoT）、大数据分析和人工智能（AI）等技术的融合应用，将构建起智慧高速路网，实现车辆与基础设施之间的高效互联互通，如V2X（Vehicle-to-Everything）通信，以及基于AI的交通流量预测和优化调度。另一方面，云计算和边缘计算技术将支撑起庞大的数据处理能力，为用户提供个性化的信息服务，同时也为管理者提供精细化的运营策略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fc5b9631a4c48" w:history="1">
        <w:r>
          <w:rPr>
            <w:rStyle w:val="Hyperlink"/>
          </w:rPr>
          <w:t>中国高速公路信息化市场调研与发展趋势预测报告（2025-2031年）</w:t>
        </w:r>
      </w:hyperlink>
      <w:r>
        <w:rPr>
          <w:rFonts w:hint="eastAsia"/>
        </w:rPr>
        <w:t>》系统分析了我国高速公路信息化行业的市场规模、市场需求及价格动态，深入探讨了高速公路信息化产业链结构与发展特点。报告对高速公路信息化细分市场进行了详细剖析，基于科学数据预测了市场前景及未来发展趋势，同时聚焦高速公路信息化重点企业，评估了品牌影响力、市场竞争力及行业集中度变化。通过专业分析与客观洞察，报告为投资者、产业链相关企业及政府决策部门提供了重要参考，是把握高速公路信息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高速公路信息化产业概述</w:t>
      </w:r>
      <w:r>
        <w:rPr>
          <w:rFonts w:hint="eastAsia"/>
        </w:rPr>
        <w:br/>
      </w:r>
      <w:r>
        <w:rPr>
          <w:rFonts w:hint="eastAsia"/>
        </w:rPr>
        <w:t>　　第一节 高速公路信息化定义</w:t>
      </w:r>
      <w:r>
        <w:rPr>
          <w:rFonts w:hint="eastAsia"/>
        </w:rPr>
        <w:br/>
      </w:r>
      <w:r>
        <w:rPr>
          <w:rFonts w:hint="eastAsia"/>
        </w:rPr>
        <w:t>　　第二节 高速公路信息化行业特点</w:t>
      </w:r>
      <w:r>
        <w:rPr>
          <w:rFonts w:hint="eastAsia"/>
        </w:rPr>
        <w:br/>
      </w:r>
      <w:r>
        <w:rPr>
          <w:rFonts w:hint="eastAsia"/>
        </w:rPr>
        <w:t>　　第三节 高速公路信息化产业链分析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2024-2025年中国高速公路信息化行业运行环境分析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中国高速公路信息化运行经济环境分析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中国高速公路信息化产业政策环境分析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一、高速公路信息化行业监管体制</w:t>
      </w:r>
      <w:r>
        <w:rPr>
          <w:rFonts w:hint="eastAsia"/>
        </w:rPr>
        <w:br/>
      </w:r>
      <w:r>
        <w:rPr>
          <w:rFonts w:hint="eastAsia"/>
        </w:rPr>
        <w:t>　　　　二、高速公路信息化行业主要法规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三、主要高速公路信息化产业政策</w:t>
      </w:r>
      <w:r>
        <w:rPr>
          <w:rFonts w:hint="eastAsia"/>
        </w:rPr>
        <w:br/>
      </w:r>
      <w:r>
        <w:rPr>
          <w:rFonts w:hint="eastAsia"/>
        </w:rPr>
        <w:t>　　第三节 中国高速公路信息化产业社会环境分析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2024-2025年全球高速公路信息化行业发展态势分析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全球高速公路信息化市场发展现状分析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全球主要国家高速公路信息化市场现状</w:t>
      </w:r>
      <w:r>
        <w:rPr>
          <w:rFonts w:hint="eastAsia"/>
        </w:rPr>
        <w:br/>
      </w:r>
      <w:r>
        <w:rPr>
          <w:rFonts w:hint="eastAsia"/>
        </w:rPr>
        <w:t>　　第三节 全球高速公路信息化行业发展趋势预测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中国高速公路信息化行业市场分析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2019-2024年中国高速公路信息化行业规模情况</w:t>
      </w:r>
      <w:r>
        <w:rPr>
          <w:rFonts w:hint="eastAsia"/>
        </w:rPr>
        <w:br/>
      </w:r>
      <w:r>
        <w:rPr>
          <w:rFonts w:hint="eastAsia"/>
        </w:rPr>
        <w:t>　　　　一、高速公路信息化行业市场规模情况分析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二、高速公路信息化行业单位规模情况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三、高速公路信息化行业人员规模情况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2019-2024年中国高速公路信息化行业财务能力分析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一、高速公路信息化行业盈利能力分析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二、高速公路信息化行业偿债能力分析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三、高速公路信息化行业营运能力分析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四、高速公路信息化行业发展能力分析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2024-2025年中国高速公路信息化行业热点动态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2025年中国高速公路信息化行业面临的挑战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中国重点地区高速公路信息化行业市场调研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重点地区（一）高速公路信息化市场调研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重点地区（二）高速公路信息化市场调研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重点地区（三）高速公路信息化市场调研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重点地区（四）高速公路信息化市场调研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重点地区（五）高速公路信息化市场调研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中国高速公路信息化行业价格走势及影响因素分析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国内高速公路信息化行业价格回顾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国内高速公路信息化行业价格走势预测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国内高速公路信息化行业价格影响因素分析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中国高速公路信息化行业客户调研</w:t>
      </w:r>
      <w:r>
        <w:rPr>
          <w:rFonts w:hint="eastAsia"/>
        </w:rPr>
        <w:br/>
      </w:r>
      <w:r>
        <w:rPr>
          <w:rFonts w:hint="eastAsia"/>
        </w:rPr>
        <w:t>　　　　一、高速公路信息化行业客户偏好调查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二、客户对高速公路信息化品牌的首要认知渠道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三、高速公路信息化品牌忠诚度调查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四、高速公路信息化行业客户消费理念调研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中国高速公路信息化行业竞争格局分析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2025年高速公路信息化行业集中度分析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一、高速公路信息化市场集中度分析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二、高速公路信息化企业集中度分析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2025年高速公路信息化行业竞争格局分析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一、高速公路信息化行业竞争策略分析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二、高速公路信息化行业竞争格局展望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三、我国高速公路信息化市场竞争趋势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高速公路信息化行业重点企业发展调研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高速公路信息化企业发展策略分析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高速公路信息化市场策略分析</w:t>
      </w:r>
      <w:r>
        <w:rPr>
          <w:rFonts w:hint="eastAsia"/>
        </w:rPr>
        <w:br/>
      </w:r>
      <w:r>
        <w:rPr>
          <w:rFonts w:hint="eastAsia"/>
        </w:rPr>
        <w:t>　　　　一、高速公路信息化价格策略分析</w:t>
      </w:r>
      <w:r>
        <w:rPr>
          <w:rFonts w:hint="eastAsia"/>
        </w:rPr>
        <w:br/>
      </w:r>
      <w:r>
        <w:rPr>
          <w:rFonts w:hint="eastAsia"/>
        </w:rPr>
        <w:t>　　　　二、高速公路信息化渠道策略分析</w:t>
      </w:r>
      <w:r>
        <w:rPr>
          <w:rFonts w:hint="eastAsia"/>
        </w:rPr>
        <w:br/>
      </w:r>
      <w:r>
        <w:rPr>
          <w:rFonts w:hint="eastAsia"/>
        </w:rPr>
        <w:t>　　第二节 高速公路信息化销售策略分析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提高高速公路信息化企业竞争力的策略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一、提高中国高速公路信息化企业核心竞争力的对策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二、高速公路信息化企业提升竞争力的主要方向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三、影响高速公路信息化企业核心竞争力的因素及提升途径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四、提高高速公路信息化企业竞争力的策略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高速公路信息化行业投资风险与控制策略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高速公路信息化行业SWOT模型分析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一、高速公路信息化行业优势分析</w:t>
      </w:r>
      <w:r>
        <w:rPr>
          <w:rFonts w:hint="eastAsia"/>
        </w:rPr>
        <w:br/>
      </w:r>
      <w:r>
        <w:rPr>
          <w:rFonts w:hint="eastAsia"/>
        </w:rPr>
        <w:t>　　　　二、高速公路信息化行业劣势分析</w:t>
      </w:r>
      <w:r>
        <w:rPr>
          <w:rFonts w:hint="eastAsia"/>
        </w:rPr>
        <w:br/>
      </w:r>
      <w:r>
        <w:rPr>
          <w:rFonts w:hint="eastAsia"/>
        </w:rPr>
        <w:t>　　　　三、高速公路信息化行业机会分析</w:t>
      </w:r>
      <w:r>
        <w:rPr>
          <w:rFonts w:hint="eastAsia"/>
        </w:rPr>
        <w:br/>
      </w:r>
      <w:r>
        <w:rPr>
          <w:rFonts w:hint="eastAsia"/>
        </w:rPr>
        <w:t>　　　　四、高速公路信息化行业风险分析</w:t>
      </w:r>
      <w:r>
        <w:rPr>
          <w:rFonts w:hint="eastAsia"/>
        </w:rPr>
        <w:br/>
      </w:r>
      <w:r>
        <w:rPr>
          <w:rFonts w:hint="eastAsia"/>
        </w:rPr>
        <w:t>　　第二节 高速公路信息化行业投资风险及控制策略分析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一、高速公路信息化市场风险及控制策略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二、高速公路信息化行业政策风险及控制策略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三、高速公路信息化行业经营风险及控制策略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四、高速公路信息化同业竞争风险及控制策略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五、高速公路信息化行业其他风险及控制策略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2025-2031年中国高速公路信息化行业投资潜力及发展趋势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2025-2031年高速公路信息化行业投资潜力分析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一、高速公路信息化行业重点可投资领域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二、高速公路信息化行业目标市场需求潜力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三、高速公路信息化行业投资潜力综合评判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中:智:林:－2025-2031年中国高速公路信息化行业发展趋势分析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一、2025年高速公路信息化市场前景分析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二、2025年高速公路信息化发展趋势预测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三、2025-2031年我国高速公路信息化行业发展剖析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五、未来高速公路信息化行业发展变局剖析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高速公路信息化行业历程</w:t>
      </w:r>
      <w:r>
        <w:rPr>
          <w:rFonts w:hint="eastAsia"/>
        </w:rPr>
        <w:br/>
      </w:r>
      <w:r>
        <w:rPr>
          <w:rFonts w:hint="eastAsia"/>
        </w:rPr>
        <w:t>　　图表 高速公路信息化行业生命周期</w:t>
      </w:r>
      <w:r>
        <w:rPr>
          <w:rFonts w:hint="eastAsia"/>
        </w:rPr>
        <w:br/>
      </w:r>
      <w:r>
        <w:rPr>
          <w:rFonts w:hint="eastAsia"/>
        </w:rPr>
        <w:t>　　图表 高速公路信息化行业产业链分析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2019-2024年高速公路信息化行业市场容量统计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**地区高速公路信息化市场规模及增长情况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**地区高速公路信息化行业市场需求情况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**地区高速公路信息化市场规模及增长情况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**地区高速公路信息化行业市场需求情况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**地区高速公路信息化市场规模及增长情况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**地区高速公路信息化行业市场需求情况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2025-2031年中国高速公路信息化行业市场容量预测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2025-2031年中国高速公路信息化行业市场规模预测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2025-2031年中国高速公路信息化市场前景分析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2025-2031年中国高速公路信息化行业发展趋势预测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fc5b9631a4c48" w:history="1">
        <w:r>
          <w:rPr>
            <w:rStyle w:val="Hyperlink"/>
          </w:rPr>
          <w:t>中国高速公路信息化市场调研与发展趋势预测报告（2025-2031年）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0fc5b9631a4c48" w:history="1">
        <w:r>
          <w:rPr>
            <w:rStyle w:val="Hyperlink"/>
          </w:rPr>
          <w:t>https://www.20087.com/9/11/GaoSuGongLuXinXiHuaHangYeFaZhanQuShi.html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化时代高速发展、高速公路信息化展会、高速公路智能管理系统、高速公路信息化的概念及主要内容、高速公路大数据开发及应用、高速公路信息化企业、公路信息化建设、高速公路信息化指挥调度系统、信息高速公路的核心内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b8da6fcd14fdb" w:history="1">
      <w:r>
        <w:rPr>
          <w:rStyle w:val="Hyperlink"/>
        </w:rPr>
        <w:t>中国高速公路信息化市场调研与发展趋势预测报告（2025-2031年）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GaoSuGongLuXinXiHuaHangYeFaZhanQuShi.html" TargetMode="External" Id="R130fc5b9631a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GaoSuGongLuXinXiHuaHangYeFaZhanQuShi.html" TargetMode="External" Id="Refbb8da6fcd1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2024-10-01T03:36:00Z</dcterms:created>
  <dcterms:modified xsi:type="dcterms:W3CDTF">2024-10-01T04:36:00Z</dcterms:modified>
  <dc:subject>中国高速公路信息化市场调研与发展趋势预测报告（2025-2031年）</dc:subject>
  <dc:title>中国高速公路信息化市场调研与发展趋势预测报告（2025-2031年）</dc:title>
  <cp:keywords>中国高速公路信息化市场调研与发展趋势预测报告（2025-2031年）</cp:keywords>
  <dc:description>中国高速公路信息化市场调研与发展趋势预测报告（2025-2031年）</dc:description>
</cp:coreProperties>
</file>