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d4d2de2eac4091" w:history="1">
              <w:r>
                <w:rPr>
                  <w:rStyle w:val="Hyperlink"/>
                </w:rPr>
                <w:t>2026-2032年中国SUV市场深度调研及发展前景分析报告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d4d2de2eac4091" w:history="1">
              <w:r>
                <w:rPr>
                  <w:rStyle w:val="Hyperlink"/>
                </w:rPr>
                <w:t>2026-2032年中国SUV市场深度调研及发展前景分析报告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117151A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d4d2de2eac4091" w:history="1">
                <w:r>
                  <w:rPr>
                    <w:rStyle w:val="Hyperlink"/>
                  </w:rPr>
                  <w:t>https://www.20087.com/A/51/SUVShiChangFenXiBaoGao.html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UV（运动型多用途汽车）在全球汽车市场中的份额逐年攀升，因其良好的越野性能、宽敞的内部空间以及舒适的驾乘体验受到广大消费者的喜爱。当前，SUV车型正朝着智能化、电动化、网联化的方向发展，新能源SUV成为各大汽车制造商竞相布局的重点领域。同时，豪华SUV细分市场也在不断拓展，产品线覆盖从小型到全尺寸的多样化需求，力求在保持传统SUV特性的同时，提升驾驶辅助系统、人机交互界面等先进科技配置，满足消费者对于品质生活和个性出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d4d2de2eac4091" w:history="1">
        <w:r>
          <w:rPr>
            <w:rStyle w:val="Hyperlink"/>
          </w:rPr>
          <w:t>2026-2032年中国SUV市场深度调研及发展前景分析报告</w:t>
        </w:r>
      </w:hyperlink>
      <w:r>
        <w:rPr>
          <w:rFonts w:hint="eastAsia"/>
        </w:rPr>
        <w:t>》，2025年SUV行业市场规模达 亿元，预计2032年市场规模将达 亿元，期间年均复合增长率（CAGR）达 %。报告系统分析了SUV行业的市场规模、供需动态及竞争格局，重点评估了主要SUV企业的经营表现，并对SUV行业未来发展趋势进行了科学预测。报告结合SUV技术现状与SWOT分析，揭示了市场机遇与潜在风险。市场调研网发布的《</w:t>
      </w:r>
      <w:hyperlink r:id="R26d4d2de2eac4091" w:history="1">
        <w:r>
          <w:rPr>
            <w:rStyle w:val="Hyperlink"/>
          </w:rPr>
          <w:t>2026-2032年中国SUV市场深度调研及发展前景分析报告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SUV行业概况</w:t>
      </w:r>
      <w:r>
        <w:rPr>
          <w:rFonts w:hint="eastAsia"/>
        </w:rPr>
        <w:br/>
      </w:r>
      <w:r>
        <w:rPr>
          <w:rFonts w:hint="eastAsia"/>
        </w:rPr>
        <w:t>　　第一节 SUV行业定义与特征</w:t>
      </w:r>
      <w:r>
        <w:rPr>
          <w:rFonts w:hint="eastAsia"/>
        </w:rPr>
        <w:br/>
      </w:r>
      <w:r>
        <w:rPr>
          <w:rFonts w:hint="eastAsia"/>
        </w:rPr>
        <w:t>　　第二节 SUV行业发展历程</w:t>
      </w:r>
      <w:r>
        <w:rPr>
          <w:rFonts w:hint="eastAsia"/>
        </w:rPr>
        <w:br/>
      </w:r>
      <w:r>
        <w:rPr>
          <w:rFonts w:hint="eastAsia"/>
        </w:rPr>
        <w:t>　　第三节 SUV产业链分析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中国SUV行业发展环境分析</w:t>
      </w:r>
      <w:r>
        <w:rPr>
          <w:rFonts w:hint="eastAsia"/>
        </w:rPr>
        <w:br/>
      </w:r>
      <w:r>
        <w:rPr>
          <w:rFonts w:hint="eastAsia"/>
        </w:rPr>
        <w:t>　　第一节 SUV行业经济环境分析</w:t>
      </w:r>
      <w:r>
        <w:rPr>
          <w:rFonts w:hint="eastAsia"/>
        </w:rPr>
        <w:br/>
      </w:r>
      <w:r>
        <w:rPr>
          <w:rFonts w:hint="eastAsia"/>
        </w:rPr>
        <w:t>　　第二节 SUV行业政策环境分析</w:t>
      </w:r>
      <w:r>
        <w:rPr>
          <w:rFonts w:hint="eastAsia"/>
        </w:rPr>
        <w:br/>
      </w:r>
      <w:r>
        <w:rPr>
          <w:rFonts w:hint="eastAsia"/>
        </w:rPr>
        <w:t>　　　　一、SUV行业政策影响分析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二、相关SUV行业标准分析</w:t>
      </w:r>
      <w:r>
        <w:rPr>
          <w:rFonts w:hint="eastAsia"/>
        </w:rPr>
        <w:br/>
      </w:r>
      <w:r>
        <w:rPr>
          <w:rFonts w:hint="eastAsia"/>
        </w:rPr>
        <w:t>　　第三节 SUV行业社会环境分析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2025-2026年SUV行业技术发展现状及趋势分析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SUV行业技术发展现状分析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国内外SUV行业技术差异与原因</w:t>
      </w:r>
      <w:r>
        <w:rPr>
          <w:rFonts w:hint="eastAsia"/>
        </w:rPr>
        <w:br/>
      </w:r>
      <w:r>
        <w:rPr>
          <w:rFonts w:hint="eastAsia"/>
        </w:rPr>
        <w:t>　　第三节 SUV行业技术发展方向、趋势预测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提升SUV行业技术能力策略建议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2025-2026年全球SUV行业市场运行形势分析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2025-2026年全球SUV行业发展情况</w:t>
      </w:r>
      <w:r>
        <w:rPr>
          <w:rFonts w:hint="eastAsia"/>
        </w:rPr>
        <w:br/>
      </w:r>
      <w:r>
        <w:rPr>
          <w:rFonts w:hint="eastAsia"/>
        </w:rPr>
        <w:t>　　第二节 全球SUV行业发展走势</w:t>
      </w:r>
      <w:r>
        <w:rPr>
          <w:rFonts w:hint="eastAsia"/>
        </w:rPr>
        <w:br/>
      </w:r>
      <w:r>
        <w:rPr>
          <w:rFonts w:hint="eastAsia"/>
        </w:rPr>
        <w:t>　　　　一、全球SUV行业市场分布情况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二、全球SUV行业发展趋势分析</w:t>
      </w:r>
      <w:r>
        <w:rPr>
          <w:rFonts w:hint="eastAsia"/>
        </w:rPr>
        <w:br/>
      </w:r>
      <w:r>
        <w:rPr>
          <w:rFonts w:hint="eastAsia"/>
        </w:rPr>
        <w:t>　　第三节 全球SUV行业重点国家和区域分析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中国SUV行业市场供需状况分析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中国SUV市场规模情况</w:t>
      </w:r>
      <w:r>
        <w:rPr>
          <w:rFonts w:hint="eastAsia"/>
        </w:rPr>
        <w:br/>
      </w:r>
      <w:r>
        <w:rPr>
          <w:rFonts w:hint="eastAsia"/>
        </w:rPr>
        <w:t>　　第二节 中国SUV行业盈利情况分析</w:t>
      </w:r>
      <w:r>
        <w:rPr>
          <w:rFonts w:hint="eastAsia"/>
        </w:rPr>
        <w:br/>
      </w:r>
      <w:r>
        <w:rPr>
          <w:rFonts w:hint="eastAsia"/>
        </w:rPr>
        <w:t>　　第三节 中国SUV市场需求状况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一、2020-2025年SUV市场需求情况</w:t>
      </w:r>
      <w:r>
        <w:rPr>
          <w:rFonts w:hint="eastAsia"/>
        </w:rPr>
        <w:br/>
      </w:r>
      <w:r>
        <w:rPr>
          <w:rFonts w:hint="eastAsia"/>
        </w:rPr>
        <w:t>　　　　二、2026年SUV行业市场需求特点分析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三、2026-2032年SUV市场需求预测</w:t>
      </w:r>
      <w:r>
        <w:rPr>
          <w:rFonts w:hint="eastAsia"/>
        </w:rPr>
        <w:br/>
      </w:r>
      <w:r>
        <w:rPr>
          <w:rFonts w:hint="eastAsia"/>
        </w:rPr>
        <w:t>　　第四节 中国SUV行业产量情况分析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一、2020-2025年中国SUV行业产量统计分析</w:t>
      </w:r>
      <w:r>
        <w:rPr>
          <w:rFonts w:hint="eastAsia"/>
        </w:rPr>
        <w:br/>
      </w:r>
      <w:r>
        <w:rPr>
          <w:rFonts w:hint="eastAsia"/>
        </w:rPr>
        <w:t>　　　　二、SUV行业区域产量分析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三、2026-2032年中国SUV行业产量预测分析</w:t>
      </w:r>
      <w:r>
        <w:rPr>
          <w:rFonts w:hint="eastAsia"/>
        </w:rPr>
        <w:br/>
      </w:r>
      <w:r>
        <w:rPr>
          <w:rFonts w:hint="eastAsia"/>
        </w:rPr>
        <w:t>　　第五节 SUV行业市场供需平衡状况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SUV细分市场深度分析</w:t>
      </w:r>
      <w:r>
        <w:rPr>
          <w:rFonts w:hint="eastAsia"/>
        </w:rPr>
        <w:br/>
      </w:r>
      <w:r>
        <w:rPr>
          <w:rFonts w:hint="eastAsia"/>
        </w:rPr>
        <w:t>　　第一节 SUV细分市场（一）发展研究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SUV细分市场（二）发展研究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中国SUV行业市场行情分析预测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SUV价格影响因素分析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2020-2025年中国SUV市场价格趋向分析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2026-2032年中国SUV市场价格趋向预测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2020-2025年中国SUV行业总体发展状况</w:t>
      </w:r>
      <w:r>
        <w:rPr>
          <w:rFonts w:hint="eastAsia"/>
        </w:rPr>
        <w:br/>
      </w:r>
      <w:r>
        <w:rPr>
          <w:rFonts w:hint="eastAsia"/>
        </w:rPr>
        <w:t>　　第一节 中国SUV行业规模情况分析</w:t>
      </w:r>
      <w:r>
        <w:rPr>
          <w:rFonts w:hint="eastAsia"/>
        </w:rPr>
        <w:br/>
      </w:r>
      <w:r>
        <w:rPr>
          <w:rFonts w:hint="eastAsia"/>
        </w:rPr>
        <w:t>　　　　一、SUV行业单位规模情况分析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二、SUV行业人员规模状况分析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三、SUV行业资产规模状况分析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四、SUV行业市场规模状况分析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五、SUV行业敏感性分析</w:t>
      </w:r>
      <w:r>
        <w:rPr>
          <w:rFonts w:hint="eastAsia"/>
        </w:rPr>
        <w:br/>
      </w:r>
      <w:r>
        <w:rPr>
          <w:rFonts w:hint="eastAsia"/>
        </w:rPr>
        <w:t>　　第二节 中国SUV行业财务能力分析</w:t>
      </w:r>
      <w:r>
        <w:rPr>
          <w:rFonts w:hint="eastAsia"/>
        </w:rPr>
        <w:br/>
      </w:r>
      <w:r>
        <w:rPr>
          <w:rFonts w:hint="eastAsia"/>
        </w:rPr>
        <w:t>　　　　一、SUV行业盈利能力分析</w:t>
      </w:r>
      <w:r>
        <w:rPr>
          <w:rFonts w:hint="eastAsia"/>
        </w:rPr>
        <w:br/>
      </w:r>
      <w:r>
        <w:rPr>
          <w:rFonts w:hint="eastAsia"/>
        </w:rPr>
        <w:t>　　　　二、SUV行业偿债能力分析</w:t>
      </w:r>
      <w:r>
        <w:rPr>
          <w:rFonts w:hint="eastAsia"/>
        </w:rPr>
        <w:br/>
      </w:r>
      <w:r>
        <w:rPr>
          <w:rFonts w:hint="eastAsia"/>
        </w:rPr>
        <w:t>　　　　三、SUV行业营运能力分析</w:t>
      </w:r>
      <w:r>
        <w:rPr>
          <w:rFonts w:hint="eastAsia"/>
        </w:rPr>
        <w:br/>
      </w:r>
      <w:r>
        <w:rPr>
          <w:rFonts w:hint="eastAsia"/>
        </w:rPr>
        <w:t>　　　　四、SUV行业发展能力分析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2020-2025年中国SUV行业区域市场分析</w:t>
      </w:r>
      <w:r>
        <w:rPr>
          <w:rFonts w:hint="eastAsia"/>
        </w:rPr>
        <w:br/>
      </w:r>
      <w:r>
        <w:rPr>
          <w:rFonts w:hint="eastAsia"/>
        </w:rPr>
        <w:t>　　第一节 中国SUV行业区域市场结构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重点地区SUV行业调研分析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一、重点地区（一）SUV市场分析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二、重点地区（二）SUV市场分析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三、重点地区（三）SUV市场分析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四、重点地区（四）SUV市场分析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五、重点地区（五）SUV市场分析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SUV行业重点企业竞争力分析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二、企业SUV业务分析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二、企业SUV业务分析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二、企业SUV业务分析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二、企业SUV业务分析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二、企业SUV业务分析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二、企业SUV业务分析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SUV企业发展策略分析</w:t>
      </w:r>
      <w:r>
        <w:rPr>
          <w:rFonts w:hint="eastAsia"/>
        </w:rPr>
        <w:br/>
      </w:r>
      <w:r>
        <w:rPr>
          <w:rFonts w:hint="eastAsia"/>
        </w:rPr>
        <w:t>　　第一节 SUV市场策略分析</w:t>
      </w:r>
      <w:r>
        <w:rPr>
          <w:rFonts w:hint="eastAsia"/>
        </w:rPr>
        <w:br/>
      </w:r>
      <w:r>
        <w:rPr>
          <w:rFonts w:hint="eastAsia"/>
        </w:rPr>
        <w:t>　　　　一、SUV价格策略分析</w:t>
      </w:r>
      <w:r>
        <w:rPr>
          <w:rFonts w:hint="eastAsia"/>
        </w:rPr>
        <w:br/>
      </w:r>
      <w:r>
        <w:rPr>
          <w:rFonts w:hint="eastAsia"/>
        </w:rPr>
        <w:t>　　　　二、SUV渠道策略分析</w:t>
      </w:r>
      <w:r>
        <w:rPr>
          <w:rFonts w:hint="eastAsia"/>
        </w:rPr>
        <w:br/>
      </w:r>
      <w:r>
        <w:rPr>
          <w:rFonts w:hint="eastAsia"/>
        </w:rPr>
        <w:t>　　第二节 SUV销售策略分析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提高SUV企业竞争力的策略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一、提高中国SUV企业核心竞争力的对策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二、济研：SUV企业提升竞争力的主要方向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三、影响SUV企业核心竞争力的因素及提升途径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四、提高SUV企业竞争力的策略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对我国SUV品牌的战略思考</w:t>
      </w:r>
      <w:r>
        <w:rPr>
          <w:rFonts w:hint="eastAsia"/>
        </w:rPr>
        <w:br/>
      </w:r>
      <w:r>
        <w:rPr>
          <w:rFonts w:hint="eastAsia"/>
        </w:rPr>
        <w:t>　　　　一、SUV实施品牌战略的意义</w:t>
      </w:r>
      <w:r>
        <w:rPr>
          <w:rFonts w:hint="eastAsia"/>
        </w:rPr>
        <w:br/>
      </w:r>
      <w:r>
        <w:rPr>
          <w:rFonts w:hint="eastAsia"/>
        </w:rPr>
        <w:t>　　　　二、SUV企业品牌的现状分析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三、我国SUV企业的品牌战略</w:t>
      </w:r>
      <w:r>
        <w:rPr>
          <w:rFonts w:hint="eastAsia"/>
        </w:rPr>
        <w:br/>
      </w:r>
      <w:r>
        <w:rPr>
          <w:rFonts w:hint="eastAsia"/>
        </w:rPr>
        <w:t>　　　　四、SUV品牌战略管理的策略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中国SUV产业市场竞争策略建议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中国SUV市场竞争策略建议</w:t>
      </w:r>
      <w:r>
        <w:rPr>
          <w:rFonts w:hint="eastAsia"/>
        </w:rPr>
        <w:br/>
      </w:r>
      <w:r>
        <w:rPr>
          <w:rFonts w:hint="eastAsia"/>
        </w:rPr>
        <w:t>　　　　一、SUV市场定位策略建议</w:t>
      </w:r>
      <w:r>
        <w:rPr>
          <w:rFonts w:hint="eastAsia"/>
        </w:rPr>
        <w:br/>
      </w:r>
      <w:r>
        <w:rPr>
          <w:rFonts w:hint="eastAsia"/>
        </w:rPr>
        <w:t>　　　　二、SUV产品开发策略建议</w:t>
      </w:r>
      <w:r>
        <w:rPr>
          <w:rFonts w:hint="eastAsia"/>
        </w:rPr>
        <w:br/>
      </w:r>
      <w:r>
        <w:rPr>
          <w:rFonts w:hint="eastAsia"/>
        </w:rPr>
        <w:t>　　　　三、SUV渠道竞争策略建议</w:t>
      </w:r>
      <w:r>
        <w:rPr>
          <w:rFonts w:hint="eastAsia"/>
        </w:rPr>
        <w:br/>
      </w:r>
      <w:r>
        <w:rPr>
          <w:rFonts w:hint="eastAsia"/>
        </w:rPr>
        <w:t>　　　　四、SUV品牌竞争策略建议</w:t>
      </w:r>
      <w:r>
        <w:rPr>
          <w:rFonts w:hint="eastAsia"/>
        </w:rPr>
        <w:br/>
      </w:r>
      <w:r>
        <w:rPr>
          <w:rFonts w:hint="eastAsia"/>
        </w:rPr>
        <w:t>　　　　五、SUV价格竞争策略建议</w:t>
      </w:r>
      <w:r>
        <w:rPr>
          <w:rFonts w:hint="eastAsia"/>
        </w:rPr>
        <w:br/>
      </w:r>
      <w:r>
        <w:rPr>
          <w:rFonts w:hint="eastAsia"/>
        </w:rPr>
        <w:t>　　　　六、SUV客户服务策略建议</w:t>
      </w:r>
      <w:r>
        <w:rPr>
          <w:rFonts w:hint="eastAsia"/>
        </w:rPr>
        <w:br/>
      </w:r>
      <w:r>
        <w:rPr>
          <w:rFonts w:hint="eastAsia"/>
        </w:rPr>
        <w:t>　　第二节 中国SUV产业竞争战略建议</w:t>
      </w:r>
      <w:r>
        <w:rPr>
          <w:rFonts w:hint="eastAsia"/>
        </w:rPr>
        <w:br/>
      </w:r>
      <w:r>
        <w:rPr>
          <w:rFonts w:hint="eastAsia"/>
        </w:rPr>
        <w:t>　　　　一、SUV竞争战略选择建议</w:t>
      </w:r>
      <w:r>
        <w:rPr>
          <w:rFonts w:hint="eastAsia"/>
        </w:rPr>
        <w:br/>
      </w:r>
      <w:r>
        <w:rPr>
          <w:rFonts w:hint="eastAsia"/>
        </w:rPr>
        <w:t>　　　　二、SUV产业升级策略建议</w:t>
      </w:r>
      <w:r>
        <w:rPr>
          <w:rFonts w:hint="eastAsia"/>
        </w:rPr>
        <w:br/>
      </w:r>
      <w:r>
        <w:rPr>
          <w:rFonts w:hint="eastAsia"/>
        </w:rPr>
        <w:t>　　　　三、SUV产业转移策略建议</w:t>
      </w:r>
      <w:r>
        <w:rPr>
          <w:rFonts w:hint="eastAsia"/>
        </w:rPr>
        <w:br/>
      </w:r>
      <w:r>
        <w:rPr>
          <w:rFonts w:hint="eastAsia"/>
        </w:rPr>
        <w:t>　　　　四、SUV价值链定位建议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中国SUV行业发展趋势及投资风险分析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2026-2032年SUV行业发展趋势预测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一、中国SUV行业发展方向分析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二、2026年中国SUV行业市场规模预测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三、中国SUV行业供给情况预测分析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四、中国SUV行业需求情况预测分析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当前SUV行业存在的问题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2026-2032年中国SUV行业投资风险分析</w:t>
      </w:r>
      <w:r>
        <w:rPr>
          <w:rFonts w:hint="eastAsia"/>
        </w:rPr>
        <w:br/>
      </w:r>
      <w:r>
        <w:rPr>
          <w:rFonts w:hint="eastAsia"/>
        </w:rPr>
        <w:t>　　　　一、SUV市场竞争风险</w:t>
      </w:r>
      <w:r>
        <w:rPr>
          <w:rFonts w:hint="eastAsia"/>
        </w:rPr>
        <w:br/>
      </w:r>
      <w:r>
        <w:rPr>
          <w:rFonts w:hint="eastAsia"/>
        </w:rPr>
        <w:t>　　　　二、SUV行业原材料压力风险分析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三、SUV技术风险分析</w:t>
      </w:r>
      <w:r>
        <w:rPr>
          <w:rFonts w:hint="eastAsia"/>
        </w:rPr>
        <w:br/>
      </w:r>
      <w:r>
        <w:rPr>
          <w:rFonts w:hint="eastAsia"/>
        </w:rPr>
        <w:t>　　　　四、SUV行业政策和体制风险</w:t>
      </w:r>
      <w:r>
        <w:rPr>
          <w:rFonts w:hint="eastAsia"/>
        </w:rPr>
        <w:br/>
      </w:r>
      <w:r>
        <w:rPr>
          <w:rFonts w:hint="eastAsia"/>
        </w:rPr>
        <w:t>　　　　五、SUV行业外资进入现状及对未来市场的威胁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SUV市场前景预测与投资策略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SUV行业市场前景分析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一、2026-2032年SUV市场规模预测</w:t>
      </w:r>
      <w:r>
        <w:rPr>
          <w:rFonts w:hint="eastAsia"/>
        </w:rPr>
        <w:br/>
      </w:r>
      <w:r>
        <w:rPr>
          <w:rFonts w:hint="eastAsia"/>
        </w:rPr>
        <w:t>　　　　二、SUV行业增长驱动因素</w:t>
      </w:r>
      <w:r>
        <w:rPr>
          <w:rFonts w:hint="eastAsia"/>
        </w:rPr>
        <w:br/>
      </w:r>
      <w:r>
        <w:rPr>
          <w:rFonts w:hint="eastAsia"/>
        </w:rPr>
        <w:t>　　　　三、SUV市场供需趋势展望</w:t>
      </w:r>
      <w:r>
        <w:rPr>
          <w:rFonts w:hint="eastAsia"/>
        </w:rPr>
        <w:br/>
      </w:r>
      <w:r>
        <w:rPr>
          <w:rFonts w:hint="eastAsia"/>
        </w:rPr>
        <w:t>　　第二节 SUV行业投资价值分析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一、2026-2032年SUV投资规模预测</w:t>
      </w:r>
      <w:r>
        <w:rPr>
          <w:rFonts w:hint="eastAsia"/>
        </w:rPr>
        <w:br/>
      </w:r>
      <w:r>
        <w:rPr>
          <w:rFonts w:hint="eastAsia"/>
        </w:rPr>
        <w:t>　　　　二、SUV行业盈利能力评估</w:t>
      </w:r>
      <w:r>
        <w:rPr>
          <w:rFonts w:hint="eastAsia"/>
        </w:rPr>
        <w:br/>
      </w:r>
      <w:r>
        <w:rPr>
          <w:rFonts w:hint="eastAsia"/>
        </w:rPr>
        <w:t>　　　　三、SUV行业投资回报分析</w:t>
      </w:r>
      <w:r>
        <w:rPr>
          <w:rFonts w:hint="eastAsia"/>
        </w:rPr>
        <w:br/>
      </w:r>
      <w:r>
        <w:rPr>
          <w:rFonts w:hint="eastAsia"/>
        </w:rPr>
        <w:t>　　第三节 SUV行业经营模式分析</w:t>
      </w:r>
      <w:r>
        <w:rPr>
          <w:rFonts w:hint="eastAsia"/>
        </w:rPr>
        <w:br/>
      </w:r>
      <w:r>
        <w:rPr>
          <w:rFonts w:hint="eastAsia"/>
        </w:rPr>
        <w:t>　　　　一、SUV生产与营销模式</w:t>
      </w:r>
      <w:r>
        <w:rPr>
          <w:rFonts w:hint="eastAsia"/>
        </w:rPr>
        <w:br/>
      </w:r>
      <w:r>
        <w:rPr>
          <w:rFonts w:hint="eastAsia"/>
        </w:rPr>
        <w:t>　　　　二、SUV行业内外销优势对比</w:t>
      </w:r>
      <w:r>
        <w:rPr>
          <w:rFonts w:hint="eastAsia"/>
        </w:rPr>
        <w:br/>
      </w:r>
      <w:r>
        <w:rPr>
          <w:rFonts w:hint="eastAsia"/>
        </w:rPr>
        <w:t>　　　　三、SUV企业运营策略建议</w:t>
      </w:r>
      <w:r>
        <w:rPr>
          <w:rFonts w:hint="eastAsia"/>
        </w:rPr>
        <w:br/>
      </w:r>
      <w:r>
        <w:rPr>
          <w:rFonts w:hint="eastAsia"/>
        </w:rPr>
        <w:t>　　第四节 中~智~林　SUV项目投资建议</w:t>
      </w:r>
      <w:r>
        <w:rPr>
          <w:rFonts w:hint="eastAsia"/>
        </w:rPr>
        <w:br/>
      </w:r>
      <w:r>
        <w:rPr>
          <w:rFonts w:hint="eastAsia"/>
        </w:rPr>
        <w:t>　　　　一、SUV技术应用要点</w:t>
      </w:r>
      <w:r>
        <w:rPr>
          <w:rFonts w:hint="eastAsia"/>
        </w:rPr>
        <w:br/>
      </w:r>
      <w:r>
        <w:rPr>
          <w:rFonts w:hint="eastAsia"/>
        </w:rPr>
        <w:t>　　　　二、SUV项目投资风险控制</w:t>
      </w:r>
      <w:r>
        <w:rPr>
          <w:rFonts w:hint="eastAsia"/>
        </w:rPr>
        <w:br/>
      </w:r>
      <w:r>
        <w:rPr>
          <w:rFonts w:hint="eastAsia"/>
        </w:rPr>
        <w:t>　　　　三、SUV生产开发关键点</w:t>
      </w:r>
      <w:r>
        <w:rPr>
          <w:rFonts w:hint="eastAsia"/>
        </w:rPr>
        <w:br/>
      </w:r>
      <w:r>
        <w:rPr>
          <w:rFonts w:hint="eastAsia"/>
        </w:rPr>
        <w:t>　　　　四、SUV市场拓展策略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SUV图片</w:t>
      </w:r>
      <w:r>
        <w:rPr>
          <w:rFonts w:hint="eastAsia"/>
        </w:rPr>
        <w:br/>
      </w:r>
      <w:r>
        <w:rPr>
          <w:rFonts w:hint="eastAsia"/>
        </w:rPr>
        <w:t>　　图表 SUV种类 分类</w:t>
      </w:r>
      <w:r>
        <w:rPr>
          <w:rFonts w:hint="eastAsia"/>
        </w:rPr>
        <w:br/>
      </w:r>
      <w:r>
        <w:rPr>
          <w:rFonts w:hint="eastAsia"/>
        </w:rPr>
        <w:t>　　图表 SUV用途 应用</w:t>
      </w:r>
      <w:r>
        <w:rPr>
          <w:rFonts w:hint="eastAsia"/>
        </w:rPr>
        <w:br/>
      </w:r>
      <w:r>
        <w:rPr>
          <w:rFonts w:hint="eastAsia"/>
        </w:rPr>
        <w:t>　　图表 SUV主要特点</w:t>
      </w:r>
      <w:r>
        <w:rPr>
          <w:rFonts w:hint="eastAsia"/>
        </w:rPr>
        <w:br/>
      </w:r>
      <w:r>
        <w:rPr>
          <w:rFonts w:hint="eastAsia"/>
        </w:rPr>
        <w:t>　　图表 SUV产业链分析</w:t>
      </w:r>
      <w:r>
        <w:rPr>
          <w:rFonts w:hint="eastAsia"/>
        </w:rPr>
        <w:br/>
      </w:r>
      <w:r>
        <w:rPr>
          <w:rFonts w:hint="eastAsia"/>
        </w:rPr>
        <w:t>　　图表 SUV政策分析</w:t>
      </w:r>
      <w:r>
        <w:rPr>
          <w:rFonts w:hint="eastAsia"/>
        </w:rPr>
        <w:br/>
      </w:r>
      <w:r>
        <w:rPr>
          <w:rFonts w:hint="eastAsia"/>
        </w:rPr>
        <w:t>　　图表 SUV技术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2020-2025年中国SUV行业市场规模及增长情况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2020-2025年SUV行业市场容量分析</w:t>
      </w:r>
      <w:r>
        <w:rPr>
          <w:rFonts w:hint="eastAsia"/>
        </w:rPr>
        <w:br/>
      </w:r>
      <w:r>
        <w:rPr>
          <w:rFonts w:hint="eastAsia"/>
        </w:rPr>
        <w:t>　　图表 SUV生产现状</w:t>
      </w:r>
      <w:r>
        <w:rPr>
          <w:rFonts w:hint="eastAsia"/>
        </w:rPr>
        <w:br/>
      </w:r>
      <w:r>
        <w:rPr>
          <w:rFonts w:hint="eastAsia"/>
        </w:rPr>
        <w:t>　　图表 2020-2025年中国SUV行业产能统计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2020-2025年中国SUV行业产量及增长趋势</w:t>
      </w:r>
      <w:r>
        <w:rPr>
          <w:rFonts w:hint="eastAsia"/>
        </w:rPr>
        <w:br/>
      </w:r>
      <w:r>
        <w:rPr>
          <w:rFonts w:hint="eastAsia"/>
        </w:rPr>
        <w:t>　　图表 SUV行业动态</w:t>
      </w:r>
      <w:r>
        <w:rPr>
          <w:rFonts w:hint="eastAsia"/>
        </w:rPr>
        <w:br/>
      </w:r>
      <w:r>
        <w:rPr>
          <w:rFonts w:hint="eastAsia"/>
        </w:rPr>
        <w:t>　　图表 2020-2025年中国SUV市场需求量及增速统计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2020-2025年中国SUV行业销售收入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2026年中国SUV行业需求领域分布格局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2020-2025年中国SUV行业利润总额统计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2020-2025年中国SUV进口情况分析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2020-2025年中国SUV出口情况分析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2020-2025年中国SUV行业企业数量情况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2020-2025年中国SUV行业企业平均规模情况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2020-2025年中国SUV价格走势</w:t>
      </w:r>
      <w:r>
        <w:rPr>
          <w:rFonts w:hint="eastAsia"/>
        </w:rPr>
        <w:br/>
      </w:r>
      <w:r>
        <w:rPr>
          <w:rFonts w:hint="eastAsia"/>
        </w:rPr>
        <w:t>　　图表 2026年SUV成本和利润分析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**地区SUV市场规模及增长情况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**地区SUV行业市场需求情况</w:t>
      </w:r>
      <w:r>
        <w:rPr>
          <w:rFonts w:hint="eastAsia"/>
        </w:rPr>
        <w:br/>
      </w:r>
      <w:r>
        <w:rPr>
          <w:rFonts w:hint="eastAsia"/>
        </w:rPr>
        <w:t>　　图表 **地区SUV市场规模及增长情况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**地区SUV行业市场需求情况</w:t>
      </w:r>
      <w:r>
        <w:rPr>
          <w:rFonts w:hint="eastAsia"/>
        </w:rPr>
        <w:br/>
      </w:r>
      <w:r>
        <w:rPr>
          <w:rFonts w:hint="eastAsia"/>
        </w:rPr>
        <w:t>　　图表 **地区SUV市场规模及增长情况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**地区SUV行业市场需求情况</w:t>
      </w:r>
      <w:r>
        <w:rPr>
          <w:rFonts w:hint="eastAsia"/>
        </w:rPr>
        <w:br/>
      </w:r>
      <w:r>
        <w:rPr>
          <w:rFonts w:hint="eastAsia"/>
        </w:rPr>
        <w:t>　　图表 **地区SUV市场规模及增长情况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**地区SUV行业市场需求情况</w:t>
      </w:r>
      <w:r>
        <w:rPr>
          <w:rFonts w:hint="eastAsia"/>
        </w:rPr>
        <w:br/>
      </w:r>
      <w:r>
        <w:rPr>
          <w:rFonts w:hint="eastAsia"/>
        </w:rPr>
        <w:t>　　图表 SUV品牌</w:t>
      </w:r>
      <w:r>
        <w:rPr>
          <w:rFonts w:hint="eastAsia"/>
        </w:rPr>
        <w:br/>
      </w:r>
      <w:r>
        <w:rPr>
          <w:rFonts w:hint="eastAsia"/>
        </w:rPr>
        <w:t>　　图表 SUV企业（一）概况</w:t>
      </w:r>
      <w:r>
        <w:rPr>
          <w:rFonts w:hint="eastAsia"/>
        </w:rPr>
        <w:br/>
      </w:r>
      <w:r>
        <w:rPr>
          <w:rFonts w:hint="eastAsia"/>
        </w:rPr>
        <w:t>　　图表 企业SUV型号 规格</w:t>
      </w:r>
      <w:r>
        <w:rPr>
          <w:rFonts w:hint="eastAsia"/>
        </w:rPr>
        <w:br/>
      </w:r>
      <w:r>
        <w:rPr>
          <w:rFonts w:hint="eastAsia"/>
        </w:rPr>
        <w:t>　　图表 SUV企业（一）经营分析</w:t>
      </w:r>
      <w:r>
        <w:rPr>
          <w:rFonts w:hint="eastAsia"/>
        </w:rPr>
        <w:br/>
      </w:r>
      <w:r>
        <w:rPr>
          <w:rFonts w:hint="eastAsia"/>
        </w:rPr>
        <w:t>　　图表 SUV企业（一）盈利能力情况</w:t>
      </w:r>
      <w:r>
        <w:rPr>
          <w:rFonts w:hint="eastAsia"/>
        </w:rPr>
        <w:br/>
      </w:r>
      <w:r>
        <w:rPr>
          <w:rFonts w:hint="eastAsia"/>
        </w:rPr>
        <w:t>　　图表 SUV企业（一）偿债能力情况</w:t>
      </w:r>
      <w:r>
        <w:rPr>
          <w:rFonts w:hint="eastAsia"/>
        </w:rPr>
        <w:br/>
      </w:r>
      <w:r>
        <w:rPr>
          <w:rFonts w:hint="eastAsia"/>
        </w:rPr>
        <w:t>　　图表 SUV企业（一）运营能力情况</w:t>
      </w:r>
      <w:r>
        <w:rPr>
          <w:rFonts w:hint="eastAsia"/>
        </w:rPr>
        <w:br/>
      </w:r>
      <w:r>
        <w:rPr>
          <w:rFonts w:hint="eastAsia"/>
        </w:rPr>
        <w:t>　　图表 SUV企业（一）成长能力情况</w:t>
      </w:r>
      <w:r>
        <w:rPr>
          <w:rFonts w:hint="eastAsia"/>
        </w:rPr>
        <w:br/>
      </w:r>
      <w:r>
        <w:rPr>
          <w:rFonts w:hint="eastAsia"/>
        </w:rPr>
        <w:t>　　图表 SUV上游现状</w:t>
      </w:r>
      <w:r>
        <w:rPr>
          <w:rFonts w:hint="eastAsia"/>
        </w:rPr>
        <w:br/>
      </w:r>
      <w:r>
        <w:rPr>
          <w:rFonts w:hint="eastAsia"/>
        </w:rPr>
        <w:t>　　图表 SUV下游调研</w:t>
      </w:r>
      <w:r>
        <w:rPr>
          <w:rFonts w:hint="eastAsia"/>
        </w:rPr>
        <w:br/>
      </w:r>
      <w:r>
        <w:rPr>
          <w:rFonts w:hint="eastAsia"/>
        </w:rPr>
        <w:t>　　图表 SUV企业（二）概况</w:t>
      </w:r>
      <w:r>
        <w:rPr>
          <w:rFonts w:hint="eastAsia"/>
        </w:rPr>
        <w:br/>
      </w:r>
      <w:r>
        <w:rPr>
          <w:rFonts w:hint="eastAsia"/>
        </w:rPr>
        <w:t>　　图表 企业SUV型号 规格</w:t>
      </w:r>
      <w:r>
        <w:rPr>
          <w:rFonts w:hint="eastAsia"/>
        </w:rPr>
        <w:br/>
      </w:r>
      <w:r>
        <w:rPr>
          <w:rFonts w:hint="eastAsia"/>
        </w:rPr>
        <w:t>　　图表 SUV企业（二）经营分析</w:t>
      </w:r>
      <w:r>
        <w:rPr>
          <w:rFonts w:hint="eastAsia"/>
        </w:rPr>
        <w:br/>
      </w:r>
      <w:r>
        <w:rPr>
          <w:rFonts w:hint="eastAsia"/>
        </w:rPr>
        <w:t>　　图表 SUV企业（二）盈利能力情况</w:t>
      </w:r>
      <w:r>
        <w:rPr>
          <w:rFonts w:hint="eastAsia"/>
        </w:rPr>
        <w:br/>
      </w:r>
      <w:r>
        <w:rPr>
          <w:rFonts w:hint="eastAsia"/>
        </w:rPr>
        <w:t>　　图表 SUV企业（二）偿债能力情况</w:t>
      </w:r>
      <w:r>
        <w:rPr>
          <w:rFonts w:hint="eastAsia"/>
        </w:rPr>
        <w:br/>
      </w:r>
      <w:r>
        <w:rPr>
          <w:rFonts w:hint="eastAsia"/>
        </w:rPr>
        <w:t>　　图表 SUV企业（二）运营能力情况</w:t>
      </w:r>
      <w:r>
        <w:rPr>
          <w:rFonts w:hint="eastAsia"/>
        </w:rPr>
        <w:br/>
      </w:r>
      <w:r>
        <w:rPr>
          <w:rFonts w:hint="eastAsia"/>
        </w:rPr>
        <w:t>　　图表 SUV企业（二）成长能力情况</w:t>
      </w:r>
      <w:r>
        <w:rPr>
          <w:rFonts w:hint="eastAsia"/>
        </w:rPr>
        <w:br/>
      </w:r>
      <w:r>
        <w:rPr>
          <w:rFonts w:hint="eastAsia"/>
        </w:rPr>
        <w:t>　　图表 SUV企业（三）概况</w:t>
      </w:r>
      <w:r>
        <w:rPr>
          <w:rFonts w:hint="eastAsia"/>
        </w:rPr>
        <w:br/>
      </w:r>
      <w:r>
        <w:rPr>
          <w:rFonts w:hint="eastAsia"/>
        </w:rPr>
        <w:t>　　图表 企业SUV型号 规格</w:t>
      </w:r>
      <w:r>
        <w:rPr>
          <w:rFonts w:hint="eastAsia"/>
        </w:rPr>
        <w:br/>
      </w:r>
      <w:r>
        <w:rPr>
          <w:rFonts w:hint="eastAsia"/>
        </w:rPr>
        <w:t>　　图表 SUV企业（三）经营分析</w:t>
      </w:r>
      <w:r>
        <w:rPr>
          <w:rFonts w:hint="eastAsia"/>
        </w:rPr>
        <w:br/>
      </w:r>
      <w:r>
        <w:rPr>
          <w:rFonts w:hint="eastAsia"/>
        </w:rPr>
        <w:t>　　图表 SUV企业（三）盈利能力情况</w:t>
      </w:r>
      <w:r>
        <w:rPr>
          <w:rFonts w:hint="eastAsia"/>
        </w:rPr>
        <w:br/>
      </w:r>
      <w:r>
        <w:rPr>
          <w:rFonts w:hint="eastAsia"/>
        </w:rPr>
        <w:t>　　图表 SUV企业（三）偿债能力情况</w:t>
      </w:r>
      <w:r>
        <w:rPr>
          <w:rFonts w:hint="eastAsia"/>
        </w:rPr>
        <w:br/>
      </w:r>
      <w:r>
        <w:rPr>
          <w:rFonts w:hint="eastAsia"/>
        </w:rPr>
        <w:t>　　图表 SUV企业（三）运营能力情况</w:t>
      </w:r>
      <w:r>
        <w:rPr>
          <w:rFonts w:hint="eastAsia"/>
        </w:rPr>
        <w:br/>
      </w:r>
      <w:r>
        <w:rPr>
          <w:rFonts w:hint="eastAsia"/>
        </w:rPr>
        <w:t>　　图表 SUV企业（三）成长能力情况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SUV优势</w:t>
      </w:r>
      <w:r>
        <w:rPr>
          <w:rFonts w:hint="eastAsia"/>
        </w:rPr>
        <w:br/>
      </w:r>
      <w:r>
        <w:rPr>
          <w:rFonts w:hint="eastAsia"/>
        </w:rPr>
        <w:t>　　图表 SUV劣势</w:t>
      </w:r>
      <w:r>
        <w:rPr>
          <w:rFonts w:hint="eastAsia"/>
        </w:rPr>
        <w:br/>
      </w:r>
      <w:r>
        <w:rPr>
          <w:rFonts w:hint="eastAsia"/>
        </w:rPr>
        <w:t>　　图表 SUV机会</w:t>
      </w:r>
      <w:r>
        <w:rPr>
          <w:rFonts w:hint="eastAsia"/>
        </w:rPr>
        <w:br/>
      </w:r>
      <w:r>
        <w:rPr>
          <w:rFonts w:hint="eastAsia"/>
        </w:rPr>
        <w:t>　　图表 SUV威胁</w:t>
      </w:r>
      <w:r>
        <w:rPr>
          <w:rFonts w:hint="eastAsia"/>
        </w:rPr>
        <w:br/>
      </w:r>
      <w:r>
        <w:rPr>
          <w:rFonts w:hint="eastAsia"/>
        </w:rPr>
        <w:t>　　图表 2026-2032年中国SUV行业产能预测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2026-2032年中国SUV行业产量预测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2026-2032年中国SUV市场销售预测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2026-2032年中国SUV行业市场规模预测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2026-2032年中国SUV市场前景分析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2026-2032年中国SUV行业风险分析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2026-2032年中国SUV行业发展趋势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d4d2de2eac4091" w:history="1">
        <w:r>
          <w:rPr>
            <w:rStyle w:val="Hyperlink"/>
          </w:rPr>
          <w:t>2026-2032年中国SUV市场深度调研及发展前景分析报告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117151A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d4d2de2eac4091" w:history="1">
        <w:r>
          <w:rPr>
            <w:rStyle w:val="Hyperlink"/>
          </w:rPr>
          <w:t>https://www.20087.com/A/51/SUVShiChangFenXiBaoGao.html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热点：SUV车型对比、SUV最建议买的三款车、SUV销量排行榜前十口碑最好、SUV车型大全10万一15万、SUV车型图片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be7df76ca42eb" w:history="1">
      <w:r>
        <w:rPr>
          <w:rStyle w:val="Hyperlink"/>
        </w:rPr>
        <w:t>2026-2032年中国SUV市场深度调研及发展前景分析报告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1/SUVShiChangFenXiBaoGao.html" TargetMode="External" Id="R26d4d2de2eac40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1/SUVShiChangFenXiBaoGao.html" TargetMode="External" Id="Re01be7df76ca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2026-04-11T02:42:00Z</dcterms:created>
  <dcterms:modified xsi:type="dcterms:W3CDTF">2026-04-11T03:42:00Z</dcterms:modified>
  <dc:subject>2026-2032年中国SUV市场深度调研及发展前景分析报告</dc:subject>
  <dc:title>2026-2032年中国SUV市场深度调研及发展前景分析报告</dc:title>
  <cp:keywords>2026-2032年中国SUV市场深度调研及发展前景分析报告</cp:keywords>
  <dc:description>2026-2032年中国SUV市场深度调研及发展前景分析报告</dc:description>
</cp:coreProperties>
</file>