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2c709de26467b" w:history="1">
              <w:r>
                <w:rPr>
                  <w:rStyle w:val="Hyperlink"/>
                </w:rPr>
                <w:t>2025-2031年中国汽车用钢行业调研及未来趋势分析报告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2c709de26467b" w:history="1">
              <w:r>
                <w:rPr>
                  <w:rStyle w:val="Hyperlink"/>
                </w:rPr>
                <w:t>2025-2031年中国汽车用钢行业调研及未来趋势分析报告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2c709de26467b" w:history="1">
                <w:r>
                  <w:rPr>
                    <w:rStyle w:val="Hyperlink"/>
                  </w:rPr>
                  <w:t>https://www.20087.com/A/81/QiCheYongGangShiChangYanJiuBaoGao.html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作为汽车制造业的重要原材料，近年来在全球范围内经历了从传统钢材向高强度钢、超高强度钢、先进高强钢等多元化方向的发展。目前，汽车用钢行业正从单一的钢板向热成型钢、冷成型钢、复合材料等方向发展，通过采用新技术、新材料、新工艺，提高汽车用钢的强度、塑性、焊接性等性能。</w:t>
      </w:r>
      <w:r>
        <w:rPr>
          <w:rFonts w:hint="eastAsia"/>
        </w:rPr>
        <w:br/>
      </w:r>
      <w:r>
        <w:rPr>
          <w:rFonts w:hint="eastAsia"/>
        </w:rPr>
        <w:t>　　未来，汽车用钢行业的发展将更加注重技术创新和可持续发展。技术创新方面，将研发更高效、更环保、更智能的汽车用钢生产技术，如连续退火、电磁搅拌、智能热处理等，推动汽车用钢行业的技术革新和产业升级；可持续发展方面，将推广使用可回收材料、绿色制造、循环利用等，减少汽车用钢生产对环境的影响，推动汽车用钢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2c709de26467b" w:history="1">
        <w:r>
          <w:rPr>
            <w:rStyle w:val="Hyperlink"/>
          </w:rPr>
          <w:t>2025-2031年中国汽车用钢行业调研及未来趋势分析报告</w:t>
        </w:r>
      </w:hyperlink>
      <w:r>
        <w:rPr>
          <w:rFonts w:hint="eastAsia"/>
        </w:rPr>
        <w:t>》全面分析了我国汽车用钢行业的现状、市场需求、市场规模以及价格动态，探讨了汽车用钢产业链的结构与发展。汽车用钢报告对汽车用钢细分市场进行了剖析，同时基于科学数据，对汽车用钢市场前景及发展趋势进行了预测。报告还聚焦汽车用钢重点企业，并对其品牌影响力、市场竞争力以及行业集中度进行了评估。汽车用钢报告为投资者、产业链相关企业及政府决策部门提供了专业、客观的参考，是了解和把握汽车用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汽车用钢行业经济环境分析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汽车用钢行业地位分析</w:t>
      </w:r>
      <w:r>
        <w:rPr>
          <w:rFonts w:hint="eastAsia"/>
        </w:rPr>
        <w:br/>
      </w:r>
      <w:r>
        <w:rPr>
          <w:rFonts w:hint="eastAsia"/>
        </w:rPr>
        <w:t>　　　　一、汽车用钢行业对经济增长的影响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二、汽车用钢行业对人民生活的影响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三、汽车用钢行业关联度情况</w:t>
      </w:r>
      <w:r>
        <w:rPr>
          <w:rFonts w:hint="eastAsia"/>
        </w:rPr>
        <w:br/>
      </w:r>
      <w:r>
        <w:rPr>
          <w:rFonts w:hint="eastAsia"/>
        </w:rPr>
        <w:t>　　第四节 汽车用钢行业"波特五力模型"分析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一、汽车用钢行业内竞争</w:t>
      </w:r>
      <w:r>
        <w:rPr>
          <w:rFonts w:hint="eastAsia"/>
        </w:rPr>
        <w:br/>
      </w:r>
      <w:r>
        <w:rPr>
          <w:rFonts w:hint="eastAsia"/>
        </w:rPr>
        <w:t>　　　　二、汽车用钢行业买方侃价能力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三、汽车用钢行业卖方侃价能力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四、汽车用钢行业进入威胁</w:t>
      </w:r>
      <w:r>
        <w:rPr>
          <w:rFonts w:hint="eastAsia"/>
        </w:rPr>
        <w:br/>
      </w:r>
      <w:r>
        <w:rPr>
          <w:rFonts w:hint="eastAsia"/>
        </w:rPr>
        <w:t>　　　　五、汽车用钢行业替代威胁</w:t>
      </w:r>
      <w:r>
        <w:rPr>
          <w:rFonts w:hint="eastAsia"/>
        </w:rPr>
        <w:br/>
      </w:r>
      <w:r>
        <w:rPr>
          <w:rFonts w:hint="eastAsia"/>
        </w:rPr>
        <w:t>　　第五节 影响汽车用钢行业发展的主要因素分析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汽车用钢产业发展现状分析</w:t>
      </w:r>
      <w:r>
        <w:rPr>
          <w:rFonts w:hint="eastAsia"/>
        </w:rPr>
        <w:br/>
      </w:r>
      <w:r>
        <w:rPr>
          <w:rFonts w:hint="eastAsia"/>
        </w:rPr>
        <w:t>　　第一节 汽车用钢产业链产品构成</w:t>
      </w:r>
      <w:r>
        <w:rPr>
          <w:rFonts w:hint="eastAsia"/>
        </w:rPr>
        <w:br/>
      </w:r>
      <w:r>
        <w:rPr>
          <w:rFonts w:hint="eastAsia"/>
        </w:rPr>
        <w:t>　　第二节 汽车用钢产业特点</w:t>
      </w:r>
      <w:r>
        <w:rPr>
          <w:rFonts w:hint="eastAsia"/>
        </w:rPr>
        <w:br/>
      </w:r>
      <w:r>
        <w:rPr>
          <w:rFonts w:hint="eastAsia"/>
        </w:rPr>
        <w:t>　　　　一、汽车用钢产业所处生命周期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二、汽车用钢产业季节性与周期性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汽车用钢产业竞争分析</w:t>
      </w:r>
      <w:r>
        <w:rPr>
          <w:rFonts w:hint="eastAsia"/>
        </w:rPr>
        <w:br/>
      </w:r>
      <w:r>
        <w:rPr>
          <w:rFonts w:hint="eastAsia"/>
        </w:rPr>
        <w:t>　　　　一、汽车用钢企业集中度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汽车用钢产业技术水平</w:t>
      </w:r>
      <w:r>
        <w:rPr>
          <w:rFonts w:hint="eastAsia"/>
        </w:rPr>
        <w:br/>
      </w:r>
      <w:r>
        <w:rPr>
          <w:rFonts w:hint="eastAsia"/>
        </w:rPr>
        <w:t>　　　　一、汽车用钢技术发展路径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二、当前汽车用钢市场准入壁垒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2019-2024年汽车用钢产业规模</w:t>
      </w:r>
      <w:r>
        <w:rPr>
          <w:rFonts w:hint="eastAsia"/>
        </w:rPr>
        <w:br/>
      </w:r>
      <w:r>
        <w:rPr>
          <w:rFonts w:hint="eastAsia"/>
        </w:rPr>
        <w:t>　　　　一、汽车用钢产品产量</w:t>
      </w:r>
      <w:r>
        <w:rPr>
          <w:rFonts w:hint="eastAsia"/>
        </w:rPr>
        <w:br/>
      </w:r>
      <w:r>
        <w:rPr>
          <w:rFonts w:hint="eastAsia"/>
        </w:rPr>
        <w:t>　　　　二、汽车用钢市场容量</w:t>
      </w:r>
      <w:r>
        <w:rPr>
          <w:rFonts w:hint="eastAsia"/>
        </w:rPr>
        <w:br/>
      </w:r>
      <w:r>
        <w:rPr>
          <w:rFonts w:hint="eastAsia"/>
        </w:rPr>
        <w:t>　　　　三、汽车用钢行业进出口统计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近期汽车用钢产业政策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2025-2031年中国汽车用钢行业需求与消费状况分析及预测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中国汽车用钢消费者消费偏好调查分析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中国汽车用钢消费者对其价格的敏感度分析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2019-2024年中国汽车用钢消费量统计分析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2025-2031年中国汽车用钢产量预测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2025-2031年中国汽车用钢消费量预测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汽车用钢下游产业发展</w:t>
      </w:r>
      <w:r>
        <w:rPr>
          <w:rFonts w:hint="eastAsia"/>
        </w:rPr>
        <w:br/>
      </w:r>
      <w:r>
        <w:rPr>
          <w:rFonts w:hint="eastAsia"/>
        </w:rPr>
        <w:t>　　第一节 汽车用钢下游产业构成</w:t>
      </w:r>
      <w:r>
        <w:rPr>
          <w:rFonts w:hint="eastAsia"/>
        </w:rPr>
        <w:br/>
      </w:r>
      <w:r>
        <w:rPr>
          <w:rFonts w:hint="eastAsia"/>
        </w:rPr>
        <w:t>　　第二节 汽车用钢下游细分市场（一）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汽车用钢下游细分市场（二）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二、2019-2024年汽车用钢产品消费量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汽车用钢下游产业竞争能力比较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2025-2031年中国汽车用钢行业市场规模分析及预测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中国汽车用钢市场结构分析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中国汽车用钢行业区域市场规模分析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一、**地区汽车用钢市场规模分析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二、**地区汽车用钢市场规模分析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三、**地区汽车用钢市场规模分析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四、**地区汽车用钢市场规模分析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五、**地区汽车用钢市场规模分析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2025-2031年中国汽车用钢行业市场规模预测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当前汽车用钢产业链整合形势</w:t>
      </w:r>
      <w:r>
        <w:rPr>
          <w:rFonts w:hint="eastAsia"/>
        </w:rPr>
        <w:br/>
      </w:r>
      <w:r>
        <w:rPr>
          <w:rFonts w:hint="eastAsia"/>
        </w:rPr>
        <w:t>　　第二节 汽车用钢产业链整合策略选择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不同汽车用钢企业在产业链整合中的威胁与机遇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不同汽车用钢企业参与产业链整合的策略选择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不同地区汽车用钢产业链整合策略差异分析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汽车用钢企业存在问题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典型汽车用钢企业资源整合策略分析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汽车用钢企业信息化管理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汽车用钢企业资源整合经典案例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2025-2031年中国汽车用钢行业市场价格分析及预测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2025-2031年中国汽车用钢行业价格趋向预测分析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汽车用钢企业发展调研分析</w:t>
      </w:r>
      <w:r>
        <w:rPr>
          <w:rFonts w:hint="eastAsia"/>
        </w:rPr>
        <w:br/>
      </w:r>
      <w:r>
        <w:rPr>
          <w:rFonts w:hint="eastAsia"/>
        </w:rPr>
        <w:t>　　第一节 汽车用钢企业（一）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汽车用钢企业（六）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汽车用钢行业SWOT模型分析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一、汽车用钢行业优势分析</w:t>
      </w:r>
      <w:r>
        <w:rPr>
          <w:rFonts w:hint="eastAsia"/>
        </w:rPr>
        <w:br/>
      </w:r>
      <w:r>
        <w:rPr>
          <w:rFonts w:hint="eastAsia"/>
        </w:rPr>
        <w:t>　　　　二、汽车用钢行业劣势分析</w:t>
      </w:r>
      <w:r>
        <w:rPr>
          <w:rFonts w:hint="eastAsia"/>
        </w:rPr>
        <w:br/>
      </w:r>
      <w:r>
        <w:rPr>
          <w:rFonts w:hint="eastAsia"/>
        </w:rPr>
        <w:t>　　　　三、汽车用钢行业机会分析</w:t>
      </w:r>
      <w:r>
        <w:rPr>
          <w:rFonts w:hint="eastAsia"/>
        </w:rPr>
        <w:br/>
      </w:r>
      <w:r>
        <w:rPr>
          <w:rFonts w:hint="eastAsia"/>
        </w:rPr>
        <w:t>　　　　四、汽车用钢行业风险分析</w:t>
      </w:r>
      <w:r>
        <w:rPr>
          <w:rFonts w:hint="eastAsia"/>
        </w:rPr>
        <w:br/>
      </w:r>
      <w:r>
        <w:rPr>
          <w:rFonts w:hint="eastAsia"/>
        </w:rPr>
        <w:t>　　第二节 汽车用钢行业投资价值分析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二、汽车用钢行业投资机会分析</w:t>
      </w:r>
      <w:r>
        <w:rPr>
          <w:rFonts w:hint="eastAsia"/>
        </w:rPr>
        <w:br/>
      </w:r>
      <w:r>
        <w:rPr>
          <w:rFonts w:hint="eastAsia"/>
        </w:rPr>
        <w:t>　　第三节 汽车用钢行业投资风险分析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二、汽车用钢行业原材料压力风险分析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三、汽车用钢行业技术风险分析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四、汽车用钢行业政策和体制风险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五、汽车用钢行业外资进入现状及对未来市场的威胁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一、汽车用钢行业重点投资品种分析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二、汽车用钢行业重点投资地区分析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汽车用钢发展前景预测</w:t>
      </w:r>
      <w:r>
        <w:rPr>
          <w:rFonts w:hint="eastAsia"/>
        </w:rPr>
        <w:br/>
      </w:r>
      <w:r>
        <w:rPr>
          <w:rFonts w:hint="eastAsia"/>
        </w:rPr>
        <w:t>　　第一节 汽车用钢行业发展趋势预测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2025-2031年汽车用钢行业市场容量预测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未来影响汽车用钢行业发展的主要因素分析预测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未来汽车用钢企业竞争格局</w:t>
      </w:r>
      <w:r>
        <w:rPr>
          <w:rFonts w:hint="eastAsia"/>
        </w:rPr>
        <w:br/>
      </w:r>
      <w:r>
        <w:rPr>
          <w:rFonts w:hint="eastAsia"/>
        </w:rPr>
        <w:t>　　第五节 汽车用钢行业资源整合趋势</w:t>
      </w:r>
      <w:r>
        <w:rPr>
          <w:rFonts w:hint="eastAsia"/>
        </w:rPr>
        <w:br/>
      </w:r>
      <w:r>
        <w:rPr>
          <w:rFonts w:hint="eastAsia"/>
        </w:rPr>
        <w:t>　　第六节 汽车用钢产业链竞争态势发展预测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二、汽车用钢企业集中度分析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2025-2031年中国汽车用钢行业投资风险预警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2025年汽车用钢行业壁垒</w:t>
      </w:r>
      <w:r>
        <w:rPr>
          <w:rFonts w:hint="eastAsia"/>
        </w:rPr>
        <w:br/>
      </w:r>
      <w:r>
        <w:rPr>
          <w:rFonts w:hint="eastAsia"/>
        </w:rPr>
        <w:t>　　图表 2025年汽车用钢市场前景分析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2025-2031年中国汽车用钢市场需求预测</w:t>
      </w:r>
      <w:r>
        <w:rPr>
          <w:rFonts w:hint="eastAsia"/>
        </w:rPr>
        <w:br/>
      </w:r>
      <w:r>
        <w:rPr>
          <w:rFonts w:hint="eastAsia"/>
        </w:rPr>
        <w:t>　　图表 2025年汽车用钢发展趋势预测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2c709de26467b" w:history="1">
        <w:r>
          <w:rPr>
            <w:rStyle w:val="Hyperlink"/>
          </w:rPr>
          <w:t>2025-2031年中国汽车用钢行业调研及未来趋势分析报告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2c709de26467b" w:history="1">
        <w:r>
          <w:rPr>
            <w:rStyle w:val="Hyperlink"/>
          </w:rPr>
          <w:t>https://www.20087.com/A/81/QiCheYongGangShiChangYanJiuBaoGao.html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5849ff87b4e98" w:history="1">
      <w:r>
        <w:rPr>
          <w:rStyle w:val="Hyperlink"/>
        </w:rPr>
        <w:t>2025-2031年中国汽车用钢行业调研及未来趋势分析报告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QiCheYongGangShiChangYanJiuBaoGao.html" TargetMode="External" Id="Rf912c709de26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QiCheYongGangShiChangYanJiuBaoGao.html" TargetMode="External" Id="R21a5849ff87b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2025-01-27T04:52:00Z</dcterms:created>
  <dcterms:modified xsi:type="dcterms:W3CDTF">2025-01-27T05:52:00Z</dcterms:modified>
  <dc:subject>2025-2031年中国汽车用钢行业调研及未来趋势分析报告</dc:subject>
  <dc:title>2025-2031年中国汽车用钢行业调研及未来趋势分析报告</dc:title>
  <cp:keywords>2025-2031年中国汽车用钢行业调研及未来趋势分析报告</cp:keywords>
  <dc:description>2025-2031年中国汽车用钢行业调研及未来趋势分析报告</dc:description>
</cp:coreProperties>
</file>