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488eee5641bd" w:history="1">
              <w:r>
                <w:rPr>
                  <w:rStyle w:val="Hyperlink"/>
                </w:rPr>
                <w:t>2024-2030年中国摩托行业研究分析与前景趋势报告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488eee5641bd" w:history="1">
              <w:r>
                <w:rPr>
                  <w:rStyle w:val="Hyperlink"/>
                </w:rPr>
                <w:t>2024-2030年中国摩托行业研究分析与前景趋势报告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f488eee5641bd" w:history="1">
                <w:r>
                  <w:rPr>
                    <w:rStyle w:val="Hyperlink"/>
                  </w:rPr>
                  <w:t>https://www.20087.com/0/62/MoTuoDeFaZhanQuShi.html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目前正处于转型升级的关键时期，传统燃油摩托车正逐步向电动摩托车过渡。随着环保意识的提升和政府对新能源交通工具的鼓励政策，电动摩托车市场在全球范围内迅速扩张。技术上，智能化、网联化成为新的竞争焦点，许多新款摩托车配备了GPS导航、智能安全系统和远程控制功能，提升了骑行体验和安全性。同时，摩托车品牌也更加注重细分市场，推出适应不同用户群体的车型，如运动型、探险型和城市通勤型等。</w:t>
      </w:r>
      <w:r>
        <w:rPr>
          <w:rFonts w:hint="eastAsia"/>
        </w:rPr>
        <w:br/>
      </w:r>
      <w:r>
        <w:rPr>
          <w:rFonts w:hint="eastAsia"/>
        </w:rPr>
        <w:t>　　未来摩托车行业的发展将更加注重可持续性和创新技术的融合。电动车技术的持续进步，如电池能量密度的提升和充电基础设施的完善，将进一步推动电动摩托车的普及。智能化方面，随着人工智能、大数据的应用，摩托车将能够实现更高级别的自动驾驶辅助功能，提升行驶效率和安全水平。此外，轻量化材料的应用和高效驱动系统的研发，将提高摩托车的性能和续航能力，满足消费者对速度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f488eee5641bd" w:history="1">
        <w:r>
          <w:rPr>
            <w:rStyle w:val="Hyperlink"/>
          </w:rPr>
          <w:t>2024-2030年中国摩托行业研究分析与前景趋势报告</w:t>
        </w:r>
      </w:hyperlink>
      <w:r>
        <w:rPr>
          <w:rFonts w:hint="eastAsia"/>
        </w:rPr>
        <w:t>》依托国家统计局、发改委及摩托相关行业协会的详实数据，对摩托行业的现状、市场需求、市场规模、产业链结构、价格变动、细分市场进行了全面调研。摩托报告还详细剖析了摩托市场竞争格局，重点关注了品牌影响力、市场集中度及重点企业运营情况，并在预测摩托市场发展前景和发展趋势的同时，识别了摩托行业潜在的风险与机遇。摩托报告以专业、科学、规范的研究方法和客观、权威的分析，为摩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摩托行业界定</w:t>
      </w:r>
      <w:r>
        <w:rPr>
          <w:rFonts w:hint="eastAsia"/>
        </w:rPr>
        <w:br/>
      </w:r>
      <w:r>
        <w:rPr>
          <w:rFonts w:hint="eastAsia"/>
        </w:rPr>
        <w:t>　　第一节 摩托行业定义</w:t>
      </w:r>
      <w:r>
        <w:rPr>
          <w:rFonts w:hint="eastAsia"/>
        </w:rPr>
        <w:br/>
      </w:r>
      <w:r>
        <w:rPr>
          <w:rFonts w:hint="eastAsia"/>
        </w:rPr>
        <w:t>　　第二节 摩托行业特点分析</w:t>
      </w:r>
      <w:r>
        <w:rPr>
          <w:rFonts w:hint="eastAsia"/>
        </w:rPr>
        <w:br/>
      </w:r>
      <w:r>
        <w:rPr>
          <w:rFonts w:hint="eastAsia"/>
        </w:rPr>
        <w:t>　　第三节 摩托行业发展历程</w:t>
      </w:r>
      <w:r>
        <w:rPr>
          <w:rFonts w:hint="eastAsia"/>
        </w:rPr>
        <w:br/>
      </w:r>
      <w:r>
        <w:rPr>
          <w:rFonts w:hint="eastAsia"/>
        </w:rPr>
        <w:t>　　第四节 摩托产业链分析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国外摩托行业发展态势分析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国外摩托行业总体情况</w:t>
      </w:r>
      <w:r>
        <w:rPr>
          <w:rFonts w:hint="eastAsia"/>
        </w:rPr>
        <w:br/>
      </w:r>
      <w:r>
        <w:rPr>
          <w:rFonts w:hint="eastAsia"/>
        </w:rPr>
        <w:t>　　第二节 摩托行业重点国家、地区市场分析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中国摩托行业发展环境分析</w:t>
      </w:r>
      <w:r>
        <w:rPr>
          <w:rFonts w:hint="eastAsia"/>
        </w:rPr>
        <w:br/>
      </w:r>
      <w:r>
        <w:rPr>
          <w:rFonts w:hint="eastAsia"/>
        </w:rPr>
        <w:t>　　第一节 摩托行业经济环境分析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一、摩托行业相关政策</w:t>
      </w:r>
      <w:r>
        <w:rPr>
          <w:rFonts w:hint="eastAsia"/>
        </w:rPr>
        <w:br/>
      </w:r>
      <w:r>
        <w:rPr>
          <w:rFonts w:hint="eastAsia"/>
        </w:rPr>
        <w:t>　　　　二、摩托行业相关标准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当前我国摩托技术发展现状</w:t>
      </w:r>
      <w:r>
        <w:rPr>
          <w:rFonts w:hint="eastAsia"/>
        </w:rPr>
        <w:br/>
      </w:r>
      <w:r>
        <w:rPr>
          <w:rFonts w:hint="eastAsia"/>
        </w:rPr>
        <w:t>　　第二节 中外摩托技术差距及产生差距的主要原因分析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提高我国摩托技术的对策</w:t>
      </w:r>
      <w:r>
        <w:rPr>
          <w:rFonts w:hint="eastAsia"/>
        </w:rPr>
        <w:br/>
      </w:r>
      <w:r>
        <w:rPr>
          <w:rFonts w:hint="eastAsia"/>
        </w:rPr>
        <w:t>　　第四节 我国摩托研发、设计发展趋势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一、2018-2023年摩托行业市场需求情况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三、2024-2030年摩托行业市场需求预测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一、2018-2023年摩托行业市场供给情况</w:t>
      </w:r>
      <w:r>
        <w:rPr>
          <w:rFonts w:hint="eastAsia"/>
        </w:rPr>
        <w:br/>
      </w:r>
      <w:r>
        <w:rPr>
          <w:rFonts w:hint="eastAsia"/>
        </w:rPr>
        <w:t>　　　　二、摩托行业市场供给特点分析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三、2024-2030年摩托行业市场供给预测</w:t>
      </w:r>
      <w:r>
        <w:rPr>
          <w:rFonts w:hint="eastAsia"/>
        </w:rPr>
        <w:br/>
      </w:r>
      <w:r>
        <w:rPr>
          <w:rFonts w:hint="eastAsia"/>
        </w:rPr>
        <w:t>　　第四节 摩托行业市场供需平衡状况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一、2018-2023年摩托行业出口情况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三、2024-2030年摩托行业出口情况预测</w:t>
      </w:r>
      <w:r>
        <w:rPr>
          <w:rFonts w:hint="eastAsia"/>
        </w:rPr>
        <w:br/>
      </w:r>
      <w:r>
        <w:rPr>
          <w:rFonts w:hint="eastAsia"/>
        </w:rPr>
        <w:t>　　第二节 摩托行业进口情况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一、2018-2023年摩托行业进口情况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三、2024-2030年摩托行业进口情况预测</w:t>
      </w:r>
      <w:r>
        <w:rPr>
          <w:rFonts w:hint="eastAsia"/>
        </w:rPr>
        <w:br/>
      </w:r>
      <w:r>
        <w:rPr>
          <w:rFonts w:hint="eastAsia"/>
        </w:rPr>
        <w:t>　　第三节 摩托行业进出口面临的挑战及对策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2024-2030年摩托行业发展环境分析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2024-2030年摩托行业投资特性分析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一、摩托行业进入壁垒</w:t>
      </w:r>
      <w:r>
        <w:rPr>
          <w:rFonts w:hint="eastAsia"/>
        </w:rPr>
        <w:br/>
      </w:r>
      <w:r>
        <w:rPr>
          <w:rFonts w:hint="eastAsia"/>
        </w:rPr>
        <w:t>　　　　二、摩托行业盈利模式</w:t>
      </w:r>
      <w:r>
        <w:rPr>
          <w:rFonts w:hint="eastAsia"/>
        </w:rPr>
        <w:br/>
      </w:r>
      <w:r>
        <w:rPr>
          <w:rFonts w:hint="eastAsia"/>
        </w:rPr>
        <w:t>　　　　三、摩托行业盈利因素</w:t>
      </w:r>
      <w:r>
        <w:rPr>
          <w:rFonts w:hint="eastAsia"/>
        </w:rPr>
        <w:br/>
      </w:r>
      <w:r>
        <w:rPr>
          <w:rFonts w:hint="eastAsia"/>
        </w:rPr>
        <w:t>　　第三节 摩托行业“波特五力模型”分析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2024-2030年摩托行业风险及对策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摩托企业竞争策略分析</w:t>
      </w:r>
      <w:r>
        <w:rPr>
          <w:rFonts w:hint="eastAsia"/>
        </w:rPr>
        <w:br/>
      </w:r>
      <w:r>
        <w:rPr>
          <w:rFonts w:hint="eastAsia"/>
        </w:rPr>
        <w:t>　　第一节 摩托市场竞争策略分析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一、2024-2030年中国摩托市场增长潜力分析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2024-2030年中国摩托企业竞争策略分析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一、2024-2030年我国摩托市场竞争趋势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二、2024-2030年摩托行业竞争格局展望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三、2024-2030年摩托行业竞争策略分析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四、2024-2030年摩托企业竞争策略分析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2024-2030年中国摩托行业发展趋势分析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一、2024-2030年摩托技术发展趋势分析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二、2024-2030年摩托产品发展趋势分析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三、2024-2030年摩托行业竞争格局展望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2024-2030年中国摩托市场趋势分析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一、2024-2030年摩托发展趋势预测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二、2024-2030年摩托市场前景分析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三、2024-2030年摩托产业政策趋向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2024-2030年摩托行业投资价值评估分析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摩托行业发展建议分析</w:t>
      </w:r>
      <w:r>
        <w:rPr>
          <w:rFonts w:hint="eastAsia"/>
        </w:rPr>
        <w:br/>
      </w:r>
      <w:r>
        <w:rPr>
          <w:rFonts w:hint="eastAsia"/>
        </w:rPr>
        <w:t>　　第一节 摩托行业研究结论及建议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摩托行业竞争策略总结及建议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摩托行业历程</w:t>
      </w:r>
      <w:r>
        <w:rPr>
          <w:rFonts w:hint="eastAsia"/>
        </w:rPr>
        <w:br/>
      </w:r>
      <w:r>
        <w:rPr>
          <w:rFonts w:hint="eastAsia"/>
        </w:rPr>
        <w:t>　　图表 摩托行业生命周期</w:t>
      </w:r>
      <w:r>
        <w:rPr>
          <w:rFonts w:hint="eastAsia"/>
        </w:rPr>
        <w:br/>
      </w:r>
      <w:r>
        <w:rPr>
          <w:rFonts w:hint="eastAsia"/>
        </w:rPr>
        <w:t>　　图表 摩托行业产业链分析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2018-2023年摩托行业市场容量分析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2018-2023年中国摩托行业产量及增长趋势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2023年中国摩托行业需求领域分布格局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2018-2023年中国摩托出口数量分析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2018-2023年中国摩托出口金额分析</w:t>
      </w:r>
      <w:r>
        <w:rPr>
          <w:rFonts w:hint="eastAsia"/>
        </w:rPr>
        <w:br/>
      </w:r>
      <w:r>
        <w:rPr>
          <w:rFonts w:hint="eastAsia"/>
        </w:rPr>
        <w:t>　　图表 2023年中国摩托进口国家及地区分析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2023年中国摩托出口国家及地区分析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2024-2030年中国摩托行业供需平衡预测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2024-2030年中国摩托市场容量预测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2024-2030年中国摩托市场规模预测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2024-2030年中国摩托市场前景分析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2024-2030年中国摩托发展趋势预测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488eee5641bd" w:history="1">
        <w:r>
          <w:rPr>
            <w:rStyle w:val="Hyperlink"/>
          </w:rPr>
          <w:t>2024-2030年中国摩托行业研究分析与前景趋势报告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f488eee5641bd" w:history="1">
        <w:r>
          <w:rPr>
            <w:rStyle w:val="Hyperlink"/>
          </w:rPr>
          <w:t>https://www.20087.com/0/62/MoTuoDeFaZhanQuShi.html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b51efb6104bfb" w:history="1">
      <w:r>
        <w:rPr>
          <w:rStyle w:val="Hyperlink"/>
        </w:rPr>
        <w:t>2024-2030年中国摩托行业研究分析与前景趋势报告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oTuoDeFaZhanQuShi.html" TargetMode="External" Id="Rceef488eee56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oTuoDeFaZhanQuShi.html" TargetMode="External" Id="Rd83b51efb610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2023-11-28T08:41:54Z</dcterms:created>
  <dcterms:modified xsi:type="dcterms:W3CDTF">2023-11-28T09:41:54Z</dcterms:modified>
  <dc:subject>2024-2030年中国摩托行业研究分析与前景趋势报告</dc:subject>
  <dc:title>2024-2030年中国摩托行业研究分析与前景趋势报告</dc:title>
  <cp:keywords>2024-2030年中国摩托行业研究分析与前景趋势报告</cp:keywords>
  <dc:description>2024-2030年中国摩托行业研究分析与前景趋势报告</dc:description>
</cp:coreProperties>
</file>