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4c785363e4bde" w:history="1">
              <w:r>
                <w:rPr>
                  <w:rStyle w:val="Hyperlink"/>
                </w:rPr>
                <w:t>2023-2029年全球与中国汽车暖风机行业全面调研与发展趋势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4c785363e4bde" w:history="1">
              <w:r>
                <w:rPr>
                  <w:rStyle w:val="Hyperlink"/>
                </w:rPr>
                <w:t>2023-2029年全球与中国汽车暖风机行业全面调研与发展趋势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e4c785363e4bde" w:history="1">
                <w:r>
                  <w:rPr>
                    <w:rStyle w:val="Hyperlink"/>
                  </w:rPr>
                  <w:t>https://www.20087.com/0/52/QiCheNuanFengJiHangYeQuShiFenXi.html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暖风机是汽车空调系统的重要组成部分，为车内乘客提供温暖舒适的环境，特别是在寒冷气候条件下。近年来，随着新能源汽车的兴起，暖风机的设计和工作原理也发生了变化，从传统的燃油加热转向电加热，以适应电动汽车的能源特点。现代汽车暖风机不仅加热速度快，能耗低，还具备智能温控和远程启动等功能，提高了驾驶的舒适性和便利性。</w:t>
      </w:r>
      <w:r>
        <w:rPr>
          <w:rFonts w:hint="eastAsia"/>
        </w:rPr>
        <w:br/>
      </w:r>
      <w:r>
        <w:rPr>
          <w:rFonts w:hint="eastAsia"/>
        </w:rPr>
        <w:t>　　未来，汽车暖风机将更加注重能效和环保。一方面，通过采用更高效的热交换技术和新材料，暖风机将实现更低的能耗和更快的加热速度，减少能源消耗。另一方面，随着氢燃料电池和太阳能等清洁能源在汽车领域的应用，暖风机将探索利用这些能源的加热方式，降低温室气体排放。此外，暖风机将与车载信息系统深度集成，通过AI算法实现更加智能的温度管理和能耗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e4c785363e4bde" w:history="1">
        <w:r>
          <w:rPr>
            <w:rStyle w:val="Hyperlink"/>
          </w:rPr>
          <w:t>2023-2029年全球与中国汽车暖风机行业全面调研与发展趋势</w:t>
        </w:r>
      </w:hyperlink>
      <w:r>
        <w:rPr>
          <w:rFonts w:hint="eastAsia"/>
        </w:rPr>
        <w:t>》通过严谨的分析、翔实的数据及直观的图表，系统解析了汽车暖风机行业的市场规模、需求变化、价格波动及产业链结构。报告全面评估了当前汽车暖风机市场现状，科学预测了未来市场前景与发展趋势，重点剖析了汽车暖风机细分市场的机遇与挑战。同时，报告对汽车暖风机重点企业的竞争地位及市场集中度进行了评估，为汽车暖风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中国汽车暖风机概述</w:t>
      </w:r>
      <w:r>
        <w:rPr>
          <w:rFonts w:hint="eastAsia"/>
        </w:rPr>
        <w:br/>
      </w:r>
      <w:r>
        <w:rPr>
          <w:rFonts w:hint="eastAsia"/>
        </w:rPr>
        <w:t>　　第一节 汽车暖风机行业定义</w:t>
      </w:r>
      <w:r>
        <w:rPr>
          <w:rFonts w:hint="eastAsia"/>
        </w:rPr>
        <w:br/>
      </w:r>
      <w:r>
        <w:rPr>
          <w:rFonts w:hint="eastAsia"/>
        </w:rPr>
        <w:t>　　第二节 汽车暖风机行业发展特性</w:t>
      </w:r>
      <w:r>
        <w:rPr>
          <w:rFonts w:hint="eastAsia"/>
        </w:rPr>
        <w:br/>
      </w:r>
      <w:r>
        <w:rPr>
          <w:rFonts w:hint="eastAsia"/>
        </w:rPr>
        <w:t>　　第三节 汽车暖风机产业链分析</w:t>
      </w:r>
      <w:r>
        <w:rPr>
          <w:rFonts w:hint="eastAsia"/>
        </w:rPr>
        <w:br/>
      </w:r>
      <w:r>
        <w:rPr>
          <w:rFonts w:hint="eastAsia"/>
        </w:rPr>
        <w:t>　　第四节 汽车暖风机行业生命周期分析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2022-2023年国外主要汽车暖风机市场发展概况</w:t>
      </w:r>
      <w:r>
        <w:rPr>
          <w:rFonts w:hint="eastAsia"/>
        </w:rPr>
        <w:br/>
      </w:r>
      <w:r>
        <w:rPr>
          <w:rFonts w:hint="eastAsia"/>
        </w:rPr>
        <w:t>　　第一节 全球汽车暖风机市场发展分析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欧洲地区主要国家汽车暖风机市场概况</w:t>
      </w:r>
      <w:r>
        <w:rPr>
          <w:rFonts w:hint="eastAsia"/>
        </w:rPr>
        <w:br/>
      </w:r>
      <w:r>
        <w:rPr>
          <w:rFonts w:hint="eastAsia"/>
        </w:rPr>
        <w:t>　　第三节 北美地区汽车暖风机市场概况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亚洲地区主要国家汽车暖风机市场概况</w:t>
      </w:r>
      <w:r>
        <w:rPr>
          <w:rFonts w:hint="eastAsia"/>
        </w:rPr>
        <w:br/>
      </w:r>
      <w:r>
        <w:rPr>
          <w:rFonts w:hint="eastAsia"/>
        </w:rPr>
        <w:t>　　第五节 全球汽车暖风机市场发展预测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2022-2023年中国汽车暖风机发展环境分析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汽车暖风机行业相关政策、标准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汽车暖风机行业相关发展规划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中国汽车暖风机技术发展分析</w:t>
      </w:r>
      <w:r>
        <w:rPr>
          <w:rFonts w:hint="eastAsia"/>
        </w:rPr>
        <w:br/>
      </w:r>
      <w:r>
        <w:rPr>
          <w:rFonts w:hint="eastAsia"/>
        </w:rPr>
        <w:t>　　第一节 当前汽车暖风机技术发展现状分析</w:t>
      </w:r>
      <w:r>
        <w:rPr>
          <w:rFonts w:hint="eastAsia"/>
        </w:rPr>
        <w:br/>
      </w:r>
      <w:r>
        <w:rPr>
          <w:rFonts w:hint="eastAsia"/>
        </w:rPr>
        <w:t>　　第二节 汽车暖风机生产中需注意的问题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汽车暖风机行业主要技术发展趋势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汽车暖风机市场特性分析</w:t>
      </w:r>
      <w:r>
        <w:rPr>
          <w:rFonts w:hint="eastAsia"/>
        </w:rPr>
        <w:br/>
      </w:r>
      <w:r>
        <w:rPr>
          <w:rFonts w:hint="eastAsia"/>
        </w:rPr>
        <w:t>　　第一节 汽车暖风机行业集中度分析</w:t>
      </w:r>
      <w:r>
        <w:rPr>
          <w:rFonts w:hint="eastAsia"/>
        </w:rPr>
        <w:br/>
      </w:r>
      <w:r>
        <w:rPr>
          <w:rFonts w:hint="eastAsia"/>
        </w:rPr>
        <w:t>　　第二节 汽车暖风机行业SWOT分析</w:t>
      </w:r>
      <w:r>
        <w:rPr>
          <w:rFonts w:hint="eastAsia"/>
        </w:rPr>
        <w:br/>
      </w:r>
      <w:r>
        <w:rPr>
          <w:rFonts w:hint="eastAsia"/>
        </w:rPr>
        <w:t>　　　　一、汽车暖风机行业优势</w:t>
      </w:r>
      <w:r>
        <w:rPr>
          <w:rFonts w:hint="eastAsia"/>
        </w:rPr>
        <w:br/>
      </w:r>
      <w:r>
        <w:rPr>
          <w:rFonts w:hint="eastAsia"/>
        </w:rPr>
        <w:t>　　　　二、汽车暖风机行业劣势</w:t>
      </w:r>
      <w:r>
        <w:rPr>
          <w:rFonts w:hint="eastAsia"/>
        </w:rPr>
        <w:br/>
      </w:r>
      <w:r>
        <w:rPr>
          <w:rFonts w:hint="eastAsia"/>
        </w:rPr>
        <w:t>　　　　三、汽车暖风机行业机会</w:t>
      </w:r>
      <w:r>
        <w:rPr>
          <w:rFonts w:hint="eastAsia"/>
        </w:rPr>
        <w:br/>
      </w:r>
      <w:r>
        <w:rPr>
          <w:rFonts w:hint="eastAsia"/>
        </w:rPr>
        <w:t>　　　　四、汽车暖风机行业风险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中国汽车暖风机发展现状</w:t>
      </w:r>
      <w:r>
        <w:rPr>
          <w:rFonts w:hint="eastAsia"/>
        </w:rPr>
        <w:br/>
      </w:r>
      <w:r>
        <w:rPr>
          <w:rFonts w:hint="eastAsia"/>
        </w:rPr>
        <w:t>　　第一节 中国汽车暖风机市场现状分析</w:t>
      </w:r>
      <w:r>
        <w:rPr>
          <w:rFonts w:hint="eastAsia"/>
        </w:rPr>
        <w:br/>
      </w:r>
      <w:r>
        <w:rPr>
          <w:rFonts w:hint="eastAsia"/>
        </w:rPr>
        <w:t>　　第二节 中国汽车暖风机行业产量情况分析及预测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一、汽车暖风机总体产能规模</w:t>
      </w:r>
      <w:r>
        <w:rPr>
          <w:rFonts w:hint="eastAsia"/>
        </w:rPr>
        <w:br/>
      </w:r>
      <w:r>
        <w:rPr>
          <w:rFonts w:hint="eastAsia"/>
        </w:rPr>
        <w:t>　　　　二、汽车暖风机生产区域分布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三、2018-2023年中国汽车暖风机产量统计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三、2023-2029年中国汽车暖风机产量预测</w:t>
      </w:r>
      <w:r>
        <w:rPr>
          <w:rFonts w:hint="eastAsia"/>
        </w:rPr>
        <w:br/>
      </w:r>
      <w:r>
        <w:rPr>
          <w:rFonts w:hint="eastAsia"/>
        </w:rPr>
        <w:t>　　第三节 中国汽车暖风机市场需求分析及预测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一、中国汽车暖风机市场需求特点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二、2018-2023年中国汽车暖风机市场需求量统计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三、2023-2029年中国汽车暖风机市场需求量预测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中国汽车暖风机价格趋势分析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一、2018-2023年中国汽车暖风机市场价格趋势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二、2023-2029年中国汽车暖风机市场价格走势预测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2018-2023年汽车暖风机行业经济运行状况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2018-2023年中国汽车暖风机行业盈利能力分析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2018-2023年中国汽车暖风机行业发展能力分析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2018-2023年汽车暖风机行业偿债能力分析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2018-2023年汽车暖风机制造企业数量分析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汽车暖风机行业上、下游市场分析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汽车暖风机行业上游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汽车暖风机行业下游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中国汽车暖风机行业重点地区发展分析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汽车暖风机行业重点区域市场结构调研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**地区汽车暖风机市场发展分析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**地区汽车暖风机市场发展分析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**地区汽车暖风机市场发展分析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**地区汽车暖风机市场发展分析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**地区汽车暖风机市场发展分析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2018-2023年中国汽车暖风机进出口分析</w:t>
      </w:r>
      <w:r>
        <w:rPr>
          <w:rFonts w:hint="eastAsia"/>
        </w:rPr>
        <w:br/>
      </w:r>
      <w:r>
        <w:rPr>
          <w:rFonts w:hint="eastAsia"/>
        </w:rPr>
        <w:t>　　第一节 汽车暖风机进口情况分析</w:t>
      </w:r>
      <w:r>
        <w:rPr>
          <w:rFonts w:hint="eastAsia"/>
        </w:rPr>
        <w:br/>
      </w:r>
      <w:r>
        <w:rPr>
          <w:rFonts w:hint="eastAsia"/>
        </w:rPr>
        <w:t>　　第二节 汽车暖风机出口情况分析</w:t>
      </w:r>
      <w:r>
        <w:rPr>
          <w:rFonts w:hint="eastAsia"/>
        </w:rPr>
        <w:br/>
      </w:r>
      <w:r>
        <w:rPr>
          <w:rFonts w:hint="eastAsia"/>
        </w:rPr>
        <w:t>　　第三节 影响汽车暖风机进出口因素分析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汽车暖风机行业重点企业竞争力分析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三、企业汽车暖风机经营状况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三、企业汽车暖风机经营状况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三、企业汽车暖风机经营状况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三、企业汽车暖风机经营状况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三、企业汽车暖风机经营状况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三、企业汽车暖风机经营状况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汽车暖风机行业企业经营策略研究分析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汽车暖风机企业多样化经营策略分析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一、汽车暖风机企业多样化经营情况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二、现行汽车暖风机行业多样化经营的方向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大型汽车暖风机企业集团未来发展策略分析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对中小汽车暖风机企业生产经营的建议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汽车暖风机行业投资风险预警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影响汽车暖风机行业发展的主要因素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一、2023年影响汽车暖风机行业运行的有利因素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二、2023年影响汽车暖风机行业运行的稳定因素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三、2023年影响汽车暖风机行业运行的不利因素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四、2023年我国汽车暖风机行业发展面临的挑战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五、2023年我国汽车暖风机行业发展面临的机遇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汽车暖风机行业投资风险预警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一、汽车暖风机行业市场风险预测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二、汽车暖风机行业政策风险预测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三、汽车暖风机行业经营风险预测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四、汽车暖风机行业技术风险预测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五、汽车暖风机行业竞争风险预测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六、汽车暖风机行业其他风险预测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汽车暖风机投资建议</w:t>
      </w:r>
      <w:r>
        <w:rPr>
          <w:rFonts w:hint="eastAsia"/>
        </w:rPr>
        <w:br/>
      </w:r>
      <w:r>
        <w:rPr>
          <w:rFonts w:hint="eastAsia"/>
        </w:rPr>
        <w:t>　　第一节 汽车暖风机行业投资环境分析</w:t>
      </w:r>
      <w:r>
        <w:rPr>
          <w:rFonts w:hint="eastAsia"/>
        </w:rPr>
        <w:br/>
      </w:r>
      <w:r>
        <w:rPr>
          <w:rFonts w:hint="eastAsia"/>
        </w:rPr>
        <w:t>　　第二节 汽车暖风机行业投资进入壁垒分析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汽车暖风机行业历程</w:t>
      </w:r>
      <w:r>
        <w:rPr>
          <w:rFonts w:hint="eastAsia"/>
        </w:rPr>
        <w:br/>
      </w:r>
      <w:r>
        <w:rPr>
          <w:rFonts w:hint="eastAsia"/>
        </w:rPr>
        <w:t>　　图表 汽车暖风机行业生命周期</w:t>
      </w:r>
      <w:r>
        <w:rPr>
          <w:rFonts w:hint="eastAsia"/>
        </w:rPr>
        <w:br/>
      </w:r>
      <w:r>
        <w:rPr>
          <w:rFonts w:hint="eastAsia"/>
        </w:rPr>
        <w:t>　　图表 汽车暖风机行业产业链分析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2018-2023年中国汽车暖风机行业市场规模及增长情况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2018-2023年汽车暖风机行业市场容量分析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2018-2023年中国汽车暖风机行业产能统计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2018-2023年中国汽车暖风机行业产量及增长趋势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2018-2023年中国汽车暖风机市场需求量及增速统计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2023年中国汽车暖风机行业需求领域分布格局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2018-2023年中国汽车暖风机行业销售收入分析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2018-2023年中国汽车暖风机行业盈利情况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2018-2023年中国汽车暖风机行业利润总额统计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2018-2023年中国汽车暖风机进口数量分析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2018-2023年中国汽车暖风机进口金额分析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2018-2023年中国汽车暖风机出口数量分析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2018-2023年中国汽车暖风机出口金额分析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2023年中国汽车暖风机进口国家及地区分析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2023年中国汽车暖风机出口国家及地区分析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2018-2023年中国汽车暖风机行业企业数量情况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2018-2023年中国汽车暖风机行业企业平均规模情况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**地区汽车暖风机市场规模及增长情况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**地区汽车暖风机行业市场需求情况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**地区汽车暖风机市场规模及增长情况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**地区汽车暖风机行业市场需求情况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**地区汽车暖风机市场规模及增长情况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**地区汽车暖风机行业市场需求情况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**地区汽车暖风机市场规模及增长情况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**地区汽车暖风机行业市场需求情况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汽车暖风机重点企业（一）基本信息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汽车暖风机重点企业（一）经营情况分析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汽车暖风机重点企业（一）主要经济指标情况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汽车暖风机重点企业（一）盈利能力情况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汽车暖风机重点企业（一）偿债能力情况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汽车暖风机重点企业（一）运营能力情况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汽车暖风机重点企业（一）成长能力情况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汽车暖风机重点企业（二）基本信息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汽车暖风机重点企业（二）经营情况分析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汽车暖风机重点企业（二）主要经济指标情况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汽车暖风机重点企业（二）盈利能力情况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汽车暖风机重点企业（二）偿债能力情况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汽车暖风机重点企业（二）运营能力情况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汽车暖风机重点企业（二）成长能力情况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汽车暖风机重点企业（三）基本信息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汽车暖风机重点企业（三）经营情况分析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汽车暖风机重点企业（三）主要经济指标情况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汽车暖风机重点企业（三）盈利能力情况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汽车暖风机重点企业（三）偿债能力情况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汽车暖风机重点企业（三）运营能力情况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汽车暖风机重点企业（三）成长能力情况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2023-2029年中国汽车暖风机行业产能预测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2023-2029年中国汽车暖风机行业产量预测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2023-2029年中国汽车暖风机市场需求量预测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2023-2029年中国汽车暖风机行业供需平衡预测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2023-2029年中国汽车暖风机行业市场容量预测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2023-2029年中国汽车暖风机行业市场规模预测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2023-2029年中国汽车暖风机市场前景分析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2023-2029年中国汽车暖风机行业发展趋势预测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4c785363e4bde" w:history="1">
        <w:r>
          <w:rPr>
            <w:rStyle w:val="Hyperlink"/>
          </w:rPr>
          <w:t>2023-2029年全球与中国汽车暖风机行业全面调研与发展趋势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e4c785363e4bde" w:history="1">
        <w:r>
          <w:rPr>
            <w:rStyle w:val="Hyperlink"/>
          </w:rPr>
          <w:t>https://www.20087.com/0/52/QiCheNuanFengJiHangYeQuShiFenXi.html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热点：车载燃油暖风机、汽车暖风机不热怎么回事、汽车暖风机不转的原因、汽车暖风机不转是什么原因、家用暖风机、汽车暖风机按热源可分为、汽车暖风机异响怎么办、汽车暖风机有异响、汽车暖风电机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0e86c374c479a" w:history="1">
      <w:r>
        <w:rPr>
          <w:rStyle w:val="Hyperlink"/>
        </w:rPr>
        <w:t>2023-2029年全球与中国汽车暖风机行业全面调研与发展趋势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QiCheNuanFengJiHangYeQuShiFenXi.html" TargetMode="External" Id="Rc8e4c785363e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QiCheNuanFengJiHangYeQuShiFenXi.html" TargetMode="External" Id="R5120e86c374c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2023-05-03T05:49:00Z</dcterms:created>
  <dcterms:modified xsi:type="dcterms:W3CDTF">2023-05-03T06:49:00Z</dcterms:modified>
  <dc:subject>2023-2029年全球与中国汽车暖风机行业全面调研与发展趋势</dc:subject>
  <dc:title>2023-2029年全球与中国汽车暖风机行业全面调研与发展趋势</dc:title>
  <cp:keywords>2023-2029年全球与中国汽车暖风机行业全面调研与发展趋势</cp:keywords>
  <dc:description>2023-2029年全球与中国汽车暖风机行业全面调研与发展趋势</dc:description>
</cp:coreProperties>
</file>