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35e6f8b2d24461" w:history="1">
              <w:r>
                <w:rPr>
                  <w:rStyle w:val="Hyperlink"/>
                </w:rPr>
                <w:t>2026-2032年全球与中国跨境多式联运行业研究及行业前景分析报告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35e6f8b2d24461" w:history="1">
              <w:r>
                <w:rPr>
                  <w:rStyle w:val="Hyperlink"/>
                </w:rPr>
                <w:t>2026-2032年全球与中国跨境多式联运行业研究及行业前景分析报告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35e6f8b2d24461" w:history="1">
                <w:r>
                  <w:rPr>
                    <w:rStyle w:val="Hyperlink"/>
                  </w:rPr>
                  <w:t>https://www.20087.com/0/62/KuaJingDuoShiLianYunHangYeXianZhuangJiQianJing.html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跨境多式联运是通过两种及以上运输方式（海运、铁路、公路、航空）无缝衔接，实现货物从起运地到目的地"一单制"全程运输的国际物流服务模式，核心优势在于整合各运输段成本与时效优势，提升跨境供应链效率。目前，跨境多式联运随全球贸易格局重构与中国产业出海加速而快速发展。中欧班列与中亚班列开行量持续增长，成为亚欧陆路供应链核心支撑；"海铁联运""公铁联运"及"多式联运+TIR"等创新模式在全国多地试点落地，实现一次申报、一单贯通，通关时间压缩约30%。制度层面，国际贸易"单一窗口"互联互通与海关智慧监管系统推广，显著降低跨运输方式单证割裂与换装损耗。需求侧从传统消费品出口向新能源装备、半导体辅材、医疗器械等高值货品延伸，倒逼物流商从"运输执行者"向"供应链方案提供者"转型。行业面临的挑战在于海外尾程清关、逆向履约及属地服务能力仍偏弱，不同运输方式数据标准与责任界定尚未完全统一，以及地缘政治与关税政策波动带来的航线不确定性。</w:t>
      </w:r>
      <w:r>
        <w:rPr>
          <w:rFonts w:hint="eastAsia"/>
        </w:rPr>
        <w:br/>
      </w:r>
      <w:r>
        <w:rPr>
          <w:rFonts w:hint="eastAsia"/>
        </w:rPr>
        <w:t>　　未来，跨境多式联运将向"一单制"常态化、数智化调度、合规数据穿透与绿色运营方向深化发展。市场调研网认为，"一单制"与"一箱到底"模式将从试点走向运营常态，水水中转免转关、铁公联运免二次报关等制度创新在全国主要货运节点普及，跨运输方式的衔接堵点得到系统性缓解。大模型驱动的舱位预判、异常前置预警与智能分单将替代传统人工盯单，航空前置货站把申报、安检、集拼环节前移，压缩整条供应链的不确定性。合规能力将从附加服务升级为核心产品，服务商需输出目的国VAT、产品责任、碳排核查等一揽子合规视图，方能进入品牌商与上市公司供应商短名单。绿色化约束将实质性嵌入运营选型，低碳运输工具、绿色包装与循环载具从ESG披露事项转为招标打分硬指标，不具备绿色运营台账的服务商在欧洲等碳敏感航线面临准入门槛。海外仓网络将从"布点"走向"成网"，与本土清关、配送及售后体系深度整合，构建"前强后也强"的全链路服务能力，支撑中国品牌全球化布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35e6f8b2d24461" w:history="1">
        <w:r>
          <w:rPr>
            <w:rStyle w:val="Hyperlink"/>
          </w:rPr>
          <w:t>2026-2032年全球与中国跨境多式联运行业研究及行业前景分析报告</w:t>
        </w:r>
      </w:hyperlink>
      <w:r>
        <w:rPr>
          <w:rFonts w:hint="eastAsia"/>
        </w:rPr>
        <w:t>》，2025年跨境多式联运行业市场规模达 亿元，预计2032年市场规模将达 亿元，期间年均复合增长率（CAGR）达 %。报告依托国家统计局及跨境多式联运相关协会的详实数据，全面解析了跨境多式联运行业现状与市场需求，重点分析了跨境多式联运市场规模、产业链结构及价格动态，并对跨境多式联运细分市场进行了详细探讨。报告科学预测了跨境多式联运市场前景与发展趋势，评估了品牌竞争格局、市场集中度及重点企业的市场表现。同时，通过SWOT分析揭示了跨境多式联运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全球市场跨境多式联运市场总体规模</w:t>
      </w:r>
      <w:r>
        <w:rPr>
          <w:rFonts w:hint="eastAsia"/>
        </w:rPr>
        <w:br/>
      </w:r>
      <w:r>
        <w:rPr>
          <w:rFonts w:hint="eastAsia"/>
        </w:rPr>
        <w:t>　　1.4 中国市场跨境多式联运市场总体规模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跨境多式联运行业发展总体概况</w:t>
      </w:r>
      <w:r>
        <w:rPr>
          <w:rFonts w:hint="eastAsia"/>
        </w:rPr>
        <w:br/>
      </w:r>
      <w:r>
        <w:rPr>
          <w:rFonts w:hint="eastAsia"/>
        </w:rPr>
        <w:t>　　　　1.5.2 跨境多式联运行业发展主要特点</w:t>
      </w:r>
      <w:r>
        <w:rPr>
          <w:rFonts w:hint="eastAsia"/>
        </w:rPr>
        <w:br/>
      </w:r>
      <w:r>
        <w:rPr>
          <w:rFonts w:hint="eastAsia"/>
        </w:rPr>
        <w:t>　　　　1.5.3 跨境多式联运行业发展影响因素</w:t>
      </w:r>
      <w:r>
        <w:rPr>
          <w:rFonts w:hint="eastAsia"/>
        </w:rPr>
        <w:br/>
      </w:r>
      <w:r>
        <w:rPr>
          <w:rFonts w:hint="eastAsia"/>
        </w:rPr>
        <w:t>　　　　1.5.3 .1 跨境多式联运有利因素</w:t>
      </w:r>
      <w:r>
        <w:rPr>
          <w:rFonts w:hint="eastAsia"/>
        </w:rPr>
        <w:br/>
      </w:r>
      <w:r>
        <w:rPr>
          <w:rFonts w:hint="eastAsia"/>
        </w:rPr>
        <w:t>　　　　1.5.3 .2 跨境多式联运不利因素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全球市场，近三年跨境多式联运主要企业占有率及排名（按收入）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跨境多式联运主要企业在国际市场占有率（按收入，2023-2026）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2025年跨境多式联运主要企业在国际市场排名（按收入）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全球市场主要企业跨境多式联运销售收入（2023-2026）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中国市场，近三年跨境多式联运主要企业占有率及排名（按收入）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跨境多式联运主要企业在中国市场占有率（按收入，2023-2026）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2025年跨境多式联运主要企业在中国市场排名（按收入）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中国市场主要企业跨境多式联运销售收入（2023-2026）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全球主要厂商跨境多式联运总部及产地分布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全球主要厂商成立时间及跨境多式联运商业化日期</w:t>
      </w:r>
      <w:r>
        <w:rPr>
          <w:rFonts w:hint="eastAsia"/>
        </w:rPr>
        <w:br/>
      </w:r>
      <w:r>
        <w:rPr>
          <w:rFonts w:hint="eastAsia"/>
        </w:rPr>
        <w:t>　　2.5 全球主要厂商跨境多式联运产品类型及应用</w:t>
      </w:r>
      <w:r>
        <w:rPr>
          <w:rFonts w:hint="eastAsia"/>
        </w:rPr>
        <w:br/>
      </w:r>
      <w:r>
        <w:rPr>
          <w:rFonts w:hint="eastAsia"/>
        </w:rPr>
        <w:t>　　2.6 跨境多式联运行业集中度、竞争程度分析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跨境多式联运行业集中度分析：2025年全球Top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全球跨境多式联运第一梯队、第二梯队和第三梯队厂商（品牌）及市场份额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全球跨境多式联运主要地区分析</w:t>
      </w:r>
      <w:r>
        <w:rPr>
          <w:rFonts w:hint="eastAsia"/>
        </w:rPr>
        <w:br/>
      </w:r>
      <w:r>
        <w:rPr>
          <w:rFonts w:hint="eastAsia"/>
        </w:rPr>
        <w:t>　　3.1 全球主要地区跨境多式联运市场规模分析：2021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全球主要地区跨境多式联运销售额及份额（2021-2026）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全球主要地区跨境多式联运销售额及份额预测（2027-2032）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船舶运营 MTO （VO-MTO）</w:t>
      </w:r>
      <w:r>
        <w:rPr>
          <w:rFonts w:hint="eastAsia"/>
        </w:rPr>
        <w:br/>
      </w:r>
      <w:r>
        <w:rPr>
          <w:rFonts w:hint="eastAsia"/>
        </w:rPr>
        <w:t>　　　　4.1.2 无船运营 MTO （NVO-MTO）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按产品类型细分，全球跨境多式联运销售额对比（2021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按产品类型细分，全球跨境多式联运销售额及市场份额（2021-2026）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按产品类型细分，全球跨境多式联运销售额预测（2027-2032）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按产品类型细分，中国跨境多式联运销售额及市场份额（2021-2026）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按产品类型细分，中国跨境多式联运销售额预测（2027-2032）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快消品</w:t>
      </w:r>
      <w:r>
        <w:rPr>
          <w:rFonts w:hint="eastAsia"/>
        </w:rPr>
        <w:br/>
      </w:r>
      <w:r>
        <w:rPr>
          <w:rFonts w:hint="eastAsia"/>
        </w:rPr>
        <w:t>　　　　5.1.2 电子产品</w:t>
      </w:r>
      <w:r>
        <w:rPr>
          <w:rFonts w:hint="eastAsia"/>
        </w:rPr>
        <w:br/>
      </w:r>
      <w:r>
        <w:rPr>
          <w:rFonts w:hint="eastAsia"/>
        </w:rPr>
        <w:t>　　　　5.1.3 汽车行业</w:t>
      </w:r>
      <w:r>
        <w:rPr>
          <w:rFonts w:hint="eastAsia"/>
        </w:rPr>
        <w:br/>
      </w:r>
      <w:r>
        <w:rPr>
          <w:rFonts w:hint="eastAsia"/>
        </w:rPr>
        <w:t>　　　　5.1.4 化学工业</w:t>
      </w:r>
      <w:r>
        <w:rPr>
          <w:rFonts w:hint="eastAsia"/>
        </w:rPr>
        <w:br/>
      </w:r>
      <w:r>
        <w:rPr>
          <w:rFonts w:hint="eastAsia"/>
        </w:rPr>
        <w:t>　　　　5.1.5 石油工业</w:t>
      </w:r>
      <w:r>
        <w:rPr>
          <w:rFonts w:hint="eastAsia"/>
        </w:rPr>
        <w:br/>
      </w:r>
      <w:r>
        <w:rPr>
          <w:rFonts w:hint="eastAsia"/>
        </w:rPr>
        <w:t>　　　　5.1.6 其他</w:t>
      </w:r>
      <w:r>
        <w:rPr>
          <w:rFonts w:hint="eastAsia"/>
        </w:rPr>
        <w:br/>
      </w:r>
      <w:r>
        <w:rPr>
          <w:rFonts w:hint="eastAsia"/>
        </w:rPr>
        <w:t>　　5.2 按应用细分，全球跨境多式联运销售额对比（2021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按应用细分，全球跨境多式联运销售额及市场份额（2021-2026）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按应用细分，全球跨境多式联运销售额预测（2027-2032）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中国不同应用跨境多式联运销售额及预测（2021-2032）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中国不同应用跨境多式联运销售额及市场份额（2021-2026）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中国不同应用跨境多式联运销售额预测（2027-2032）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跨境多式联运行业发展趋势</w:t>
      </w:r>
      <w:r>
        <w:rPr>
          <w:rFonts w:hint="eastAsia"/>
        </w:rPr>
        <w:br/>
      </w:r>
      <w:r>
        <w:rPr>
          <w:rFonts w:hint="eastAsia"/>
        </w:rPr>
        <w:t>　　7.2 跨境多式联运行业主要驱动因素</w:t>
      </w:r>
      <w:r>
        <w:rPr>
          <w:rFonts w:hint="eastAsia"/>
        </w:rPr>
        <w:br/>
      </w:r>
      <w:r>
        <w:rPr>
          <w:rFonts w:hint="eastAsia"/>
        </w:rPr>
        <w:t>　　7.3 跨境多式联运中国企业SWOT分析</w:t>
      </w:r>
      <w:r>
        <w:rPr>
          <w:rFonts w:hint="eastAsia"/>
        </w:rPr>
        <w:br/>
      </w:r>
      <w:r>
        <w:rPr>
          <w:rFonts w:hint="eastAsia"/>
        </w:rPr>
        <w:t>　　7.4 中国跨境多式联运行业政策环境分析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跨境多式联运行业产业链简介</w:t>
      </w:r>
      <w:r>
        <w:rPr>
          <w:rFonts w:hint="eastAsia"/>
        </w:rPr>
        <w:br/>
      </w:r>
      <w:r>
        <w:rPr>
          <w:rFonts w:hint="eastAsia"/>
        </w:rPr>
        <w:t>　　　　8.1.1 跨境多式联运行业供应链分析</w:t>
      </w:r>
      <w:r>
        <w:rPr>
          <w:rFonts w:hint="eastAsia"/>
        </w:rPr>
        <w:br/>
      </w:r>
      <w:r>
        <w:rPr>
          <w:rFonts w:hint="eastAsia"/>
        </w:rPr>
        <w:t>　　　　8.1.2 跨境多式联运主要原料及供应情况</w:t>
      </w:r>
      <w:r>
        <w:rPr>
          <w:rFonts w:hint="eastAsia"/>
        </w:rPr>
        <w:br/>
      </w:r>
      <w:r>
        <w:rPr>
          <w:rFonts w:hint="eastAsia"/>
        </w:rPr>
        <w:t>　　　　8.1.3 跨境多式联运行业主要下游客户</w:t>
      </w:r>
      <w:r>
        <w:rPr>
          <w:rFonts w:hint="eastAsia"/>
        </w:rPr>
        <w:br/>
      </w:r>
      <w:r>
        <w:rPr>
          <w:rFonts w:hint="eastAsia"/>
        </w:rPr>
        <w:t>　　8.2 跨境多式联运行业采购模式</w:t>
      </w:r>
      <w:r>
        <w:rPr>
          <w:rFonts w:hint="eastAsia"/>
        </w:rPr>
        <w:br/>
      </w:r>
      <w:r>
        <w:rPr>
          <w:rFonts w:hint="eastAsia"/>
        </w:rPr>
        <w:t>　　8.3 跨境多式联运行业生产模式</w:t>
      </w:r>
      <w:r>
        <w:rPr>
          <w:rFonts w:hint="eastAsia"/>
        </w:rPr>
        <w:br/>
      </w:r>
      <w:r>
        <w:rPr>
          <w:rFonts w:hint="eastAsia"/>
        </w:rPr>
        <w:t>　　8.4 跨境多式联运行业销售模式及销售渠道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中-智-林-研究方法与数据来源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跨境多式联运行业发展主要特点</w:t>
      </w:r>
      <w:r>
        <w:rPr>
          <w:rFonts w:hint="eastAsia"/>
        </w:rPr>
        <w:br/>
      </w:r>
      <w:r>
        <w:rPr>
          <w:rFonts w:hint="eastAsia"/>
        </w:rPr>
        <w:t>　　表 2： 跨境多式联运行业发展有利因素分析</w:t>
      </w:r>
      <w:r>
        <w:rPr>
          <w:rFonts w:hint="eastAsia"/>
        </w:rPr>
        <w:br/>
      </w:r>
      <w:r>
        <w:rPr>
          <w:rFonts w:hint="eastAsia"/>
        </w:rPr>
        <w:t>　　表 3： 跨境多式联运行业发展不利因素分析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进入跨境多式联运行业壁垒</w:t>
      </w:r>
      <w:r>
        <w:rPr>
          <w:rFonts w:hint="eastAsia"/>
        </w:rPr>
        <w:br/>
      </w:r>
      <w:r>
        <w:rPr>
          <w:rFonts w:hint="eastAsia"/>
        </w:rPr>
        <w:t>　　表 5： 跨境多式联运主要企业在国际市场占有率（按收入，2023-2026）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2025年跨境多式联运主要企业在国际市场排名（按收入）&amp;（万元）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全球市场主要企业跨境多式联运销售收入（2023-2026）&amp;（万元）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跨境多式联运主要企业在中国市场占有率（按收入，2023-2026）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2025年跨境多式联运主要企业在中国市场排名（按收入）&amp;（万元）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中国市场主要企业跨境多式联运销售收入（2023-2026）&amp;（万元）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全球主要厂商跨境多式联运总部及产地分布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全球主要厂商成立时间及跨境多式联运商业化日期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全球主要厂商跨境多式联运产品类型及应用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2025年全球跨境多式联运主要厂商市场地位（第一梯队、第二梯队和第三梯队）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全球跨境多式联运市场投资、并购等现状分析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全球主要地区跨境多式联运销售额：（2021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全球主要地区跨境多式联运销售额（2021-2026）&amp;（万元）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全球主要地区跨境多式联运销售额及份额列表（2021-2026）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全球主要地区跨境多式联运销售额预测（2027-2032）&amp;（万元）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全球主要地区跨境多式联运销售额及份额列表预测（2027-2032）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船舶运营 MTO （VO-MTO）主要企业列表</w:t>
      </w:r>
      <w:r>
        <w:rPr>
          <w:rFonts w:hint="eastAsia"/>
        </w:rPr>
        <w:br/>
      </w:r>
      <w:r>
        <w:rPr>
          <w:rFonts w:hint="eastAsia"/>
        </w:rPr>
        <w:t>　　表 22： 无船运营 MTO （NVO-MTO）主要企业列表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按产品类型细分，全球跨境多式联运销售额及增长率对比（2021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按产品类型细分，全球跨境多式联运销售额（2021-2026）&amp;（万元）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按产品类型细分，全球跨境多式联运销售额市场份额列表（2021-2026）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按产品类型细分，全球跨境多式联运销售额预测（2027-2032）&amp;（万元）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按产品类型细分，全球跨境多式联运销售额市场份额预测（2027-2032）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按产品类型细分，中国跨境多式联运销售额（2021-2026）&amp;（万元）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按产品类型细分，中国跨境多式联运销售额市场份额列表（2021-2026）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按产品类型细分，中国跨境多式联运销售额预测（2027-2032）&amp;（万元）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按产品类型细分，中国跨境多式联运销售额市场份额预测（2027-2032）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按应用细分，全球跨境多式联运销售额及增长率对比（2021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33： 按应用细分，全球跨境多式联运销售额（2021-2026）&amp;（万元）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按应用细分，全球跨境多式联运销售额市场份额列表（2021-2026）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35： 按应用细分，全球跨境多式联运销售额预测（2027-2032）&amp;（万元）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按应用细分，全球跨境多式联运市场份额预测（2027-2032）</w:t>
      </w:r>
      <w:r>
        <w:rPr>
          <w:rFonts w:hint="eastAsia"/>
        </w:rPr>
        <w:br/>
      </w:r>
      <w:r>
        <w:rPr>
          <w:rFonts w:hint="eastAsia"/>
        </w:rPr>
        <w:t>　　表 37： 中国不同应用跨境多式联运销售额（2021-2026）&amp;（万元）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中国不同应用跨境多式联运销售额市场份额列表（2021-2026）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中国不同应用跨境多式联运销售额预测（2027-2032）&amp;（万元）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中国不同应用跨境多式联运销售额市场份额预测（2027-2032）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重点企业（1）公司信息、总部、跨境多式联运市场地位以及主要的竞争对手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重点企业（1）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重点企业（1）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重点企业（2）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重点企业（2）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重点企业（3）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重点企业（3）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重点企业（4）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重点企业（4）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重点企业（5）公司信息、总部、跨境多式联运市场地位以及主要的竞争对手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重点企业（5）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重点企业（5）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重点企业（6）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重点企业（6）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重点企业（7）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重点企业（7）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重点企业（8）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重点企业（8）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重点企业（9）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重点企业（9）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重点企业（10）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重点企业（10）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重点企业（11）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重点企业（11）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重点企业（12）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重点企业（12）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重点企业（13）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重点企业（13）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重点企业（14）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重点企业（14）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重点企业（15）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重点企业（15）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重点企业（16）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重点企业（16）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重点企业（17）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重点企业（17）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重点企业（18）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重点企业（18）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重点企业（19）公司信息、总部、跨境多式联运市场地位以及主要的竞争对手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重点企业（19） 跨境多式联运产品及服务介绍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重点企业（19） 跨境多式联运收入及毛利率（2021-2026）&amp;（万元）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跨境多式联运行业发展趋势</w:t>
      </w:r>
      <w:r>
        <w:rPr>
          <w:rFonts w:hint="eastAsia"/>
        </w:rPr>
        <w:br/>
      </w:r>
      <w:r>
        <w:rPr>
          <w:rFonts w:hint="eastAsia"/>
        </w:rPr>
        <w:t>　　表 136： 跨境多式联运行业主要驱动因素</w:t>
      </w:r>
      <w:r>
        <w:rPr>
          <w:rFonts w:hint="eastAsia"/>
        </w:rPr>
        <w:br/>
      </w:r>
      <w:r>
        <w:rPr>
          <w:rFonts w:hint="eastAsia"/>
        </w:rPr>
        <w:t>　　表 137： 跨境多式联运行业供应链分析</w:t>
      </w:r>
      <w:r>
        <w:rPr>
          <w:rFonts w:hint="eastAsia"/>
        </w:rPr>
        <w:br/>
      </w:r>
      <w:r>
        <w:rPr>
          <w:rFonts w:hint="eastAsia"/>
        </w:rPr>
        <w:t>　　表 138： 跨境多式联运上游原料供应商</w:t>
      </w:r>
      <w:r>
        <w:rPr>
          <w:rFonts w:hint="eastAsia"/>
        </w:rPr>
        <w:br/>
      </w:r>
      <w:r>
        <w:rPr>
          <w:rFonts w:hint="eastAsia"/>
        </w:rPr>
        <w:t>　　表 139： 跨境多式联运行业主要下游客户</w:t>
      </w:r>
      <w:r>
        <w:rPr>
          <w:rFonts w:hint="eastAsia"/>
        </w:rPr>
        <w:br/>
      </w:r>
      <w:r>
        <w:rPr>
          <w:rFonts w:hint="eastAsia"/>
        </w:rPr>
        <w:t>　　表 140： 跨境多式联运典型经销商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t>　　表 143：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跨境多式联运产品图片</w:t>
      </w:r>
      <w:r>
        <w:rPr>
          <w:rFonts w:hint="eastAsia"/>
        </w:rPr>
        <w:br/>
      </w:r>
      <w:r>
        <w:rPr>
          <w:rFonts w:hint="eastAsia"/>
        </w:rPr>
        <w:t>　　图 2： 全球市场跨境多式联运市场规模，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全球跨境多式联运市场销售额预测：（万元）&amp;（2021-2032）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中国市场跨境多式联运销售额及未来趋势（2021-2032）&amp;（万元）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2025年全球前五大厂商跨境多式联运市场份额</w:t>
      </w:r>
      <w:r>
        <w:rPr>
          <w:rFonts w:hint="eastAsia"/>
        </w:rPr>
        <w:br/>
      </w:r>
      <w:r>
        <w:rPr>
          <w:rFonts w:hint="eastAsia"/>
        </w:rPr>
        <w:t>　　图 6： 2025年全球跨境多式联运第一梯队、第二梯队和第三梯队厂商及市场份额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全球主要地区跨境多式联运销售额市场份额（2021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北美跨境多式联运销售额及预测（2021-2032）&amp;（万元）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欧洲跨境多式联运销售额及预测（2021-2032）&amp;（万元）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中国跨境多式联运销售额及预测（2021-2032）&amp;（万元）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日本跨境多式联运销售额及预测（2021-2032）&amp;（万元）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东南亚跨境多式联运销售额及预测（2021-2032）&amp;（万元）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印度跨境多式联运销售额及预测（2021-2032）&amp;（万元）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南美跨境多式联运销售额及预测（2021-2032）&amp;（万元）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中东跨境多式联运销售额及预测（2021-2032）&amp;（万元）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船舶运营 MTO （VO-MTO） 产品图片</w:t>
      </w:r>
      <w:r>
        <w:rPr>
          <w:rFonts w:hint="eastAsia"/>
        </w:rPr>
        <w:br/>
      </w:r>
      <w:r>
        <w:rPr>
          <w:rFonts w:hint="eastAsia"/>
        </w:rPr>
        <w:t>　　图 17： 全球船舶运营 MTO （VO-MTO）规模及增长率（2021-2032）&amp;（万元）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无船运营 MTO （NVO-MTO）产品图片</w:t>
      </w:r>
      <w:r>
        <w:rPr>
          <w:rFonts w:hint="eastAsia"/>
        </w:rPr>
        <w:br/>
      </w:r>
      <w:r>
        <w:rPr>
          <w:rFonts w:hint="eastAsia"/>
        </w:rPr>
        <w:t>　　图 19： 全球无船运营 MTO （NVO-MTO）规模及增长率（2021-2032）&amp;（万元）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按产品类型细分，全球跨境多式联运市场份额2025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按产品类型细分，全球跨境多式联运市场份额2021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按产品类型细分，全球跨境多式联运市场份额预测2026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按产品类型细分，中国跨境多式联运市场份额2021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按产品类型细分，中国跨境多式联运市场份额预测2026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快消品</w:t>
      </w:r>
      <w:r>
        <w:rPr>
          <w:rFonts w:hint="eastAsia"/>
        </w:rPr>
        <w:br/>
      </w:r>
      <w:r>
        <w:rPr>
          <w:rFonts w:hint="eastAsia"/>
        </w:rPr>
        <w:t>　　图 26： 电子产品</w:t>
      </w:r>
      <w:r>
        <w:rPr>
          <w:rFonts w:hint="eastAsia"/>
        </w:rPr>
        <w:br/>
      </w:r>
      <w:r>
        <w:rPr>
          <w:rFonts w:hint="eastAsia"/>
        </w:rPr>
        <w:t>　　图 27： 汽车行业</w:t>
      </w:r>
      <w:r>
        <w:rPr>
          <w:rFonts w:hint="eastAsia"/>
        </w:rPr>
        <w:br/>
      </w:r>
      <w:r>
        <w:rPr>
          <w:rFonts w:hint="eastAsia"/>
        </w:rPr>
        <w:t>　　图 28： 化学工业</w:t>
      </w:r>
      <w:r>
        <w:rPr>
          <w:rFonts w:hint="eastAsia"/>
        </w:rPr>
        <w:br/>
      </w:r>
      <w:r>
        <w:rPr>
          <w:rFonts w:hint="eastAsia"/>
        </w:rPr>
        <w:t>　　图 29： 石油工业</w:t>
      </w:r>
      <w:r>
        <w:rPr>
          <w:rFonts w:hint="eastAsia"/>
        </w:rPr>
        <w:br/>
      </w:r>
      <w:r>
        <w:rPr>
          <w:rFonts w:hint="eastAsia"/>
        </w:rPr>
        <w:t>　　图 30： 其他</w:t>
      </w:r>
      <w:r>
        <w:rPr>
          <w:rFonts w:hint="eastAsia"/>
        </w:rPr>
        <w:br/>
      </w:r>
      <w:r>
        <w:rPr>
          <w:rFonts w:hint="eastAsia"/>
        </w:rPr>
        <w:t>　　图 31： 按应用细分，全球跨境多式联运市场份额2025 VS 2032</w:t>
      </w:r>
      <w:r>
        <w:rPr>
          <w:rFonts w:hint="eastAsia"/>
        </w:rPr>
        <w:br/>
      </w:r>
      <w:r>
        <w:rPr>
          <w:rFonts w:hint="eastAsia"/>
        </w:rPr>
        <w:t>　　图 32： 按应用细分，全球跨境多式联运市场份额2021 &amp; 2025</w:t>
      </w:r>
      <w:r>
        <w:rPr>
          <w:rFonts w:hint="eastAsia"/>
        </w:rPr>
        <w:br/>
      </w:r>
      <w:r>
        <w:rPr>
          <w:rFonts w:hint="eastAsia"/>
        </w:rPr>
        <w:t>　　图 33： 跨境多式联运中国企业SWOT分析</w:t>
      </w:r>
      <w:r>
        <w:rPr>
          <w:rFonts w:hint="eastAsia"/>
        </w:rPr>
        <w:br/>
      </w:r>
      <w:r>
        <w:rPr>
          <w:rFonts w:hint="eastAsia"/>
        </w:rPr>
        <w:t>　　图 34： 跨境多式联运产业链</w:t>
      </w:r>
      <w:r>
        <w:rPr>
          <w:rFonts w:hint="eastAsia"/>
        </w:rPr>
        <w:br/>
      </w:r>
      <w:r>
        <w:rPr>
          <w:rFonts w:hint="eastAsia"/>
        </w:rPr>
        <w:t>　　图 35： 跨境多式联运行业采购模式分析</w:t>
      </w:r>
      <w:r>
        <w:rPr>
          <w:rFonts w:hint="eastAsia"/>
        </w:rPr>
        <w:br/>
      </w:r>
      <w:r>
        <w:rPr>
          <w:rFonts w:hint="eastAsia"/>
        </w:rPr>
        <w:t>　　图 36： 跨境多式联运行业生产模式</w:t>
      </w:r>
      <w:r>
        <w:rPr>
          <w:rFonts w:hint="eastAsia"/>
        </w:rPr>
        <w:br/>
      </w:r>
      <w:r>
        <w:rPr>
          <w:rFonts w:hint="eastAsia"/>
        </w:rPr>
        <w:t>　　图 37： 跨境多式联运行业销售模式分析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35e6f8b2d24461" w:history="1">
        <w:r>
          <w:rPr>
            <w:rStyle w:val="Hyperlink"/>
          </w:rPr>
          <w:t>2026-2032年全球与中国跨境多式联运行业研究及行业前景分析报告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35e6f8b2d24461" w:history="1">
        <w:r>
          <w:rPr>
            <w:rStyle w:val="Hyperlink"/>
          </w:rPr>
          <w:t>https://www.20087.com/0/62/KuaJingDuoShiLianYunHangYeXianZhuangJiQianJing.html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式联运的基本条件、跨境多式联运龙头企业、多式联运的特点、多式联运跨境运输、多式联运和运输代理业、跨境公路联运包括、国际多式联运、国际多式联运的业务流程、国际多式联运是以两种或两种以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a9fda93dfa415a" w:history="1">
      <w:r>
        <w:rPr>
          <w:rStyle w:val="Hyperlink"/>
        </w:rPr>
        <w:t>2026-2032年全球与中国跨境多式联运行业研究及行业前景分析报告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KuaJingDuoShiLianYunHangYeXianZhuangJiQianJing.html" TargetMode="External" Id="Rda35e6f8b2d244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KuaJingDuoShiLianYunHangYeXianZhuangJiQianJing.html" TargetMode="External" Id="R68a9fda93dfa41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2026-09-16T00:07:41Z</dcterms:created>
  <dcterms:modified xsi:type="dcterms:W3CDTF">2026-09-16T01:07:41Z</dcterms:modified>
  <dc:subject>2026-2032年全球与中国跨境多式联运行业研究及行业前景分析报告</dc:subject>
  <dc:title>2026-2032年全球与中国跨境多式联运行业研究及行业前景分析报告</dc:title>
  <cp:keywords>2026-2032年全球与中国跨境多式联运行业研究及行业前景分析报告</cp:keywords>
  <dc:description>2026-2032年全球与中国跨境多式联运行业研究及行业前景分析报告</dc:description>
</cp:coreProperties>
</file>