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05a6c06ed4db1" w:history="1">
              <w:r>
                <w:rPr>
                  <w:rStyle w:val="Hyperlink"/>
                </w:rPr>
                <w:t>2026-2032年全球与中国车载数据采集设备发展现状分析及市场前景预测报告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05a6c06ed4db1" w:history="1">
              <w:r>
                <w:rPr>
                  <w:rStyle w:val="Hyperlink"/>
                </w:rPr>
                <w:t>2026-2032年全球与中国车载数据采集设备发展现状分析及市场前景预测报告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05a6c06ed4db1" w:history="1">
                <w:r>
                  <w:rPr>
                    <w:rStyle w:val="Hyperlink"/>
                  </w:rPr>
                  <w:t>https://www.20087.com/0/22/CheZaiShuJuCaiJiSheBeiDeQianJingQuShi.html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数据采集设备是汽车研发、测试验证及车队管理的核心工具，通过集成高精度GNSS、惯性测量单元、CAN总线接口及多种模拟/数字输入通道，实时记录车辆位置、姿态、速度、发动机参数及驾驶员操作等关键数据。该类设备在新能源汽车、高级别自动驾驶及智能座舱开发中扮演着“黑匣子”角色，为算法验证、故障分析与系统优化提供可靠依据。现代车载数据采集设备普遍具备多传感器同步采集、高速数据缓存与实时预处理能力，可在极端振动、宽温及电磁干扰环境下稳定工作。为满足长周期道路测试需求，设备支持大容量固态存储或4G/5G远程数据回传，显著减少人工数据导出与分析时间。然而，车载数据采集设备对时间同步精度、信号完整性及供电可靠性要求极高，任何数据丢帧或时间戳错乱都可能导致测试结果无法采信，且海量测试数据的存储、管理与智能分析仍是行业面临的共性挑战。</w:t>
      </w:r>
      <w:r>
        <w:rPr>
          <w:rFonts w:hint="eastAsia"/>
        </w:rPr>
        <w:br/>
      </w:r>
      <w:r>
        <w:rPr>
          <w:rFonts w:hint="eastAsia"/>
        </w:rPr>
        <w:t>　　未来，车载数据采集设备将向边缘计算赋能、云边协同与标准化方向发展。市场调研网认为，通过在设备端嵌入AI推理引擎，车载数据采集设备可实现驾驶行为识别、异常工况预警及关键事件自动标记，大幅提升测试效率与数据价值密度。云原生架构将使车载数据采集设备无缝接入车企大数据平台，支持远程设备配置、状态监控及在线数据分析，形成“采集—传输—存储—分析”的闭环。在自动化测试趋势下，车载数据采集设备将与HIL台架、虚拟仿真环境深度集成，实现硬件在环测试数据的自动采集与结果比对。此外，面向大规模车队运营的标准化车载数据采集设备接口与数据协议，将促进不同车型、不同供应商数据之间的互联互通，为智慧交通与出行服务创新提供底层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05a6c06ed4db1" w:history="1">
        <w:r>
          <w:rPr>
            <w:rStyle w:val="Hyperlink"/>
          </w:rPr>
          <w:t>2026-2032年全球与中国车载数据采集设备发展现状分析及市场前景预测报告</w:t>
        </w:r>
      </w:hyperlink>
      <w:r>
        <w:rPr>
          <w:rFonts w:hint="eastAsia"/>
        </w:rPr>
        <w:t>》，2025年车载数据采集设备行业市场规模达 亿元，预计2032年市场规模将达 亿元，期间年均复合增长率（CAGR）达 %。报告系统分析了全球及我国车载数据采集设备行业的市场规模、市场需求及价格动态，深入探讨了车载数据采集设备产业链结构与发展特点。报告对车载数据采集设备细分市场进行了详细剖析，基于科学数据预测了市场前景及未来发展趋势，同时聚焦车载数据采集设备重点企业，评估了品牌影响力、市场竞争力及行业集中度变化。通过专业分析与客观洞察，报告为投资者、产业链相关企业及政府决策部门提供了重要参考，是把握车载数据采集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按产品类型细分，全球车载数据采集设备市场规模2021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测量仪器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按应用细分，全球车载数据采集设备市场规模2021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车载数据采集设备行业发展总体概况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车载数据采集设备行业发展主要特点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车载数据采集设备行业发展影响因素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车载数据采集设备有利因素</w:t>
      </w:r>
      <w:r>
        <w:rPr>
          <w:rFonts w:hint="eastAsia"/>
        </w:rPr>
        <w:br/>
      </w:r>
      <w:r>
        <w:rPr>
          <w:rFonts w:hint="eastAsia"/>
        </w:rPr>
        <w:t>　　　　1.5.3 .2 车载数据采集设备不利因素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全球市场，近三年车载数据采集设备主要企业占有率及排名（按销量）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车载数据采集设备主要企业在国际市场占有率（按销量，2023-2026）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2025年车载数据采集设备主要企业在国际市场排名（按销量）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全球市场主要企业车载数据采集设备销量（2023-2026）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全球市场，近三年车载数据采集设备主要企业占有率及排名（按收入）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车载数据采集设备主要企业在国际市场占有率（按收入，2023-2026）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2025年车载数据采集设备主要企业在国际市场排名（按收入）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全球市场主要企业车载数据采集设备销售收入（2023-2026）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全球市场主要企业车载数据采集设备销售价格（2023-2026）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中国市场，近三年车载数据采集设备主要企业占有率及排名（按销量）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车载数据采集设备主要企业在中国市场占有率（按销量，2023-2026）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2025年车载数据采集设备主要企业在中国市场排名（按销量）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中国市场主要企业车载数据采集设备销量（2023-2026）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中国市场，近三年车载数据采集设备主要企业占有率及排名（按收入）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车载数据采集设备主要企业在中国市场占有率（按收入，2023-2026）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2025年车载数据采集设备主要企业在中国市场排名（按收入）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中国市场主要企业车载数据采集设备销售收入（2023-2026）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全球主要厂商车载数据采集设备总部及产地分布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全球主要厂商成立时间及车载数据采集设备商业化日期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全球主要厂商车载数据采集设备产品类型及应用</w:t>
      </w:r>
      <w:r>
        <w:rPr>
          <w:rFonts w:hint="eastAsia"/>
        </w:rPr>
        <w:br/>
      </w:r>
      <w:r>
        <w:rPr>
          <w:rFonts w:hint="eastAsia"/>
        </w:rPr>
        <w:t>　　2.9 车载数据采集设备行业集中度、竞争程度分析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车载数据采集设备行业集中度分析：2025年全球Top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全球车载数据采集设备第一梯队、第二梯队和第三梯队生产商（品牌）及市场份额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全球车载数据采集设备总体规模分析</w:t>
      </w:r>
      <w:r>
        <w:rPr>
          <w:rFonts w:hint="eastAsia"/>
        </w:rPr>
        <w:br/>
      </w:r>
      <w:r>
        <w:rPr>
          <w:rFonts w:hint="eastAsia"/>
        </w:rPr>
        <w:t>　　3.1 全球车载数据采集设备供需现状及预测（2021-2032）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全球车载数据采集设备产能、产量、产能利用率及发展趋势（2021-2032）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全球车载数据采集设备产量、需求量及发展趋势（2021-2032）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全球主要地区车载数据采集设备产量及发展趋势（2021-2032）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全球主要地区车载数据采集设备产量（2021-2026）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全球主要地区车载数据采集设备产量（2027-2032）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全球主要地区车载数据采集设备产量市场份额（2021-2032）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中国车载数据采集设备供需现状及预测（2021-2032）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中国车载数据采集设备产能、产量、产能利用率及发展趋势（2021-2032）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中国车载数据采集设备产量、市场需求量及发展趋势（2021-2032）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中国市场车载数据采集设备进出口（2021-2032）</w:t>
      </w:r>
      <w:r>
        <w:rPr>
          <w:rFonts w:hint="eastAsia"/>
        </w:rPr>
        <w:br/>
      </w:r>
      <w:r>
        <w:rPr>
          <w:rFonts w:hint="eastAsia"/>
        </w:rPr>
        <w:t>　　3.4 全球车载数据采集设备销量及销售额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全球市场车载数据采集设备销售额（2021-2032）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全球市场车载数据采集设备销量（2021-2032）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全球市场车载数据采集设备价格趋势（2021-2032）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全球车载数据采集设备主要地区分析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全球主要地区车载数据采集设备市场规模分析：2021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全球主要地区车载数据采集设备销售收入及市场份额（2021-2026）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全球主要地区车载数据采集设备销售收入预测（2027-2032）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全球主要地区车载数据采集设备销量分析：2021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全球主要地区车载数据采集设备销量及市场份额（2021-2026）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全球主要地区车载数据采集设备销量及市场份额预测（2027-2032）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北美市场车载数据采集设备销量、收入及增长率（2021-2032）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欧洲市场车载数据采集设备销量、收入及增长率（2021-2032）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中国市场车载数据采集设备销量、收入及增长率（2021-2032）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日本市场车载数据采集设备销量、收入及增长率（2021-2032）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东南亚市场车载数据采集设备销量、收入及增长率（2021-2032）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印度市场车载数据采集设备销量、收入及增长率（2021-2032）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南美市场车载数据采集设备销量、收入及增长率（2021-2032）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中东市场车载数据采集设备销量、收入及增长率（2021-2032）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车载数据采集设备销量、收入、价格及毛利率（2021-2026）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不同产品类型车载数据采集设备分析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全球不同产品类型车载数据采集设备销量（2021-2032）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全球不同产品类型车载数据采集设备销量及市场份额（2021-2026）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全球不同产品类型车载数据采集设备销量预测（2027-2032）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全球不同产品类型车载数据采集设备收入（2021-2032）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全球不同产品类型车载数据采集设备收入及市场份额（2021-2026）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全球不同产品类型车载数据采集设备收入预测（2027-2032）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全球不同产品类型车载数据采集设备价格走势（2021-2032）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中国不同产品类型车载数据采集设备销量（2021-2032）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中国不同产品类型车载数据采集设备销量及市场份额（2021-2026）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中国不同产品类型车载数据采集设备销量预测（2027-2032）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中国不同产品类型车载数据采集设备收入（2021-2032）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中国不同产品类型车载数据采集设备收入及市场份额（2021-2026）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中国不同产品类型车载数据采集设备收入预测（2027-2032）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不同应用车载数据采集设备分析</w:t>
      </w:r>
      <w:r>
        <w:rPr>
          <w:rFonts w:hint="eastAsia"/>
        </w:rPr>
        <w:br/>
      </w:r>
      <w:r>
        <w:rPr>
          <w:rFonts w:hint="eastAsia"/>
        </w:rPr>
        <w:t>　　7.1 全球不同应用车载数据采集设备销量（2021-2032）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全球不同应用车载数据采集设备销量及市场份额（2021-2026）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全球不同应用车载数据采集设备销量预测（2027-2032）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全球不同应用车载数据采集设备收入（2021-2032）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全球不同应用车载数据采集设备收入及市场份额（2021-2026）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全球不同应用车载数据采集设备收入预测（2027-2032）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全球不同应用车载数据采集设备价格走势（2021-2032）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中国不同应用车载数据采集设备销量（2021-2032）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中国不同应用车载数据采集设备销量及市场份额（2021-2026）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中国不同应用车载数据采集设备销量预测（2027-2032）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中国不同应用车载数据采集设备收入（2021-2032）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中国不同应用车载数据采集设备收入及市场份额（2021-2026）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中国不同应用车载数据采集设备收入预测（2027-2032）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车载数据采集设备行业发展趋势</w:t>
      </w:r>
      <w:r>
        <w:rPr>
          <w:rFonts w:hint="eastAsia"/>
        </w:rPr>
        <w:br/>
      </w:r>
      <w:r>
        <w:rPr>
          <w:rFonts w:hint="eastAsia"/>
        </w:rPr>
        <w:t>　　8.2 车载数据采集设备行业主要驱动因素</w:t>
      </w:r>
      <w:r>
        <w:rPr>
          <w:rFonts w:hint="eastAsia"/>
        </w:rPr>
        <w:br/>
      </w:r>
      <w:r>
        <w:rPr>
          <w:rFonts w:hint="eastAsia"/>
        </w:rPr>
        <w:t>　　8.3 车载数据采集设备中国企业SWOT分析</w:t>
      </w:r>
      <w:r>
        <w:rPr>
          <w:rFonts w:hint="eastAsia"/>
        </w:rPr>
        <w:br/>
      </w:r>
      <w:r>
        <w:rPr>
          <w:rFonts w:hint="eastAsia"/>
        </w:rPr>
        <w:t>　　8.4 中国车载数据采集设备行业政策环境分析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车载数据采集设备行业产业链简介</w:t>
      </w:r>
      <w:r>
        <w:rPr>
          <w:rFonts w:hint="eastAsia"/>
        </w:rPr>
        <w:br/>
      </w:r>
      <w:r>
        <w:rPr>
          <w:rFonts w:hint="eastAsia"/>
        </w:rPr>
        <w:t>　　　　9.1.1 车载数据采集设备行业供应链分析</w:t>
      </w:r>
      <w:r>
        <w:rPr>
          <w:rFonts w:hint="eastAsia"/>
        </w:rPr>
        <w:br/>
      </w:r>
      <w:r>
        <w:rPr>
          <w:rFonts w:hint="eastAsia"/>
        </w:rPr>
        <w:t>　　　　9.1.2 车载数据采集设备主要原料及供应情况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车载数据采集设备行业采购模式</w:t>
      </w:r>
      <w:r>
        <w:rPr>
          <w:rFonts w:hint="eastAsia"/>
        </w:rPr>
        <w:br/>
      </w:r>
      <w:r>
        <w:rPr>
          <w:rFonts w:hint="eastAsia"/>
        </w:rPr>
        <w:t>　　9.3 车载数据采集设备行业生产模式</w:t>
      </w:r>
      <w:r>
        <w:rPr>
          <w:rFonts w:hint="eastAsia"/>
        </w:rPr>
        <w:br/>
      </w:r>
      <w:r>
        <w:rPr>
          <w:rFonts w:hint="eastAsia"/>
        </w:rPr>
        <w:t>　　9.4 车载数据采集设备行业销售模式及销售渠道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按产品类型细分，全球车载数据采集设备市场规模2021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按应用细分，全球车载数据采集设备市场规模（CAGR）2021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车载数据采集设备行业发展主要特点</w:t>
      </w:r>
      <w:r>
        <w:rPr>
          <w:rFonts w:hint="eastAsia"/>
        </w:rPr>
        <w:br/>
      </w:r>
      <w:r>
        <w:rPr>
          <w:rFonts w:hint="eastAsia"/>
        </w:rPr>
        <w:t>　　表 4： 车载数据采集设备行业发展有利因素分析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车载数据采集设备行业发展不利因素分析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进入车载数据采集设备行业壁垒</w:t>
      </w:r>
      <w:r>
        <w:rPr>
          <w:rFonts w:hint="eastAsia"/>
        </w:rPr>
        <w:br/>
      </w:r>
      <w:r>
        <w:rPr>
          <w:rFonts w:hint="eastAsia"/>
        </w:rPr>
        <w:t>　　表 7： 车载数据采集设备主要企业在国际市场占有率（按销量，2023-2026）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2025年车载数据采集设备主要企业在国际市场排名（按销量）&amp;（千件）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全球市场主要企业车载数据采集设备销量（2023-2026）&amp;（千件）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车载数据采集设备主要企业在国际市场占有率（按收入，2023-2026）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2025年车载数据采集设备主要企业在国际市场排名（按收入）&amp;（万元）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全球市场主要企业车载数据采集设备销售收入（2023-2026）&amp;（万元）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全球市场主要企业车载数据采集设备销售价格（2023-2026）&amp;（元/件）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车载数据采集设备主要企业在中国市场占有率（按销量，2023-2026）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2025年车载数据采集设备主要企业在中国市场排名（按销量）&amp;（千件）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中国市场主要企业车载数据采集设备销量（2023-2026）&amp;（千件）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车载数据采集设备主要企业在中国市场占有率（按收入，2023-2026）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2025年车载数据采集设备主要企业在中国市场排名（按收入）&amp;（万元）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中国市场主要企业车载数据采集设备销售收入（2023-2026）&amp;（万元）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全球主要厂商车载数据采集设备总部及产地分布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全球主要厂商成立时间及车载数据采集设备商业化日期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全球主要厂商车载数据采集设备产品类型及应用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2025年全球车载数据采集设备主要厂商市场地位（第一梯队、第二梯队和第三梯队）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全球车载数据采集设备市场投资、并购等现状分析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全球主要地区车载数据采集设备产量增速（CAGR）：（2021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全球主要地区车载数据采集设备产量（2021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全球主要地区车载数据采集设备产量（2021-2026）&amp;（千件）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全球主要地区车载数据采集设备产量（2027-2032）&amp;（千件）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全球主要地区车载数据采集设备产量市场份额（2021-2026）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全球主要地区车载数据采集设备产量市场份额（2027-2032）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中国市场车载数据采集设备产量、销量、进出口（2021-2026）&amp;（千件）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中国市场车载数据采集设备产量、销量、进出口预测（2027-2032）&amp;（千件）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全球主要地区车载数据采集设备销售收入增速：（2021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全球主要地区车载数据采集设备销售收入（2021-2026）&amp;（万元）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全球主要地区车载数据采集设备销售收入市场份额（2021-2026）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全球主要地区车载数据采集设备收入（2027-2032）&amp;（万元）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全球主要地区车载数据采集设备收入市场份额（2027-2032）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全球主要地区车载数据采集设备销量（千件）：2021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全球主要地区车载数据采集设备销量（2021-2026）&amp;（千件）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全球主要地区车载数据采集设备销量市场份额（2021-2026）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全球主要地区车载数据采集设备销量（2027-2032）&amp;（千件）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全球主要地区车载数据采集设备销量份额（2027-2032）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车载数据采集设备生产基地、销售区域、竞争对手及市场地位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车载数据采集设备产品规格、参数及市场应用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车载数据采集设备销量（千件）、收入（万元）、价格（元/件）及毛利率（2021-2026）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全球不同产品类型车载数据采集设备销量（2021-2026）&amp;（千件）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全球不同产品类型车载数据采集设备销量市场份额（2021-2026）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全球不同产品类型车载数据采集设备销量预测（2027-2032）&amp;（千件）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全球市场不同产品类型车载数据采集设备销量市场份额预测（2027-2032）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全球不同产品类型车载数据采集设备收入（2021-2026）&amp;（万元）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全球不同产品类型车载数据采集设备收入市场份额（2021-2026）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全球不同产品类型车载数据采集设备收入预测（2027-2032）&amp;（万元）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全球不同产品类型车载数据采集设备收入市场份额预测（2027-2032）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中国不同产品类型车载数据采集设备销量（2021-2026）&amp;（千件）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中国不同产品类型车载数据采集设备销量市场份额（2021-2026）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中国不同产品类型车载数据采集设备销量预测（2027-2032）&amp;（千件）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全球市场不同产品类型车载数据采集设备销量市场份额预测（2027-2032）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中国不同产品类型车载数据采集设备收入（2021-2026）&amp;（万元）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中国不同产品类型车载数据采集设备收入市场份额（2021-2026）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中国不同产品类型车载数据采集设备收入预测（2027-2032）&amp;（万元）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中国不同产品类型车载数据采集设备收入市场份额预测（2027-2032）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全球不同应用车载数据采集设备销量（2021-2026）&amp;（千件）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全球不同应用车载数据采集设备销量市场份额（2021-2026）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全球不同应用车载数据采集设备销量预测（2027-2032）&amp;（千件）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全球市场不同应用车载数据采集设备销量市场份额预测（2027-2032）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全球不同应用车载数据采集设备收入（2021-2026）&amp;（万元）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全球不同应用车载数据采集设备收入市场份额（2021-2026）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全球不同应用车载数据采集设备收入预测（2027-2032）&amp;（万元）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全球不同应用车载数据采集设备收入市场份额预测（2027-2032）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中国不同应用车载数据采集设备销量（2021-2026）&amp;（千件）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中国不同应用车载数据采集设备销量市场份额（2021-2026）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中国不同应用车载数据采集设备销量预测（2027-2032）&amp;（千件）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中国市场不同应用车载数据采集设备销量市场份额预测（2027-2032）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中国不同应用车载数据采集设备收入（2021-2026）&amp;（万元）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中国不同应用车载数据采集设备收入市场份额（2021-2026）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中国不同应用车载数据采集设备收入预测（2027-2032）&amp;（万元）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中国不同应用车载数据采集设备收入市场份额预测（2027-2032）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车载数据采集设备行业发展趋势</w:t>
      </w:r>
      <w:r>
        <w:rPr>
          <w:rFonts w:hint="eastAsia"/>
        </w:rPr>
        <w:br/>
      </w:r>
      <w:r>
        <w:rPr>
          <w:rFonts w:hint="eastAsia"/>
        </w:rPr>
        <w:t>　　表 166： 车载数据采集设备行业主要驱动因素</w:t>
      </w:r>
      <w:r>
        <w:rPr>
          <w:rFonts w:hint="eastAsia"/>
        </w:rPr>
        <w:br/>
      </w:r>
      <w:r>
        <w:rPr>
          <w:rFonts w:hint="eastAsia"/>
        </w:rPr>
        <w:t>　　表 167： 车载数据采集设备行业供应链分析</w:t>
      </w:r>
      <w:r>
        <w:rPr>
          <w:rFonts w:hint="eastAsia"/>
        </w:rPr>
        <w:br/>
      </w:r>
      <w:r>
        <w:rPr>
          <w:rFonts w:hint="eastAsia"/>
        </w:rPr>
        <w:t>　　表 168： 车载数据采集设备上游原料供应商</w:t>
      </w:r>
      <w:r>
        <w:rPr>
          <w:rFonts w:hint="eastAsia"/>
        </w:rPr>
        <w:br/>
      </w:r>
      <w:r>
        <w:rPr>
          <w:rFonts w:hint="eastAsia"/>
        </w:rPr>
        <w:t>　　表 169： 车载数据采集设备主要地区不同应用客户分析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车载数据采集设备典型经销商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车载数据采集设备产品图片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全球不同产品类型车载数据采集设备销售额2021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全球不同产品类型车载数据采集设备市场份额2025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传感器产品图片</w:t>
      </w:r>
      <w:r>
        <w:rPr>
          <w:rFonts w:hint="eastAsia"/>
        </w:rPr>
        <w:br/>
      </w:r>
      <w:r>
        <w:rPr>
          <w:rFonts w:hint="eastAsia"/>
        </w:rPr>
        <w:t>　　图 5： 测量仪器产品图片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全球不同应用车载数据采集设备市场份额2025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2025年全球前五大生产商车载数据采集设备市场份额</w:t>
      </w:r>
      <w:r>
        <w:rPr>
          <w:rFonts w:hint="eastAsia"/>
        </w:rPr>
        <w:br/>
      </w:r>
      <w:r>
        <w:rPr>
          <w:rFonts w:hint="eastAsia"/>
        </w:rPr>
        <w:t>　　图 12： 2025年全球车载数据采集设备第一梯队、第二梯队和第三梯队厂商及市场份额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全球车载数据采集设备产能、产量、产能利用率及发展趋势（2021-2032）&amp;（千件）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全球车载数据采集设备产量、需求量及发展趋势（2021-2032）&amp;（千件）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全球主要地区车载数据采集设备产量市场份额（2021-2032）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中国车载数据采集设备产能、产量、产能利用率及发展趋势（2021-2032）&amp;（千件）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中国车载数据采集设备产量、市场需求量及发展趋势（2021-2032）&amp;（千件）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全球车载数据采集设备市场销售额及增长率：（2021-2032）&amp;（万元）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全球市场车载数据采集设备市场规模：2021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全球市场车载数据采集设备价格趋势（2021-2032）&amp;（元/件）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全球主要地区车载数据采集设备销售收入（2021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全球主要地区车载数据采集设备销售收入市场份额（2021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北美市场车载数据采集设备收入及增长率（2021-2032）&amp;（万元）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欧洲市场车载数据采集设备收入及增长率（2021-2032）&amp;（万元）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中国市场车载数据采集设备收入及增长率（2021-2032）&amp;（万元）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日本市场车载数据采集设备收入及增长率（2021-2032）&amp;（万元）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东南亚市场车载数据采集设备收入及增长率（2021-2032）&amp;（万元）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印度市场车载数据采集设备收入及增长率（2021-2032）&amp;（万元）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南美市场车载数据采集设备收入及增长率（2021-2032）&amp;（万元）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中东市场车载数据采集设备销量及增长率（2021-2032）&amp;（千件）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中东市场车载数据采集设备收入及增长率（2021-2032）&amp;（万元）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全球不同产品类型车载数据采集设备价格走势（2021-2032）&amp;（元/件）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全球不同应用车载数据采集设备价格走势（2021-2032）&amp;（元/件）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车载数据采集设备中国企业SWOT分析</w:t>
      </w:r>
      <w:r>
        <w:rPr>
          <w:rFonts w:hint="eastAsia"/>
        </w:rPr>
        <w:br/>
      </w:r>
      <w:r>
        <w:rPr>
          <w:rFonts w:hint="eastAsia"/>
        </w:rPr>
        <w:t>　　图 43： 车载数据采集设备产业链</w:t>
      </w:r>
      <w:r>
        <w:rPr>
          <w:rFonts w:hint="eastAsia"/>
        </w:rPr>
        <w:br/>
      </w:r>
      <w:r>
        <w:rPr>
          <w:rFonts w:hint="eastAsia"/>
        </w:rPr>
        <w:t>　　图 44： 车载数据采集设备行业采购模式分析</w:t>
      </w:r>
      <w:r>
        <w:rPr>
          <w:rFonts w:hint="eastAsia"/>
        </w:rPr>
        <w:br/>
      </w:r>
      <w:r>
        <w:rPr>
          <w:rFonts w:hint="eastAsia"/>
        </w:rPr>
        <w:t>　　图 45： 车载数据采集设备行业生产模式</w:t>
      </w:r>
      <w:r>
        <w:rPr>
          <w:rFonts w:hint="eastAsia"/>
        </w:rPr>
        <w:br/>
      </w:r>
      <w:r>
        <w:rPr>
          <w:rFonts w:hint="eastAsia"/>
        </w:rPr>
        <w:t>　　图 46： 车载数据采集设备行业销售模式分析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05a6c06ed4db1" w:history="1">
        <w:r>
          <w:rPr>
            <w:rStyle w:val="Hyperlink"/>
          </w:rPr>
          <w:t>2026-2032年全球与中国车载数据采集设备发展现状分析及市场前景预测报告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05a6c06ed4db1" w:history="1">
        <w:r>
          <w:rPr>
            <w:rStyle w:val="Hyperlink"/>
          </w:rPr>
          <w:t>https://www.20087.com/0/22/CheZaiShuJuCaiJiSheBeiDeQianJingQuShi.html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热点：汽车数据采集、车载数据采集设备是什么、工业设备数据采集、车载数据采集器、数据采集仪、汽车数据采集设备、设备数据采集器、汽车数据采集系统有什么好处、数据采集设备有哪些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c7e6703dc4727" w:history="1">
      <w:r>
        <w:rPr>
          <w:rStyle w:val="Hyperlink"/>
        </w:rPr>
        <w:t>2026-2032年全球与中国车载数据采集设备发展现状分析及市场前景预测报告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eZaiShuJuCaiJiSheBeiDeQianJingQuShi.html" TargetMode="External" Id="Rf9105a6c06ed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eZaiShuJuCaiJiSheBeiDeQianJingQuShi.html" TargetMode="External" Id="R698c7e6703d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2026-03-25T23:35:19Z</dcterms:created>
  <dcterms:modified xsi:type="dcterms:W3CDTF">2026-03-26T00:35:19Z</dcterms:modified>
  <dc:subject>2026-2032年全球与中国车载数据采集设备发展现状分析及市场前景预测报告</dc:subject>
  <dc:title>2026-2032年全球与中国车载数据采集设备发展现状分析及市场前景预测报告</dc:title>
  <cp:keywords>2026-2032年全球与中国车载数据采集设备发展现状分析及市场前景预测报告</cp:keywords>
  <dc:description>2026-2032年全球与中国车载数据采集设备发展现状分析及市场前景预测报告</dc:description>
</cp:coreProperties>
</file>