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4a987d2c4927" w:history="1">
              <w:r>
                <w:rPr>
                  <w:rStyle w:val="Hyperlink"/>
                </w:rPr>
                <w:t>2026-2032年中国商用车辆逆变器行业研究与发展前景分析报告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4a987d2c4927" w:history="1">
              <w:r>
                <w:rPr>
                  <w:rStyle w:val="Hyperlink"/>
                </w:rPr>
                <w:t>2026-2032年中国商用车辆逆变器行业研究与发展前景分析报告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4a987d2c4927" w:history="1">
                <w:r>
                  <w:rPr>
                    <w:rStyle w:val="Hyperlink"/>
                  </w:rPr>
                  <w:t>https://www.20087.com/1/62/ShangYongCheLiangNiBianQiDeQianJing.html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辆逆变器是新能源商用车电驱动系统中的核心功率转换部件，负责将动力电池的直流电转换为驱动电机所需的交流电，并实现能量回收时的反向转换。随着物流运输电动化及工程机械新能源化的加速，市场对逆变器的高功率密度、高转换效率及极端工况下的可靠性提出了严苛要求。行业内正加速向碳化硅（SiC）功率器件与模块化集成方向演进，碳化硅材料的应用显著降低了开关损耗与热管理负担，大幅提升了系统的能效与续航能力。同时，逆变器与电机、减速器的“多合一”电驱总成设计成为主流，通过结构优化与轻量化材料应用，有效节省了底盘空间并降低了整车自重。在热管理方面，采用双面冷却及先进液冷流道设计的逆变器，确保了在高负载持续运行下的热稳定性。</w:t>
      </w:r>
      <w:r>
        <w:rPr>
          <w:rFonts w:hint="eastAsia"/>
        </w:rPr>
        <w:br/>
      </w:r>
      <w:r>
        <w:rPr>
          <w:rFonts w:hint="eastAsia"/>
        </w:rPr>
        <w:t>　　未来，商用车辆逆变器将向超高集成度、智能化热管理及车网互动（V2G）方向深度转型。市场调研网指出，在硬件架构上，基于宽禁带半导体器件的超高功率密度模块将进一步普及，配合三维封装与直接液冷技术，实现更小的体积与更优的散热性能。在软件与控制层面，人工智能算法将被引入逆变器控制策略，实现基于实时路况与负载状态的自适应能效优化及故障预测性维护。同时，随着智能电网与电动商用车队的协同发展，具备双向充放电功能的逆变器将成为移动储能节点，支持车辆在停泊期间向电网反向输电，实现削峰填谷与能源套利。在环保与可持续发展目标驱动下，采用可回收材料与绿色制造工艺的逆变器，将助力商用车队实现全生命周期的低碳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e4a987d2c4927" w:history="1">
        <w:r>
          <w:rPr>
            <w:rStyle w:val="Hyperlink"/>
          </w:rPr>
          <w:t>2026-2032年中国商用车辆逆变器行业研究与发展前景分析报告</w:t>
        </w:r>
      </w:hyperlink>
      <w:r>
        <w:rPr>
          <w:rFonts w:hint="eastAsia"/>
        </w:rPr>
        <w:t>》，2025年商用车辆逆变器行业市场规模达 亿元，预计2032年市场规模将达 亿元，期间年均复合增长率（CAGR）达 %。报告依托国家统计局及商用车辆逆变器相关协会的详实数据，全面解析了商用车辆逆变器行业现状与市场需求，重点分析了商用车辆逆变器市场规模、产业链结构及价格动态，并对商用车辆逆变器细分市场进行了详细探讨。报告科学预测了商用车辆逆变器市场前景与发展趋势，评估了品牌竞争格局、市场集中度及重点企业的市场表现。同时，通过SWOT分析揭示了商用车辆逆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商用车辆逆变器市场概述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按照不同产品类型，商用车辆逆变器主要可以分为如下几个类别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中国不同产品类型商用车辆逆变器增长趋势2021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硅基IGBT逆变器</w:t>
      </w:r>
      <w:r>
        <w:rPr>
          <w:rFonts w:hint="eastAsia"/>
        </w:rPr>
        <w:br/>
      </w:r>
      <w:r>
        <w:rPr>
          <w:rFonts w:hint="eastAsia"/>
        </w:rPr>
        <w:t>　　　　1.2.3 硅基MOSFET逆变器</w:t>
      </w:r>
      <w:r>
        <w:rPr>
          <w:rFonts w:hint="eastAsia"/>
        </w:rPr>
        <w:br/>
      </w:r>
      <w:r>
        <w:rPr>
          <w:rFonts w:hint="eastAsia"/>
        </w:rPr>
        <w:t>　　　　1.2.4 碳化硅MOSFET逆变器</w:t>
      </w:r>
      <w:r>
        <w:rPr>
          <w:rFonts w:hint="eastAsia"/>
        </w:rPr>
        <w:br/>
      </w:r>
      <w:r>
        <w:rPr>
          <w:rFonts w:hint="eastAsia"/>
        </w:rPr>
        <w:t>　　　　1.2.5 IGBT与碳化硅混合逆变器</w:t>
      </w:r>
      <w:r>
        <w:rPr>
          <w:rFonts w:hint="eastAsia"/>
        </w:rPr>
        <w:br/>
      </w:r>
      <w:r>
        <w:rPr>
          <w:rFonts w:hint="eastAsia"/>
        </w:rPr>
        <w:t>　　　　1.2.6 氮化镓逆变器</w:t>
      </w:r>
      <w:r>
        <w:rPr>
          <w:rFonts w:hint="eastAsia"/>
        </w:rPr>
        <w:br/>
      </w:r>
      <w:r>
        <w:rPr>
          <w:rFonts w:hint="eastAsia"/>
        </w:rPr>
        <w:t>　　1.3 按照不同系统电压，商用车辆逆变器主要可以分为如下几个类别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中国不同系统电压商用车辆逆变器增长趋势2021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1.3.2 400伏以下</w:t>
      </w:r>
      <w:r>
        <w:rPr>
          <w:rFonts w:hint="eastAsia"/>
        </w:rPr>
        <w:br/>
      </w:r>
      <w:r>
        <w:rPr>
          <w:rFonts w:hint="eastAsia"/>
        </w:rPr>
        <w:t>　　　　1.3.3 400–600伏</w:t>
      </w:r>
      <w:r>
        <w:rPr>
          <w:rFonts w:hint="eastAsia"/>
        </w:rPr>
        <w:br/>
      </w:r>
      <w:r>
        <w:rPr>
          <w:rFonts w:hint="eastAsia"/>
        </w:rPr>
        <w:t>　　　　1.3.4 601–800伏</w:t>
      </w:r>
      <w:r>
        <w:rPr>
          <w:rFonts w:hint="eastAsia"/>
        </w:rPr>
        <w:br/>
      </w:r>
      <w:r>
        <w:rPr>
          <w:rFonts w:hint="eastAsia"/>
        </w:rPr>
        <w:t>　　　　1.3.5 800伏以上</w:t>
      </w:r>
      <w:r>
        <w:rPr>
          <w:rFonts w:hint="eastAsia"/>
        </w:rPr>
        <w:br/>
      </w:r>
      <w:r>
        <w:rPr>
          <w:rFonts w:hint="eastAsia"/>
        </w:rPr>
        <w:t>　　1.4 按照不同额定功率，商用车辆逆变器主要可以分为如下几个类别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中国不同额定功率商用车辆逆变器增长趋势2021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1.4.2 100千瓦以下</w:t>
      </w:r>
      <w:r>
        <w:rPr>
          <w:rFonts w:hint="eastAsia"/>
        </w:rPr>
        <w:br/>
      </w:r>
      <w:r>
        <w:rPr>
          <w:rFonts w:hint="eastAsia"/>
        </w:rPr>
        <w:t>　　　　1.4.3 100–200千瓦</w:t>
      </w:r>
      <w:r>
        <w:rPr>
          <w:rFonts w:hint="eastAsia"/>
        </w:rPr>
        <w:br/>
      </w:r>
      <w:r>
        <w:rPr>
          <w:rFonts w:hint="eastAsia"/>
        </w:rPr>
        <w:t>　　　　1.4.4 201–350千瓦</w:t>
      </w:r>
      <w:r>
        <w:rPr>
          <w:rFonts w:hint="eastAsia"/>
        </w:rPr>
        <w:br/>
      </w:r>
      <w:r>
        <w:rPr>
          <w:rFonts w:hint="eastAsia"/>
        </w:rPr>
        <w:t>　　　　1.4.5 351–500千瓦</w:t>
      </w:r>
      <w:r>
        <w:rPr>
          <w:rFonts w:hint="eastAsia"/>
        </w:rPr>
        <w:br/>
      </w:r>
      <w:r>
        <w:rPr>
          <w:rFonts w:hint="eastAsia"/>
        </w:rPr>
        <w:t>　　　　1.4.6 500千瓦以上</w:t>
      </w:r>
      <w:r>
        <w:rPr>
          <w:rFonts w:hint="eastAsia"/>
        </w:rPr>
        <w:br/>
      </w:r>
      <w:r>
        <w:rPr>
          <w:rFonts w:hint="eastAsia"/>
        </w:rPr>
        <w:t>　　1.5 从不同应用，商用车辆逆变器主要包括如下几个方面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中国不同应用商用车辆逆变器增长趋势2021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纯电动商用车</w:t>
      </w:r>
      <w:r>
        <w:rPr>
          <w:rFonts w:hint="eastAsia"/>
        </w:rPr>
        <w:br/>
      </w:r>
      <w:r>
        <w:rPr>
          <w:rFonts w:hint="eastAsia"/>
        </w:rPr>
        <w:t>　　　　1.5.3 混合动力商用车</w:t>
      </w:r>
      <w:r>
        <w:rPr>
          <w:rFonts w:hint="eastAsia"/>
        </w:rPr>
        <w:br/>
      </w:r>
      <w:r>
        <w:rPr>
          <w:rFonts w:hint="eastAsia"/>
        </w:rPr>
        <w:t>　　1.6 中国商用车辆逆变器发展现状及未来趋势（2021-2032）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中国市场商用车辆逆变器收入及增长率（2021-2032）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中国市场商用车辆逆变器销量及增长率（2021-2032）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中国市场主要商用车辆逆变器厂商分析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中国市场主要厂商商用车辆逆变器销量及市场占有率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中国市场主要厂商商用车辆逆变器销量（2021-2026）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中国市场主要厂商商用车辆逆变器收入及市场占有率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中国市场主要厂商商用车辆逆变器收入（2021-2026）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中国市场主要厂商商用车辆逆变器收入市场份额（2021-2026）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2025年中国市场主要厂商商用车辆逆变器收入排名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中国市场主要厂商商用车辆逆变器价格（2021-2026）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中国市场主要厂商商用车辆逆变器总部及产地分布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中国市场主要厂商成立时间及商用车辆逆变器商业化日期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中国市场主要厂商商用车辆逆变器产品类型及应用</w:t>
      </w:r>
      <w:r>
        <w:rPr>
          <w:rFonts w:hint="eastAsia"/>
        </w:rPr>
        <w:br/>
      </w:r>
      <w:r>
        <w:rPr>
          <w:rFonts w:hint="eastAsia"/>
        </w:rPr>
        <w:t>　　2.7 商用车辆逆变器行业集中度、竞争程度分析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商用车辆逆变器行业集中度分析：2025年中国Top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中国市场商用车辆逆变器第一梯队、第二梯队和第三梯队厂商（品牌）及2025年市场份额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重点企业（15）在中国市场商用车辆逆变器销量、收入、价格及毛利率（2021-2026）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不同产品类型商用车辆逆变器分析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中国市场不同产品类型商用车辆逆变器规模（2021-2032）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中国市场不同产品类型商用车辆逆变器规模及市场份额（2021-2026）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中国市场不同产品类型商用车辆逆变器规模预测（2027-2032）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中国市场不同产品类型商用车辆逆变器价格走势（2021-2032）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不同应用商用车辆逆变器分析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中国市场不同应用商用车辆逆变器销量（2021-2032）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中国市场不同应用商用车辆逆变器销量及市场份额（2021-2026）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中国市场不同应用商用车辆逆变器销量预测（2027-2032）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中国市场不同应用商用车辆逆变器规模（2021-2032）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中国市场不同应用商用车辆逆变器规模及市场份额（2021-2026）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中国市场不同应用商用车辆逆变器规模预测（2027-2032）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中国市场不同应用商用车辆逆变器价格走势（2021-2032）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商用车辆逆变器行业发展分析---发展趋势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商用车辆逆变器行业发展分析---厂商壁垒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商用车辆逆变器行业发展分析---驱动因素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商用车辆逆变器行业发展分析---制约因素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商用车辆逆变器中国企业SWOT分析</w:t>
      </w:r>
      <w:r>
        <w:rPr>
          <w:rFonts w:hint="eastAsia"/>
        </w:rPr>
        <w:br/>
      </w:r>
      <w:r>
        <w:rPr>
          <w:rFonts w:hint="eastAsia"/>
        </w:rPr>
        <w:t>　　6.6 商用车辆逆变器行业发展分析---行业政策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商用车辆逆变器行业产业链简介</w:t>
      </w:r>
      <w:r>
        <w:rPr>
          <w:rFonts w:hint="eastAsia"/>
        </w:rPr>
        <w:br/>
      </w:r>
      <w:r>
        <w:rPr>
          <w:rFonts w:hint="eastAsia"/>
        </w:rPr>
        <w:t>　　7.2 商用车辆逆变器产业链分析-上游</w:t>
      </w:r>
      <w:r>
        <w:rPr>
          <w:rFonts w:hint="eastAsia"/>
        </w:rPr>
        <w:br/>
      </w:r>
      <w:r>
        <w:rPr>
          <w:rFonts w:hint="eastAsia"/>
        </w:rPr>
        <w:t>　　7.3 商用车辆逆变器产业链分析-中游</w:t>
      </w:r>
      <w:r>
        <w:rPr>
          <w:rFonts w:hint="eastAsia"/>
        </w:rPr>
        <w:br/>
      </w:r>
      <w:r>
        <w:rPr>
          <w:rFonts w:hint="eastAsia"/>
        </w:rPr>
        <w:t>　　7.4 商用车辆逆变器产业链分析-下游</w:t>
      </w:r>
      <w:r>
        <w:rPr>
          <w:rFonts w:hint="eastAsia"/>
        </w:rPr>
        <w:br/>
      </w:r>
      <w:r>
        <w:rPr>
          <w:rFonts w:hint="eastAsia"/>
        </w:rPr>
        <w:t>　　7.5 商用车辆逆变器行业采购模式</w:t>
      </w:r>
      <w:r>
        <w:rPr>
          <w:rFonts w:hint="eastAsia"/>
        </w:rPr>
        <w:br/>
      </w:r>
      <w:r>
        <w:rPr>
          <w:rFonts w:hint="eastAsia"/>
        </w:rPr>
        <w:t>　　7.6 商用车辆逆变器行业生产模式</w:t>
      </w:r>
      <w:r>
        <w:rPr>
          <w:rFonts w:hint="eastAsia"/>
        </w:rPr>
        <w:br/>
      </w:r>
      <w:r>
        <w:rPr>
          <w:rFonts w:hint="eastAsia"/>
        </w:rPr>
        <w:t>　　7.7 商用车辆逆变器行业销售模式及销售渠道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中国本土商用车辆逆变器产能、产量分析</w:t>
      </w:r>
      <w:r>
        <w:rPr>
          <w:rFonts w:hint="eastAsia"/>
        </w:rPr>
        <w:br/>
      </w:r>
      <w:r>
        <w:rPr>
          <w:rFonts w:hint="eastAsia"/>
        </w:rPr>
        <w:t>　　8.1 中国商用车辆逆变器供需现状及预测（2021-2032）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中国商用车辆逆变器产能、产量、产能利用率及发展趋势（2021-2032）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中国商用车辆逆变器产量、市场需求量及发展趋势（2021-2032）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中国商用车辆逆变器进出口分析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中国市场商用车辆逆变器主要进口来源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中国市场商用车辆逆变器主要出口目的地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不同系统电压商用车辆逆变器市场规模2021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不同额定功率商用车辆逆变器市场规模2021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不同应用商用车辆逆变器市场规模2021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中国市场主要厂商商用车辆逆变器收入（2021-2026）&amp;（万元）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中国市场主要厂商商用车辆逆变器收入份额（2021-2026）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2025年中国主要生产商商用车辆逆变器收入排名（万元）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中国市场主要厂商商用车辆逆变器价格（2021-2026）&amp;（元/件）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中国市场主要厂商商用车辆逆变器总部及产地分布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中国市场主要厂商成立时间及商用车辆逆变器商业化日期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中国市场主要厂商商用车辆逆变器产品类型及应用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2025年中国市场商用车辆逆变器主要厂商市场地位（第一梯队、第二梯队和第三梯队）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商用车辆逆变器市场投资、并购等现状分析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商用车辆逆变器生产基地、总部、竞争对手及市场地位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商用车辆逆变器产品规格、参数及市场应用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商用车辆逆变器销量（千件）、收入（万元）、价格（元/件）及毛利率（2021-2026）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中国市场不同产品类型商用车辆逆变器规模（2021-2026）&amp;（万元）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中国市场不同产品类型商用车辆逆变器规模市场份额（2021-2026）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中国市场不同产品类型商用车辆逆变器规模预测（2027-2032）&amp;（万元）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中国市场不同产品类型商用车辆逆变器规模市场份额预测（2027-2032）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中国市场不同应用商用车辆逆变器销量（2021-2026）&amp;（千件）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中国市场不同应用商用车辆逆变器销量市场份额（2021-2026）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中国市场不同应用商用车辆逆变器销量预测（2027-2032）&amp;（千件）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中国市场不同应用商用车辆逆变器销量市场份额预测（2027-2032）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中国市场不同应用商用车辆逆变器规模（2021-2026）&amp;（万元）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中国市场不同应用商用车辆逆变器规模市场份额（2021-2026）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中国市场不同应用商用车辆逆变器规模预测（2027-2032）&amp;（万元）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中国市场不同应用商用车辆逆变器规模市场份额预测（2027-2032）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商用车辆逆变器行业发展分析---发展趋势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商用车辆逆变器行业发展分析---厂商壁垒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商用车辆逆变器行业发展分析---驱动因素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商用车辆逆变器行业发展分析---制约因素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商用车辆逆变器行业相关重点政策一览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商用车辆逆变器行业供应链分析</w:t>
      </w:r>
      <w:r>
        <w:rPr>
          <w:rFonts w:hint="eastAsia"/>
        </w:rPr>
        <w:br/>
      </w:r>
      <w:r>
        <w:rPr>
          <w:rFonts w:hint="eastAsia"/>
        </w:rPr>
        <w:t>　　表 113： 商用车辆逆变器上游原料供应商</w:t>
      </w:r>
      <w:r>
        <w:rPr>
          <w:rFonts w:hint="eastAsia"/>
        </w:rPr>
        <w:br/>
      </w:r>
      <w:r>
        <w:rPr>
          <w:rFonts w:hint="eastAsia"/>
        </w:rPr>
        <w:t>　　表 114： 商用车辆逆变器行业主要下游客户</w:t>
      </w:r>
      <w:r>
        <w:rPr>
          <w:rFonts w:hint="eastAsia"/>
        </w:rPr>
        <w:br/>
      </w:r>
      <w:r>
        <w:rPr>
          <w:rFonts w:hint="eastAsia"/>
        </w:rPr>
        <w:t>　　表 115： 商用车辆逆变器典型经销商</w:t>
      </w:r>
      <w:r>
        <w:rPr>
          <w:rFonts w:hint="eastAsia"/>
        </w:rPr>
        <w:br/>
      </w:r>
      <w:r>
        <w:rPr>
          <w:rFonts w:hint="eastAsia"/>
        </w:rPr>
        <w:t>　　表 116： 中国商用车辆逆变器产量、销量、进口量及出口量（2021-2026）&amp;（千件）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中国商用车辆逆变器产量、销量、进口量及出口量预测（2027-2032）&amp;（千件）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中国市场商用车辆逆变器主要进口来源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中国市场商用车辆逆变器主要出口目的地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商用车辆逆变器产品图片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中国不同产品类型商用车辆逆变器市场规模市场份额2025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硅基IGBT逆变器产品图片</w:t>
      </w:r>
      <w:r>
        <w:rPr>
          <w:rFonts w:hint="eastAsia"/>
        </w:rPr>
        <w:br/>
      </w:r>
      <w:r>
        <w:rPr>
          <w:rFonts w:hint="eastAsia"/>
        </w:rPr>
        <w:t>　　图 4： 硅基MOSFET逆变器产品图片</w:t>
      </w:r>
      <w:r>
        <w:rPr>
          <w:rFonts w:hint="eastAsia"/>
        </w:rPr>
        <w:br/>
      </w:r>
      <w:r>
        <w:rPr>
          <w:rFonts w:hint="eastAsia"/>
        </w:rPr>
        <w:t>　　图 5： 碳化硅MOSFET逆变器产品图片</w:t>
      </w:r>
      <w:r>
        <w:rPr>
          <w:rFonts w:hint="eastAsia"/>
        </w:rPr>
        <w:br/>
      </w:r>
      <w:r>
        <w:rPr>
          <w:rFonts w:hint="eastAsia"/>
        </w:rPr>
        <w:t>　　图 6： IGBT与碳化硅混合逆变器产品图片</w:t>
      </w:r>
      <w:r>
        <w:rPr>
          <w:rFonts w:hint="eastAsia"/>
        </w:rPr>
        <w:br/>
      </w:r>
      <w:r>
        <w:rPr>
          <w:rFonts w:hint="eastAsia"/>
        </w:rPr>
        <w:t>　　图 7： 氮化镓逆变器产品图片</w:t>
      </w:r>
      <w:r>
        <w:rPr>
          <w:rFonts w:hint="eastAsia"/>
        </w:rPr>
        <w:br/>
      </w:r>
      <w:r>
        <w:rPr>
          <w:rFonts w:hint="eastAsia"/>
        </w:rPr>
        <w:t>　　图 8： 中国不同系统电压商用车辆逆变器市场规模市场份额2025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400伏以下产品图片</w:t>
      </w:r>
      <w:r>
        <w:rPr>
          <w:rFonts w:hint="eastAsia"/>
        </w:rPr>
        <w:br/>
      </w:r>
      <w:r>
        <w:rPr>
          <w:rFonts w:hint="eastAsia"/>
        </w:rPr>
        <w:t>　　图 10： 400–600伏产品图片</w:t>
      </w:r>
      <w:r>
        <w:rPr>
          <w:rFonts w:hint="eastAsia"/>
        </w:rPr>
        <w:br/>
      </w:r>
      <w:r>
        <w:rPr>
          <w:rFonts w:hint="eastAsia"/>
        </w:rPr>
        <w:t>　　图 11： 601–800伏产品图片</w:t>
      </w:r>
      <w:r>
        <w:rPr>
          <w:rFonts w:hint="eastAsia"/>
        </w:rPr>
        <w:br/>
      </w:r>
      <w:r>
        <w:rPr>
          <w:rFonts w:hint="eastAsia"/>
        </w:rPr>
        <w:t>　　图 12： 800伏以上产品图片</w:t>
      </w:r>
      <w:r>
        <w:rPr>
          <w:rFonts w:hint="eastAsia"/>
        </w:rPr>
        <w:br/>
      </w:r>
      <w:r>
        <w:rPr>
          <w:rFonts w:hint="eastAsia"/>
        </w:rPr>
        <w:t>　　图 13： 中国不同额定功率商用车辆逆变器市场规模市场份额2025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100千瓦以下产品图片</w:t>
      </w:r>
      <w:r>
        <w:rPr>
          <w:rFonts w:hint="eastAsia"/>
        </w:rPr>
        <w:br/>
      </w:r>
      <w:r>
        <w:rPr>
          <w:rFonts w:hint="eastAsia"/>
        </w:rPr>
        <w:t>　　图 15： 100–200千瓦产品图片</w:t>
      </w:r>
      <w:r>
        <w:rPr>
          <w:rFonts w:hint="eastAsia"/>
        </w:rPr>
        <w:br/>
      </w:r>
      <w:r>
        <w:rPr>
          <w:rFonts w:hint="eastAsia"/>
        </w:rPr>
        <w:t>　　图 16： 201–350千瓦产品图片</w:t>
      </w:r>
      <w:r>
        <w:rPr>
          <w:rFonts w:hint="eastAsia"/>
        </w:rPr>
        <w:br/>
      </w:r>
      <w:r>
        <w:rPr>
          <w:rFonts w:hint="eastAsia"/>
        </w:rPr>
        <w:t>　　图 17： 351–500千瓦产品图片</w:t>
      </w:r>
      <w:r>
        <w:rPr>
          <w:rFonts w:hint="eastAsia"/>
        </w:rPr>
        <w:br/>
      </w:r>
      <w:r>
        <w:rPr>
          <w:rFonts w:hint="eastAsia"/>
        </w:rPr>
        <w:t>　　图 18： 500千瓦以上产品图片</w:t>
      </w:r>
      <w:r>
        <w:rPr>
          <w:rFonts w:hint="eastAsia"/>
        </w:rPr>
        <w:br/>
      </w:r>
      <w:r>
        <w:rPr>
          <w:rFonts w:hint="eastAsia"/>
        </w:rPr>
        <w:t>　　图 19： 中国不同应用商用车辆逆变器市场份额2025 &amp; 2032</w:t>
      </w:r>
      <w:r>
        <w:rPr>
          <w:rFonts w:hint="eastAsia"/>
        </w:rPr>
        <w:br/>
      </w:r>
      <w:r>
        <w:rPr>
          <w:rFonts w:hint="eastAsia"/>
        </w:rPr>
        <w:t>　　图 20： 纯电动商用车</w:t>
      </w:r>
      <w:r>
        <w:rPr>
          <w:rFonts w:hint="eastAsia"/>
        </w:rPr>
        <w:br/>
      </w:r>
      <w:r>
        <w:rPr>
          <w:rFonts w:hint="eastAsia"/>
        </w:rPr>
        <w:t>　　图 21： 混合动力商用车</w:t>
      </w:r>
      <w:r>
        <w:rPr>
          <w:rFonts w:hint="eastAsia"/>
        </w:rPr>
        <w:br/>
      </w:r>
      <w:r>
        <w:rPr>
          <w:rFonts w:hint="eastAsia"/>
        </w:rPr>
        <w:t>　　图 22： 中国市场商用车辆逆变器市场规模，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中国市场商用车辆逆变器收入及增长率（2021-2032）&amp;（万元）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中国市场商用车辆逆变器销量及增长率（2021-2032）&amp;（千件）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2025年中国市场主要厂商商用车辆逆变器销量市场份额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2025年中国市场主要厂商商用车辆逆变器收入市场份额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2025年中国市场前五大厂商商用车辆逆变器市场份额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2025年中国市场商用车辆逆变器第一梯队、第二梯队和第三梯队厂商（品牌）及市场份额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中国市场不同产品类型商用车辆逆变器价格走势（2021-2032）&amp;（元/件）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中国市场不同应用商用车辆逆变器价格走势（2021-2032）&amp;（元/件）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商用车辆逆变器中国企业SWOT分析</w:t>
      </w:r>
      <w:r>
        <w:rPr>
          <w:rFonts w:hint="eastAsia"/>
        </w:rPr>
        <w:br/>
      </w:r>
      <w:r>
        <w:rPr>
          <w:rFonts w:hint="eastAsia"/>
        </w:rPr>
        <w:t>　　图 32： 商用车辆逆变器产业链</w:t>
      </w:r>
      <w:r>
        <w:rPr>
          <w:rFonts w:hint="eastAsia"/>
        </w:rPr>
        <w:br/>
      </w:r>
      <w:r>
        <w:rPr>
          <w:rFonts w:hint="eastAsia"/>
        </w:rPr>
        <w:t>　　图 33： 商用车辆逆变器行业采购模式分析</w:t>
      </w:r>
      <w:r>
        <w:rPr>
          <w:rFonts w:hint="eastAsia"/>
        </w:rPr>
        <w:br/>
      </w:r>
      <w:r>
        <w:rPr>
          <w:rFonts w:hint="eastAsia"/>
        </w:rPr>
        <w:t>　　图 34： 商用车辆逆变器行业生产模式分析</w:t>
      </w:r>
      <w:r>
        <w:rPr>
          <w:rFonts w:hint="eastAsia"/>
        </w:rPr>
        <w:br/>
      </w:r>
      <w:r>
        <w:rPr>
          <w:rFonts w:hint="eastAsia"/>
        </w:rPr>
        <w:t>　　图 35： 商用车辆逆变器行业销售模式分析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中国商用车辆逆变器产能、产量、产能利用率及发展趋势（2021-2032）&amp;（千件）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中国商用车辆逆变器产量、市场需求量及发展趋势（2021-2032）&amp;（千件）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4a987d2c4927" w:history="1">
        <w:r>
          <w:rPr>
            <w:rStyle w:val="Hyperlink"/>
          </w:rPr>
          <w:t>2026-2032年中国商用车辆逆变器行业研究与发展前景分析报告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4a987d2c4927" w:history="1">
        <w:r>
          <w:rPr>
            <w:rStyle w:val="Hyperlink"/>
          </w:rPr>
          <w:t>https://www.20087.com/1/62/ShangYongCheLiangNiBianQiDeQianJing.html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eb3ce5a1e4a40" w:history="1">
      <w:r>
        <w:rPr>
          <w:rStyle w:val="Hyperlink"/>
        </w:rPr>
        <w:t>2026-2032年中国商用车辆逆变器行业研究与发展前景分析报告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angYongCheLiangNiBianQiDeQianJing.html" TargetMode="External" Id="R817e4a987d2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angYongCheLiangNiBianQiDeQianJing.html" TargetMode="External" Id="R7a7eb3ce5a1e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2026-06-20T03:45:15Z</dcterms:created>
  <dcterms:modified xsi:type="dcterms:W3CDTF">2026-06-20T04:45:15Z</dcterms:modified>
  <dc:subject>2026-2032年中国商用车辆逆变器行业研究与发展前景分析报告</dc:subject>
  <dc:title>2026-2032年中国商用车辆逆变器行业研究与发展前景分析报告</dc:title>
  <cp:keywords>2026-2032年中国商用车辆逆变器行业研究与发展前景分析报告</cp:keywords>
  <dc:description>2026-2032年中国商用车辆逆变器行业研究与发展前景分析报告</dc:description>
</cp:coreProperties>
</file>