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69eedf8c8480d" w:history="1">
              <w:r>
                <w:rPr>
                  <w:rStyle w:val="Hyperlink"/>
                </w:rPr>
                <w:t>2025-2031年中国汽车地板和地毯行业市场调研与发展前景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69eedf8c8480d" w:history="1">
              <w:r>
                <w:rPr>
                  <w:rStyle w:val="Hyperlink"/>
                </w:rPr>
                <w:t>2025-2031年中国汽车地板和地毯行业市场调研与发展前景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69eedf8c8480d" w:history="1">
                <w:r>
                  <w:rPr>
                    <w:rStyle w:val="Hyperlink"/>
                  </w:rPr>
                  <w:t>https://www.20087.com/1/72/QiCheDiBanHeDiTanShiChangQianJing.html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地板和地毯是整车内饰的重要组成部分，承担隔音、隔热、防滑与美观功能，材料涵盖针刺地毯、簇绒地毯及热压成型地毯三大类。当前高端车型普遍采用多层复合结构，包含耐磨面层、吸音棉芯与防潮底层，部分产品集成加热丝或压力传感器。技术瓶颈在于复杂三维曲面成型精度不足、长期使用后边缘翘起，以及VOC释放量难以满足最新环保标准。供应链受高回弹聚氨酯泡沫与阻燃纤维产能制约，部分进口环保胶粘剂价格波动剧烈。用户对异味敏感度上升，但现有检测手段难以模拟真实用车环境下的持续释放。新能源汽车对轻量化提出更高要求，传统地毯系统面临减重压力。</w:t>
      </w:r>
      <w:r>
        <w:rPr>
          <w:rFonts w:hint="eastAsia"/>
        </w:rPr>
        <w:br/>
      </w:r>
      <w:r>
        <w:rPr>
          <w:rFonts w:hint="eastAsia"/>
        </w:rPr>
        <w:t>　　未来，汽车地板和地毯将向功能集成化、可持续材料与智能制造方向演进。新一代产品将开发“地毯-线束-传感器”一体化模块，如在脚垫区域预埋胎压监测接收天线，减少单独布线重量。材料端全面采用回收PET纤维与生物基聚氨酯，配合水性胶粘剂实现全生命周期低碳排放。生产工艺引入3D扫描与机器人热压成型，确保与车身地板零间隙贴合，消除异响风险。智能功能上，集成湿度感应与自清洁涂层，当检测到液体泼溅时自动启动局部烘干程序。数据管理方面，每块地毯附带材料溯源二维码，记录回收成分比例与碳足迹数据。行业整合加速，具备汽车内饰系统集成能力与绿色材料认证的企业将主导高端市场，中小厂商或转向开发特种场景地毯（如救护车抗菌防渗型、越野车防泥沙快拆型）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69eedf8c8480d" w:history="1">
        <w:r>
          <w:rPr>
            <w:rStyle w:val="Hyperlink"/>
          </w:rPr>
          <w:t>2025-2031年中国汽车地板和地毯行业市场调研与发展前景</w:t>
        </w:r>
      </w:hyperlink>
      <w:r>
        <w:rPr>
          <w:rFonts w:hint="eastAsia"/>
        </w:rPr>
        <w:t>》结合汽车地板和地毯行业市场的发展现状，依托行业权威数据资源和长期市场监测数据库，系统分析了汽车地板和地毯行业的市场规模、供需状况、竞争格局及主要企业经营情况，并对汽车地板和地毯行业未来发展进行了科学预测。报告旨在帮助投资者准确把握汽车地板和地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汽车地板和地毯行业概述</w:t>
      </w:r>
      <w:r>
        <w:rPr>
          <w:rFonts w:hint="eastAsia"/>
        </w:rPr>
        <w:br/>
      </w:r>
      <w:r>
        <w:rPr>
          <w:rFonts w:hint="eastAsia"/>
        </w:rPr>
        <w:t>　　第一节 汽车地板和地毯定义与分类</w:t>
      </w:r>
      <w:r>
        <w:rPr>
          <w:rFonts w:hint="eastAsia"/>
        </w:rPr>
        <w:br/>
      </w:r>
      <w:r>
        <w:rPr>
          <w:rFonts w:hint="eastAsia"/>
        </w:rPr>
        <w:t>　　第二节 汽车地板和地毯应用领域</w:t>
      </w:r>
      <w:r>
        <w:rPr>
          <w:rFonts w:hint="eastAsia"/>
        </w:rPr>
        <w:br/>
      </w:r>
      <w:r>
        <w:rPr>
          <w:rFonts w:hint="eastAsia"/>
        </w:rPr>
        <w:t>　　第三节 汽车地板和地毯行业经济指标分析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汽车地板和地毯产业链及经营模式分析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三、汽车地板和地毯销售模式及销售渠道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全球汽车地板和地毯市场发展综述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2019-2024年全球汽车地板和地毯市场规模与趋势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主要国家与地区汽车地板和地毯市场分析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2025-2031年全球汽车地板和地毯行业发展趋势与前景预测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中国汽车地板和地毯行业市场分析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2024-2025年汽车地板和地毯产能与投资动态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一、国内汽车地板和地毯产能及利用情况</w:t>
      </w:r>
      <w:r>
        <w:rPr>
          <w:rFonts w:hint="eastAsia"/>
        </w:rPr>
        <w:br/>
      </w:r>
      <w:r>
        <w:rPr>
          <w:rFonts w:hint="eastAsia"/>
        </w:rPr>
        <w:t>　　　　二、汽车地板和地毯产能扩张与投资动态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2025-2031年汽车地板和地毯行业产量统计与趋势预测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一、2019-2024年汽车地板和地毯行业产量数据统计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1、2019-2024年汽车地板和地毯产量及增长趋势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2、2019-2024年汽车地板和地毯细分产品产量及份额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二、影响汽车地板和地毯产量的关键因素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三、2025-2031年汽车地板和地毯产量预测</w:t>
      </w:r>
      <w:r>
        <w:rPr>
          <w:rFonts w:hint="eastAsia"/>
        </w:rPr>
        <w:br/>
      </w:r>
      <w:r>
        <w:rPr>
          <w:rFonts w:hint="eastAsia"/>
        </w:rPr>
        <w:t>　　第三节 2025-2031年汽车地板和地毯市场需求与销售分析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一、2024-2025年汽车地板和地毯行业需求现状</w:t>
      </w:r>
      <w:r>
        <w:rPr>
          <w:rFonts w:hint="eastAsia"/>
        </w:rPr>
        <w:br/>
      </w:r>
      <w:r>
        <w:rPr>
          <w:rFonts w:hint="eastAsia"/>
        </w:rPr>
        <w:t>　　　　二、汽车地板和地毯客户群体与需求特点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三、2019-2024年汽车地板和地毯行业销售规模分析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四、2025-2031年汽车地板和地毯市场增长潜力与规模预测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中国汽车地板和地毯细分市场与下游应用领域分析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汽车地板和地毯细分市场分析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一、2024-2025年汽车地板和地毯主要细分产品市场现状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汽车地板和地毯下游应用与客户群体分析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一、2024-2025年汽车地板和地毯各应用领域市场现状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2024-2025年汽车地板和地毯行业技术发展现状及趋势分析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汽车地板和地毯行业技术发展现状分析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国内外汽车地板和地毯行业技术差异与原因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汽车地板和地毯行业技术发展方向、趋势预测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提升汽车地板和地毯行业技术能力策略建议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汽车地板和地毯价格机制与竞争策略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一、2019-2024年汽车地板和地毯市场价格走势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汽车地板和地毯定价策略与方法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2025-2031年汽车地板和地毯价格竞争态势与趋势预测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中国汽车地板和地毯行业重点区域市场研究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2024-2025年重点区域汽车地板和地毯市场发展概况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二、2019-2024年汽车地板和地毯市场需求规模情况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三、2025-2031年汽车地板和地毯行业发展潜力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二、2019-2024年汽车地板和地毯市场需求规模情况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三、2025-2031年汽车地板和地毯行业发展潜力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二、2019-2024年汽车地板和地毯市场需求规模情况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三、2025-2031年汽车地板和地毯行业发展潜力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二、2019-2024年汽车地板和地毯市场需求规模情况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三、2025-2031年汽车地板和地毯行业发展潜力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二、2019-2024年汽车地板和地毯市场需求规模情况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三、2025-2031年汽车地板和地毯行业发展潜力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2019-2024年中国汽车地板和地毯行业进出口情况分析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汽车地板和地毯行业进口情况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一、2019-2024年汽车地板和地毯进口规模及增长情况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二、汽车地板和地毯主要进口来源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汽车地板和地毯行业出口情况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一、2019-2024年汽车地板和地毯出口规模及增长情况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二、汽车地板和地毯主要出口目的地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2019-2024年中国汽车地板和地毯行业总体发展与财务状况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2019-2024年中国汽车地板和地毯行业规模情况</w:t>
      </w:r>
      <w:r>
        <w:rPr>
          <w:rFonts w:hint="eastAsia"/>
        </w:rPr>
        <w:br/>
      </w:r>
      <w:r>
        <w:rPr>
          <w:rFonts w:hint="eastAsia"/>
        </w:rPr>
        <w:t>　　　　一、汽车地板和地毯行业企业数量规模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二、汽车地板和地毯行业从业人员规模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三、汽车地板和地毯行业市场敏感性分析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2019-2024年中国汽车地板和地毯行业财务能力分析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一、汽车地板和地毯行业盈利能力</w:t>
      </w:r>
      <w:r>
        <w:rPr>
          <w:rFonts w:hint="eastAsia"/>
        </w:rPr>
        <w:br/>
      </w:r>
      <w:r>
        <w:rPr>
          <w:rFonts w:hint="eastAsia"/>
        </w:rPr>
        <w:t>　　　　二、汽车地板和地毯行业偿债能力</w:t>
      </w:r>
      <w:r>
        <w:rPr>
          <w:rFonts w:hint="eastAsia"/>
        </w:rPr>
        <w:br/>
      </w:r>
      <w:r>
        <w:rPr>
          <w:rFonts w:hint="eastAsia"/>
        </w:rPr>
        <w:t>　　　　三、汽车地板和地毯行业营运能力</w:t>
      </w:r>
      <w:r>
        <w:rPr>
          <w:rFonts w:hint="eastAsia"/>
        </w:rPr>
        <w:br/>
      </w:r>
      <w:r>
        <w:rPr>
          <w:rFonts w:hint="eastAsia"/>
        </w:rPr>
        <w:t>　　　　四、汽车地板和地毯行业发展能力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汽车地板和地毯行业重点企业调研分析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二、企业汽车地板和地毯业务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二、企业汽车地板和地毯业务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二、企业汽车地板和地毯业务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二、企业汽车地板和地毯业务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二、企业汽车地板和地毯业务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二、企业汽车地板和地毯业务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中国汽车地板和地毯行业竞争格局分析</w:t>
      </w:r>
      <w:r>
        <w:rPr>
          <w:rFonts w:hint="eastAsia"/>
        </w:rPr>
        <w:br/>
      </w:r>
      <w:r>
        <w:rPr>
          <w:rFonts w:hint="eastAsia"/>
        </w:rPr>
        <w:t>　　第一节 汽车地板和地毯行业竞争格局总览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2024-2025年汽车地板和地毯行业竞争力分析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2019-2024年汽车地板和地毯行业企业并购活动分析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2024-2025年汽车地板和地毯行业会展与招投标活动分析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一、汽车地板和地毯行业会展活动及其市场影响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2025年中国汽车地板和地毯企业发展企业发展策略与建议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汽车地板和地毯销售模式与渠道策略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汽车地板和地毯品牌与市场推广策略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汽车地板和地毯研发投入与技术创新能力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汽车地板和地毯合作联盟与资源整合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中国汽车地板和地毯行业风险与对策</w:t>
      </w:r>
      <w:r>
        <w:rPr>
          <w:rFonts w:hint="eastAsia"/>
        </w:rPr>
        <w:br/>
      </w:r>
      <w:r>
        <w:rPr>
          <w:rFonts w:hint="eastAsia"/>
        </w:rPr>
        <w:t>　　第一节 汽车地板和地毯行业SWOT分析</w:t>
      </w:r>
      <w:r>
        <w:rPr>
          <w:rFonts w:hint="eastAsia"/>
        </w:rPr>
        <w:br/>
      </w:r>
      <w:r>
        <w:rPr>
          <w:rFonts w:hint="eastAsia"/>
        </w:rPr>
        <w:t>　　　　一、汽车地板和地毯行业优势</w:t>
      </w:r>
      <w:r>
        <w:rPr>
          <w:rFonts w:hint="eastAsia"/>
        </w:rPr>
        <w:br/>
      </w:r>
      <w:r>
        <w:rPr>
          <w:rFonts w:hint="eastAsia"/>
        </w:rPr>
        <w:t>　　　　二、汽车地板和地毯行业劣势</w:t>
      </w:r>
      <w:r>
        <w:rPr>
          <w:rFonts w:hint="eastAsia"/>
        </w:rPr>
        <w:br/>
      </w:r>
      <w:r>
        <w:rPr>
          <w:rFonts w:hint="eastAsia"/>
        </w:rPr>
        <w:t>　　　　三、汽车地板和地毯市场机会</w:t>
      </w:r>
      <w:r>
        <w:rPr>
          <w:rFonts w:hint="eastAsia"/>
        </w:rPr>
        <w:br/>
      </w:r>
      <w:r>
        <w:rPr>
          <w:rFonts w:hint="eastAsia"/>
        </w:rPr>
        <w:t>　　　　四、汽车地板和地毯市场威胁</w:t>
      </w:r>
      <w:r>
        <w:rPr>
          <w:rFonts w:hint="eastAsia"/>
        </w:rPr>
        <w:br/>
      </w:r>
      <w:r>
        <w:rPr>
          <w:rFonts w:hint="eastAsia"/>
        </w:rPr>
        <w:t>　　第二节 汽车地板和地毯行业风险及对策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2025-2031年中国汽车地板和地毯行业前景与发展趋势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2024-2025年汽车地板和地毯行业发展环境分析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一、汽车地板和地毯行业主管部门与监管体制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二、汽车地板和地毯行业主要法律法规及政策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三、汽车地板和地毯行业标准与质量监管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2025-2031年汽车地板和地毯行业发展趋势与方向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2025-2031年汽车地板和地毯行业发展潜力与机遇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汽车地板和地毯行业研究结论与建议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中智:林－汽车地板和地毯行业发展建议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2019-2024年中国汽车地板和地毯市场规模及增长情况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2019-2024年中国汽车地板和地毯行业产量及增长趋势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2025-2031年中国汽车地板和地毯行业产量预测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2019-2024年中国汽车地板和地毯行业市场需求及增长情况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2025-2031年中国汽车地板和地毯行业市场需求预测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**地区汽车地板和地毯市场规模及增长情况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**地区汽车地板和地毯行业市场需求情况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**地区汽车地板和地毯市场规模及增长情况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**地区汽车地板和地毯行业市场需求情况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2019-2024年中国汽车地板和地毯行业出口情况分析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汽车地板和地毯重点企业经营情况分析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2025年汽车地板和地毯行业壁垒</w:t>
      </w:r>
      <w:r>
        <w:rPr>
          <w:rFonts w:hint="eastAsia"/>
        </w:rPr>
        <w:br/>
      </w:r>
      <w:r>
        <w:rPr>
          <w:rFonts w:hint="eastAsia"/>
        </w:rPr>
        <w:t>　　图表 2025年汽车地板和地毯市场前景分析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2025-2031年中国汽车地板和地毯市场规模预测</w:t>
      </w:r>
      <w:r>
        <w:rPr>
          <w:rFonts w:hint="eastAsia"/>
        </w:rPr>
        <w:br/>
      </w:r>
      <w:r>
        <w:rPr>
          <w:rFonts w:hint="eastAsia"/>
        </w:rPr>
        <w:t>　　图表 2025年汽车地板和地毯发展趋势预测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69eedf8c8480d" w:history="1">
        <w:r>
          <w:rPr>
            <w:rStyle w:val="Hyperlink"/>
          </w:rPr>
          <w:t>2025-2031年中国汽车地板和地毯行业市场调研与发展前景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69eedf8c8480d" w:history="1">
        <w:r>
          <w:rPr>
            <w:rStyle w:val="Hyperlink"/>
          </w:rPr>
          <w:t>https://www.20087.com/1/72/QiCheDiBanHeDiTanShiChangQianJing.html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78ac09a68449a" w:history="1">
      <w:r>
        <w:rPr>
          <w:rStyle w:val="Hyperlink"/>
        </w:rPr>
        <w:t>2025-2031年中国汽车地板和地毯行业市场调研与发展前景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iCheDiBanHeDiTanShiChangQianJing.html" TargetMode="External" Id="R01269eedf8c8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iCheDiBanHeDiTanShiChangQianJing.html" TargetMode="External" Id="R8f278ac09a68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2025-09-08T07:09:52Z</dcterms:created>
  <dcterms:modified xsi:type="dcterms:W3CDTF">2025-09-08T08:09:52Z</dcterms:modified>
  <dc:subject>2025-2031年中国汽车地板和地毯行业市场调研与发展前景</dc:subject>
  <dc:title>2025-2031年中国汽车地板和地毯行业市场调研与发展前景</dc:title>
  <cp:keywords>2025-2031年中国汽车地板和地毯行业市场调研与发展前景</cp:keywords>
  <dc:description>2025-2031年中国汽车地板和地毯行业市场调研与发展前景</dc:description>
</cp:coreProperties>
</file>