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c0b3fed6e4266" w:history="1">
              <w:r>
                <w:rPr>
                  <w:rStyle w:val="Hyperlink"/>
                </w:rPr>
                <w:t>2024年中国汽车模具市场现状调查与未来发展前景趋势报告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c0b3fed6e4266" w:history="1">
              <w:r>
                <w:rPr>
                  <w:rStyle w:val="Hyperlink"/>
                </w:rPr>
                <w:t>2024年中国汽车模具市场现状调查与未来发展前景趋势报告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c0b3fed6e4266" w:history="1">
                <w:r>
                  <w:rPr>
                    <w:rStyle w:val="Hyperlink"/>
                  </w:rPr>
                  <w:t>https://www.20087.com/1/12/QiCheMoJuHangYeXianZhuangYuFaZha.html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作为全球汽车制造业和精密制造的重要组成部分，近年来在全球范围内经历了从传统模具制造到智能模具、高性能模具、快速模具等多元化方向的发展。目前，汽车模具行业正从单一的模具销售向系统集成、智能控制、品牌建设等方向发展，通过采用新技术、新材料、新工艺，提高汽车模具的性能和市场竞争力。</w:t>
      </w:r>
      <w:r>
        <w:rPr>
          <w:rFonts w:hint="eastAsia"/>
        </w:rPr>
        <w:br/>
      </w:r>
      <w:r>
        <w:rPr>
          <w:rFonts w:hint="eastAsia"/>
        </w:rPr>
        <w:t>　　未来，汽车模具行业的发展将更加注重技术创新和可持续发展。技术创新方面，将引入更多前沿技术，如3D打印、智能感知、大数据分析等，推动汽车模具的智能化、精准化、个性化服务；可持续发展方面，将推广使用可再生资源、节能减排、循环利用等，减少汽车模具对环境的影响，推动汽车模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c0b3fed6e4266" w:history="1">
        <w:r>
          <w:rPr>
            <w:rStyle w:val="Hyperlink"/>
          </w:rPr>
          <w:t>2024年中国汽车模具市场现状调查与未来发展前景趋势报告</w:t>
        </w:r>
      </w:hyperlink>
      <w:r>
        <w:rPr>
          <w:rFonts w:hint="eastAsia"/>
        </w:rPr>
        <w:t>》依托权威机构及相关协会的数据资料，全面解析了汽车模具行业现状、市场需求及市场规模，系统梳理了汽车模具产业链结构、价格趋势及各细分市场动态。报告对汽车模具市场前景与发展趋势进行了科学预测，重点分析了品牌竞争格局、市场集中度及主要企业的经营表现。同时，通过SWOT分析揭示了汽车模具行业面临的机遇与风险，为汽车模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汽车模具业相关概述</w:t>
      </w:r>
      <w:r>
        <w:rPr>
          <w:rFonts w:hint="eastAsia"/>
        </w:rPr>
        <w:br/>
      </w:r>
      <w:r>
        <w:rPr>
          <w:rFonts w:hint="eastAsia"/>
        </w:rPr>
        <w:t>　　第一节 汽车模具业定义及分类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汽车模具业统计标准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“十四五”中国汽车模具业经济指标分析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汽车模具业“十四五”规划概述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“十四五”汽车模具业发展回顾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一、“十四五”汽车模具业运行情况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二、“十四五”汽车模具业发展特点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三、“十四五”汽车模具业发展成就</w:t>
      </w:r>
      <w:r>
        <w:rPr>
          <w:rFonts w:hint="eastAsia"/>
        </w:rPr>
        <w:br/>
      </w:r>
      <w:r>
        <w:rPr>
          <w:rFonts w:hint="eastAsia"/>
        </w:rPr>
        <w:t>　　第二节 汽车模具业“十四五”总体规划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一、汽车模具业“十四五”规划纲要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二、汽车模具业“十四五”规划指导思想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三、汽车模具业“十四五”规划主要目标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汽车模具业全球发展分析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全球汽车模具业市场总体情况分析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一、全球汽车模具业的发展特点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二、2024-2030年全球汽车模具业市场结构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三、2024-2030年全球汽车模具业发展分析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四、2024-2030年全球汽车模具业竞争格局</w:t>
      </w:r>
      <w:r>
        <w:rPr>
          <w:rFonts w:hint="eastAsia"/>
        </w:rPr>
        <w:br/>
      </w:r>
      <w:r>
        <w:rPr>
          <w:rFonts w:hint="eastAsia"/>
        </w:rPr>
        <w:t>　　　　五、2024-2030年全球汽车模具业市场区域分布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1、欧洲汽车模具业发展概况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2、2024-2030年欧洲汽车模具业市场结构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3、“十四五”期间欧洲汽车模具业发展前景预测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1、北美汽车模具业发展概况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2、2024-2030年北美汽车模具业市场结构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3、“十四五”期间北美汽车模具业发展前景预测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1、日本汽车模具业发展概况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2、2024-2030年日本汽车模具业市场结构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3、“十四五”期间日本汽车模具业发展前景预测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“十四五”汽车模具业总体发展状况</w:t>
      </w:r>
      <w:r>
        <w:rPr>
          <w:rFonts w:hint="eastAsia"/>
        </w:rPr>
        <w:br/>
      </w:r>
      <w:r>
        <w:rPr>
          <w:rFonts w:hint="eastAsia"/>
        </w:rPr>
        <w:t>　　第一节 汽车模具业特性分析</w:t>
      </w:r>
      <w:r>
        <w:rPr>
          <w:rFonts w:hint="eastAsia"/>
        </w:rPr>
        <w:br/>
      </w:r>
      <w:r>
        <w:rPr>
          <w:rFonts w:hint="eastAsia"/>
        </w:rPr>
        <w:t>　　第二节 汽车模具业产业特征与行业重要性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“十四五”汽车模具业发展分析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一、“十四五”汽车模具业发展态势分析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二、“十四五”汽车模具业发展特点分析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“十四五”汽车模具业规模情况分析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“十四五”汽车模具业财务能力分析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中国汽车模具业市场规模分析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“十四五”中国汽车模具业市场规模分析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“十四五”我国汽车模具业区域结构分析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“十四五”中国汽车模具业区域市场规模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我国汽车模具业运行分析</w:t>
      </w:r>
      <w:r>
        <w:rPr>
          <w:rFonts w:hint="eastAsia"/>
        </w:rPr>
        <w:br/>
      </w:r>
      <w:r>
        <w:rPr>
          <w:rFonts w:hint="eastAsia"/>
        </w:rPr>
        <w:t>　　第一节 我国汽车模具业发展状况分析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一、我国汽车模具业发展阶段</w:t>
      </w:r>
      <w:r>
        <w:rPr>
          <w:rFonts w:hint="eastAsia"/>
        </w:rPr>
        <w:br/>
      </w:r>
      <w:r>
        <w:rPr>
          <w:rFonts w:hint="eastAsia"/>
        </w:rPr>
        <w:t>　　　　二、我国汽车模具业发展总体概况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三、我国汽车模具业发展特点分析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四、我国汽车模具业商业模式分析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2024-2030年汽车模具业发展现状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一、2024-2030年我国汽车模具业市场规模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二、2024-2030年我国汽车模具业发展分析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三、2024-2030年中国汽车模具业企业发展分析</w:t>
      </w:r>
      <w:r>
        <w:rPr>
          <w:rFonts w:hint="eastAsia"/>
        </w:rPr>
        <w:br/>
      </w:r>
      <w:r>
        <w:rPr>
          <w:rFonts w:hint="eastAsia"/>
        </w:rPr>
        <w:t>　　第三节 2024-2030年汽车模具业市场情况分析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一、2024-2030年中国汽车模具业市场总体概况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二、2024-2030年中国汽车模具业市场发展分析</w:t>
      </w:r>
      <w:r>
        <w:rPr>
          <w:rFonts w:hint="eastAsia"/>
        </w:rPr>
        <w:br/>
      </w:r>
      <w:r>
        <w:rPr>
          <w:rFonts w:hint="eastAsia"/>
        </w:rPr>
        <w:t>　　第四节 我国汽车模具业市场价格走势分析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一、汽车模具业市场定价机制组成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二、汽车模具业市场价格影响因素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三、2024-2030年汽车模具业价格走势分析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四、“十四五”期间汽车模具业价格走势预测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“十四五”期间我国汽车模具业市场供需形势分析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我国汽车模具业市场供需分析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一、2024-2030年我国汽车模具业供给情况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1、我国汽车模具业供给分析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二、2024-2030年我国汽车模具业需求情况</w:t>
      </w:r>
      <w:r>
        <w:rPr>
          <w:rFonts w:hint="eastAsia"/>
        </w:rPr>
        <w:br/>
      </w:r>
      <w:r>
        <w:rPr>
          <w:rFonts w:hint="eastAsia"/>
        </w:rPr>
        <w:t>　　　　　　1、汽车模具业需求市场</w:t>
      </w:r>
      <w:r>
        <w:rPr>
          <w:rFonts w:hint="eastAsia"/>
        </w:rPr>
        <w:br/>
      </w:r>
      <w:r>
        <w:rPr>
          <w:rFonts w:hint="eastAsia"/>
        </w:rPr>
        <w:t>　　　　　　2、汽车模具业客户结构</w:t>
      </w:r>
      <w:r>
        <w:rPr>
          <w:rFonts w:hint="eastAsia"/>
        </w:rPr>
        <w:br/>
      </w:r>
      <w:r>
        <w:rPr>
          <w:rFonts w:hint="eastAsia"/>
        </w:rPr>
        <w:t>　　　　　　3、汽车模具业需求的地区差异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三、2024-2030年我国汽车模具业供需平衡分析</w:t>
      </w:r>
      <w:r>
        <w:rPr>
          <w:rFonts w:hint="eastAsia"/>
        </w:rPr>
        <w:br/>
      </w:r>
      <w:r>
        <w:rPr>
          <w:rFonts w:hint="eastAsia"/>
        </w:rPr>
        <w:t>　　第二节 汽车模具业产品（服务）市场应用及需求预测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一、汽车模具业产品（服务）应用市场总体需求分析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1、汽车模具业产品（服务）应用市场需求特征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2、汽车模具业产品（服务）应用市场需求总规模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二、“十四五”期间汽车模具业领域需求量预测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1、“十四五”期间汽车模具业领域需求产品（服务）功能预测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2、“十四五”期间汽车模具业领域需求产品（服务）市场格局预测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三、重点行业汽车模具业产品（服务）需求分析预测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“十四五”汽车模具业产业结构调整分析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汽车模具业产业结构分析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三、中国汽车模具业参与国际竞争的战略市场定位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汽车模具业竞争力优势分析</w:t>
      </w:r>
      <w:r>
        <w:rPr>
          <w:rFonts w:hint="eastAsia"/>
        </w:rPr>
        <w:br/>
      </w:r>
      <w:r>
        <w:rPr>
          <w:rFonts w:hint="eastAsia"/>
        </w:rPr>
        <w:t>　　第一节 汽车模具业竞争力优势分析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中国汽车模具业竞争力分析</w:t>
      </w:r>
      <w:r>
        <w:rPr>
          <w:rFonts w:hint="eastAsia"/>
        </w:rPr>
        <w:br/>
      </w:r>
      <w:r>
        <w:rPr>
          <w:rFonts w:hint="eastAsia"/>
        </w:rPr>
        <w:t>　　　　一、我国汽车模具业竞争力剖析</w:t>
      </w:r>
      <w:r>
        <w:rPr>
          <w:rFonts w:hint="eastAsia"/>
        </w:rPr>
        <w:br/>
      </w:r>
      <w:r>
        <w:rPr>
          <w:rFonts w:hint="eastAsia"/>
        </w:rPr>
        <w:t>　　　　二、我国汽车模具业企业市场竞争的优势</w:t>
      </w:r>
      <w:r>
        <w:rPr>
          <w:rFonts w:hint="eastAsia"/>
        </w:rPr>
        <w:br/>
      </w:r>
      <w:r>
        <w:rPr>
          <w:rFonts w:hint="eastAsia"/>
        </w:rPr>
        <w:t>　　第三节 汽车模具业SWOT分析</w:t>
      </w:r>
      <w:r>
        <w:rPr>
          <w:rFonts w:hint="eastAsia"/>
        </w:rPr>
        <w:br/>
      </w:r>
      <w:r>
        <w:rPr>
          <w:rFonts w:hint="eastAsia"/>
        </w:rPr>
        <w:t>　　　　一、汽车模具业优势分析</w:t>
      </w:r>
      <w:r>
        <w:rPr>
          <w:rFonts w:hint="eastAsia"/>
        </w:rPr>
        <w:br/>
      </w:r>
      <w:r>
        <w:rPr>
          <w:rFonts w:hint="eastAsia"/>
        </w:rPr>
        <w:t>　　　　二、汽车模具业劣势分析</w:t>
      </w:r>
      <w:r>
        <w:rPr>
          <w:rFonts w:hint="eastAsia"/>
        </w:rPr>
        <w:br/>
      </w:r>
      <w:r>
        <w:rPr>
          <w:rFonts w:hint="eastAsia"/>
        </w:rPr>
        <w:t>　　　　三、汽车模具业机会分析</w:t>
      </w:r>
      <w:r>
        <w:rPr>
          <w:rFonts w:hint="eastAsia"/>
        </w:rPr>
        <w:br/>
      </w:r>
      <w:r>
        <w:rPr>
          <w:rFonts w:hint="eastAsia"/>
        </w:rPr>
        <w:t>　　　　四、汽车模具业威胁分析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“十四五”期间汽车模具业市场竞争策略分析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一、汽车模具业竞争结构分析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二、汽车模具业企业间竞争格局分析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三、汽车模具业集中度分析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中国汽车模具业竞争格局综述</w:t>
      </w:r>
      <w:r>
        <w:rPr>
          <w:rFonts w:hint="eastAsia"/>
        </w:rPr>
        <w:br/>
      </w:r>
      <w:r>
        <w:rPr>
          <w:rFonts w:hint="eastAsia"/>
        </w:rPr>
        <w:t>　　　　一、汽车模具业竞争概况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1、中国汽车模具业品牌竞争格局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2、汽车模具业业未来竞争格局和特点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3、汽车模具业市场进入及竞争对手分析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二、汽车模具业主要企业竞争力分析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2024-2030年汽车模具业竞争格局分析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一、2024-2030年国内外汽车模具业竞争分析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二、2024-2030年我国汽车模具业市场竞争分析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三、2024-2030年我国汽车模具业市场集中度分析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四、2024-2030年国内主要汽车模具业企业动向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五、2024-2030年国内汽车模具业企业拟在建项目分析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汽车模具业企业竞争策略分析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一、提高汽车模具业企业核心竞争力的对策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二、影响汽车模具业企业核心竞争力的因素及提升途径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三、提高汽车模具业企业竞争力的策略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“十四五”汽车模具业重点企业发展形势分析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天津市汽车模具股份有限公司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“十四五”期间汽车模具业投资前景展望</w:t>
      </w:r>
      <w:r>
        <w:rPr>
          <w:rFonts w:hint="eastAsia"/>
        </w:rPr>
        <w:br/>
      </w:r>
      <w:r>
        <w:rPr>
          <w:rFonts w:hint="eastAsia"/>
        </w:rPr>
        <w:t>　　第一节 汽车模具业“十四五”投资机会分析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一、汽车模具业投资项目分析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二、可以投资的汽车模具业模式</w:t>
      </w:r>
      <w:r>
        <w:rPr>
          <w:rFonts w:hint="eastAsia"/>
        </w:rPr>
        <w:br/>
      </w:r>
      <w:r>
        <w:rPr>
          <w:rFonts w:hint="eastAsia"/>
        </w:rPr>
        <w:t>　　　　三、“十四五”汽车模具业投资机会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“十四五”期间汽车模具业发展预测分析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一、“十四五”汽车模具业发展分析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二、“十四五”汽车模具业技术开发方向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“十四五”规划将为汽车模具业找到新的增长点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“十四五”期间汽车模具业发展趋势及投资风险分析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“十四五”汽车模具业存在的问题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一、“十四五”期间汽车模具业发展方向分析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二、“十四五”期间汽车模具业发展规模预测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三、“十四五”期间汽车模具业发展趋势预测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“十四五”期间汽车模具业投资风险分析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汽车模具业研究结论及建议</w:t>
      </w:r>
      <w:r>
        <w:rPr>
          <w:rFonts w:hint="eastAsia"/>
        </w:rPr>
        <w:br/>
      </w:r>
      <w:r>
        <w:rPr>
          <w:rFonts w:hint="eastAsia"/>
        </w:rPr>
        <w:t>　　第二节 汽车模具业子行业研究结论及建议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汽车模具业“十四五”投资建议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c0b3fed6e4266" w:history="1">
        <w:r>
          <w:rPr>
            <w:rStyle w:val="Hyperlink"/>
          </w:rPr>
          <w:t>2024年中国汽车模具市场现状调查与未来发展前景趋势报告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c0b3fed6e4266" w:history="1">
        <w:r>
          <w:rPr>
            <w:rStyle w:val="Hyperlink"/>
          </w:rPr>
          <w:t>https://www.20087.com/1/12/QiCheMoJuHangYeXianZhuangYuFaZha.html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9c03a417f4b92" w:history="1">
      <w:r>
        <w:rPr>
          <w:rStyle w:val="Hyperlink"/>
        </w:rPr>
        <w:t>2024年中国汽车模具市场现状调查与未来发展前景趋势报告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CheMoJuHangYeXianZhuangYuFaZha.html" TargetMode="External" Id="Rf63c0b3fed6e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CheMoJuHangYeXianZhuangYuFaZha.html" TargetMode="External" Id="R8a99c03a417f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2024-03-19T01:28:00Z</dcterms:created>
  <dcterms:modified xsi:type="dcterms:W3CDTF">2024-03-19T02:28:00Z</dcterms:modified>
  <dc:subject>2024年中国汽车模具市场现状调查与未来发展前景趋势报告</dc:subject>
  <dc:title>2024年中国汽车模具市场现状调查与未来发展前景趋势报告</dc:title>
  <cp:keywords>2024年中国汽车模具市场现状调查与未来发展前景趋势报告</cp:keywords>
  <dc:description>2024年中国汽车模具市场现状调查与未来发展前景趋势报告</dc:description>
</cp:coreProperties>
</file>