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2a33b2d5b4e5f" w:history="1">
              <w:r>
                <w:rPr>
                  <w:rStyle w:val="Hyperlink"/>
                </w:rPr>
                <w:t>中国汽车零配件行业现状调研及发展前景分析报告（2023-2029年）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2a33b2d5b4e5f" w:history="1">
              <w:r>
                <w:rPr>
                  <w:rStyle w:val="Hyperlink"/>
                </w:rPr>
                <w:t>中国汽车零配件行业现状调研及发展前景分析报告（2023-2029年）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2a33b2d5b4e5f" w:history="1">
                <w:r>
                  <w:rPr>
                    <w:rStyle w:val="Hyperlink"/>
                  </w:rPr>
                  <w:t>https://www.20087.com/M_JiaoTongYunShu/21/QiCheLingPeiJianDeFaZhanQuShi.html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是汽车制造和维修的关键组成部分，近年来随着汽车行业的快速发展和技术的进步，市场需求持续增长。目前，汽车零配件不仅在材料和设计上实现了优化，如采用更轻量化的材料和更先进的制造工艺，还在功能性和安全性方面进行了改进。此外，随着智能网联汽车技术的发展，汽车零配件也开始集成更多的电子元件和传感器，提高了车辆的智能化水平。</w:t>
      </w:r>
      <w:r>
        <w:rPr>
          <w:rFonts w:hint="eastAsia"/>
        </w:rPr>
        <w:br/>
      </w:r>
      <w:r>
        <w:rPr>
          <w:rFonts w:hint="eastAsia"/>
        </w:rPr>
        <w:t>　　未来，汽车零配件的发展将更加注重技术创新和可持续性。一方面，随着新材料和新技术的应用，汽车零配件将朝着更轻量化、更高效的方向发展，支持汽车的节能减排和性能提升。另一方面，随着自动驾驶技术的进步，汽车零配件将更加智能化，支持车辆的自动驾驶功能，提高行车安全性和舒适性。此外，随着循环经济理念的推广，汽车零配件将更加注重可回收性和可再利用性，减少对环境的影响。</w:t>
      </w:r>
      <w:r>
        <w:rPr>
          <w:rFonts w:hint="eastAsia"/>
        </w:rPr>
        <w:br/>
      </w:r>
      <w:r>
        <w:rPr>
          <w:rFonts w:hint="eastAsia"/>
        </w:rPr>
        <w:t>　　《</w:t>
      </w:r>
      <w:hyperlink r:id="R1f92a33b2d5b4e5f" w:history="1">
        <w:r>
          <w:rPr>
            <w:rStyle w:val="Hyperlink"/>
          </w:rPr>
          <w:t>中国汽车零配件行业现状调研及发展前景分析报告（2023-2029年）</w:t>
        </w:r>
      </w:hyperlink>
      <w:r>
        <w:rPr>
          <w:rFonts w:hint="eastAsia"/>
        </w:rPr>
        <w:t>》通过对行业现状的深入剖析，结合市场需求、市场规模等关键数据，全面梳理了汽车零配件产业链。汽车零配件报告详细分析了市场竞争格局，聚焦了重点企业及品牌影响力，并对价格机制和汽车零配件细分市场特征进行了探讨。此外，报告还对市场前景进行了展望，预测了行业发展趋势，并就潜在的风险与机遇提供了专业的见解。汽车零配件报告以科学、规范、客观的态度，为相关企业和决策者提供了权威的行业分析和战略建议。</w:t>
      </w:r>
      <w:r>
        <w:rPr>
          <w:rFonts w:hint="eastAsia"/>
        </w:rPr>
        <w:br/>
      </w:r>
      <w:r>
        <w:rPr>
          <w:rFonts w:hint="eastAsia"/>
        </w:rPr>
        <w:br/>
      </w:r>
      <w:r>
        <w:rPr>
          <w:rFonts w:hint="eastAsia"/>
        </w:rPr>
        <w:t>第一章 2022-2023年中国汽车零配件运行概况</w:t>
      </w:r>
      <w:r>
        <w:rPr>
          <w:rFonts w:hint="eastAsia"/>
        </w:rPr>
        <w:br/>
      </w:r>
      <w:r>
        <w:rPr>
          <w:rFonts w:hint="eastAsia"/>
        </w:rPr>
        <w:t>　　第一节 2022-2023年汽车零配件重点产品运行分析</w:t>
      </w:r>
      <w:r>
        <w:rPr>
          <w:rFonts w:hint="eastAsia"/>
        </w:rPr>
        <w:br/>
      </w:r>
      <w:r>
        <w:rPr>
          <w:rFonts w:hint="eastAsia"/>
        </w:rPr>
        <w:t>　　第二节 中国汽车零配件产业特征与行业重要性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宏观经济对汽车零配件行业影响分析</w:t>
      </w:r>
      <w:r>
        <w:rPr>
          <w:rFonts w:hint="eastAsia"/>
        </w:rPr>
        <w:br/>
      </w:r>
      <w:r>
        <w:rPr>
          <w:rFonts w:hint="eastAsia"/>
        </w:rPr>
        <w:t>　　第一节 2022-2023年新经济形势对中国经济的影响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2022-2023年汽车零配件行业融资环境分析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国内汽车零配件行业相关政策及影响分析</w:t>
      </w:r>
      <w:r>
        <w:rPr>
          <w:rFonts w:hint="eastAsia"/>
        </w:rPr>
        <w:br/>
      </w:r>
      <w:r>
        <w:rPr>
          <w:rFonts w:hint="eastAsia"/>
        </w:rPr>
        <w:t>　　　　一、汽车零配件行业的具体政策</w:t>
      </w:r>
      <w:r>
        <w:rPr>
          <w:rFonts w:hint="eastAsia"/>
        </w:rPr>
        <w:br/>
      </w:r>
      <w:r>
        <w:rPr>
          <w:rFonts w:hint="eastAsia"/>
        </w:rPr>
        <w:t>　　　　二、政策特点与影响分析</w:t>
      </w:r>
      <w:r>
        <w:rPr>
          <w:rFonts w:hint="eastAsia"/>
        </w:rPr>
        <w:br/>
      </w:r>
      <w:r>
        <w:rPr>
          <w:rFonts w:hint="eastAsia"/>
        </w:rPr>
        <w:t>　　第四节 2023年新经济形势对汽车零配件行业经营环境影响分析</w:t>
      </w:r>
      <w:r>
        <w:rPr>
          <w:rFonts w:hint="eastAsia"/>
        </w:rPr>
        <w:br/>
      </w:r>
      <w:r>
        <w:rPr>
          <w:rFonts w:hint="eastAsia"/>
        </w:rPr>
        <w:br/>
      </w:r>
      <w:r>
        <w:rPr>
          <w:rFonts w:hint="eastAsia"/>
        </w:rPr>
        <w:t>第三章 汽车零配件行业政策环境变化分析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国内汽车零配件行业政策分析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2022-2023年国际汽车零配件行业发展分析</w:t>
      </w:r>
      <w:r>
        <w:rPr>
          <w:rFonts w:hint="eastAsia"/>
        </w:rPr>
        <w:br/>
      </w:r>
      <w:r>
        <w:rPr>
          <w:rFonts w:hint="eastAsia"/>
        </w:rPr>
        <w:t>　　第一节 世界汽车零配件生产与消费格局分析</w:t>
      </w:r>
      <w:r>
        <w:rPr>
          <w:rFonts w:hint="eastAsia"/>
        </w:rPr>
        <w:br/>
      </w:r>
      <w:r>
        <w:rPr>
          <w:rFonts w:hint="eastAsia"/>
        </w:rPr>
        <w:t>　　第二节 2022-2023年世界汽车零配件市场存在的问题</w:t>
      </w:r>
      <w:r>
        <w:rPr>
          <w:rFonts w:hint="eastAsia"/>
        </w:rPr>
        <w:br/>
      </w:r>
      <w:r>
        <w:rPr>
          <w:rFonts w:hint="eastAsia"/>
        </w:rPr>
        <w:br/>
      </w:r>
      <w:r>
        <w:rPr>
          <w:rFonts w:hint="eastAsia"/>
        </w:rPr>
        <w:t>第五章 中国汽车零配件行业供需状况分析</w:t>
      </w:r>
      <w:r>
        <w:rPr>
          <w:rFonts w:hint="eastAsia"/>
        </w:rPr>
        <w:br/>
      </w:r>
      <w:r>
        <w:rPr>
          <w:rFonts w:hint="eastAsia"/>
        </w:rPr>
        <w:t>　　第一节 汽车零配件行业市场需求分析</w:t>
      </w:r>
      <w:r>
        <w:rPr>
          <w:rFonts w:hint="eastAsia"/>
        </w:rPr>
        <w:br/>
      </w:r>
      <w:r>
        <w:rPr>
          <w:rFonts w:hint="eastAsia"/>
        </w:rPr>
        <w:t>　　第二节 汽车零配件行业供给能力分析</w:t>
      </w:r>
      <w:r>
        <w:rPr>
          <w:rFonts w:hint="eastAsia"/>
        </w:rPr>
        <w:br/>
      </w:r>
      <w:r>
        <w:rPr>
          <w:rFonts w:hint="eastAsia"/>
        </w:rPr>
        <w:t>　　2014年我国汽车零配件行业规模以上企业数量达到了11110家，行业规模以上企业数量约11882家，近几年我国汽车零配件行业规模以上企业数量情况如下图所示：</w:t>
      </w:r>
      <w:r>
        <w:rPr>
          <w:rFonts w:hint="eastAsia"/>
        </w:rPr>
        <w:br/>
      </w:r>
      <w:r>
        <w:rPr>
          <w:rFonts w:hint="eastAsia"/>
        </w:rPr>
        <w:t>　　2018-2023年我国汽车零配件行业规模以上企业数量</w:t>
      </w:r>
      <w:r>
        <w:rPr>
          <w:rFonts w:hint="eastAsia"/>
        </w:rPr>
        <w:br/>
      </w:r>
      <w:r>
        <w:rPr>
          <w:rFonts w:hint="eastAsia"/>
        </w:rPr>
        <w:t>　　2014年我国汽车零配件行业产值30246.88亿元，产值约16251.85亿元，近几年我国汽车零配件行业产值情况如下图所示：</w:t>
      </w:r>
      <w:r>
        <w:rPr>
          <w:rFonts w:hint="eastAsia"/>
        </w:rPr>
        <w:br/>
      </w:r>
      <w:r>
        <w:rPr>
          <w:rFonts w:hint="eastAsia"/>
        </w:rPr>
        <w:t>　　2018-2023年我国汽车零配件行业产值情况</w:t>
      </w:r>
      <w:r>
        <w:rPr>
          <w:rFonts w:hint="eastAsia"/>
        </w:rPr>
        <w:br/>
      </w:r>
      <w:r>
        <w:rPr>
          <w:rFonts w:hint="eastAsia"/>
        </w:rPr>
        <w:t>　　2018-2023年汽车零配件行业</w:t>
      </w:r>
      <w:r>
        <w:rPr>
          <w:rFonts w:hint="eastAsia"/>
        </w:rPr>
        <w:br/>
      </w:r>
      <w:r>
        <w:rPr>
          <w:rFonts w:hint="eastAsia"/>
        </w:rPr>
        <w:t>　　汽车零配件市场类别及特征</w:t>
      </w:r>
      <w:r>
        <w:rPr>
          <w:rFonts w:hint="eastAsia"/>
        </w:rPr>
        <w:br/>
      </w:r>
      <w:r>
        <w:rPr>
          <w:rFonts w:hint="eastAsia"/>
        </w:rPr>
        <w:t>　　汽车零配件市场一般分为整车市场和售后服务市场。</w:t>
      </w:r>
      <w:r>
        <w:rPr>
          <w:rFonts w:hint="eastAsia"/>
        </w:rPr>
        <w:br/>
      </w:r>
      <w:r>
        <w:rPr>
          <w:rFonts w:hint="eastAsia"/>
        </w:rPr>
        <w:t>　　进入21世纪以来，美、日、德等发达国家的整车制造商由传统的纵向经营、追求大而全的生产模式明显转向精简机构、以开发整车项目为主的专业化生产模式。各大汽车公司在扩大生产规模的同时，逐渐降低了汽车零配件的自制率，实行精益生产方式。整车制造商对汽车零配件的需要愈来愈多地依赖外部独立的零配件供应商，并对其提出了更高的要求。零配件供应商一方面必须具备较大的生产规模以适应主机厂规模化生产的要求；另一方面必须有较高的技术水平，与主机厂紧密配合，作为主机研制生产的一部分，参与和承担相关零配件产品的设计开发、制造检验、质量保证；同时，还要承担及时供货、售后市场服务等全套责任。在主机厂实施“精简”政策和对配套供应商严格要求的推动和促进下，汽车零配件企业迅速从主机制造商分离出来，并向集团化、技术高新化、供货系统化和经营全球化方向发展。</w:t>
      </w:r>
      <w:r>
        <w:rPr>
          <w:rFonts w:hint="eastAsia"/>
        </w:rPr>
        <w:br/>
      </w:r>
      <w:r>
        <w:rPr>
          <w:rFonts w:hint="eastAsia"/>
        </w:rPr>
        <w:t>　　零配件供应商按照与整车厂之间的供应联系通常分为一级供应商、二级供应商、三级供应商等多层级关系。一级供应商直接为主机厂供应产品，双方之间形成长期、稳定的合作关系；二级供应商通过一级供应商向主机厂供应产品，依此类推，并且层级越低，该层级的供应商数量也就越多。</w:t>
      </w:r>
      <w:r>
        <w:rPr>
          <w:rFonts w:hint="eastAsia"/>
        </w:rPr>
        <w:br/>
      </w:r>
      <w:r>
        <w:rPr>
          <w:rFonts w:hint="eastAsia"/>
        </w:rPr>
        <w:t>　　由于汽车产品对品质的严格要求，一些国际组织、国家和地区汽车协会组织对汽车零配件产品质量及其管理体系提出了标准要求，汽车零配件供应商必须通过这些组织的评审（即第三方认证），才可能被主机厂选择为候选供应商，并由主机厂进一步做出评审（即第二方认证），评审通过才能被接纳为主机厂全球采购体系的成员，最后双方签署商务合同成为供应商。作为主机厂和上一级零配件供应商，一般情况下很少选择独家配套的供应策略，而会在选择一个主要供应商的基础上，同时有多个供应商为其提供稳定、可靠的产品。</w:t>
      </w:r>
      <w:r>
        <w:rPr>
          <w:rFonts w:hint="eastAsia"/>
        </w:rPr>
        <w:br/>
      </w:r>
      <w:r>
        <w:rPr>
          <w:rFonts w:hint="eastAsia"/>
        </w:rPr>
        <w:t>　　售后服务市场是随着汽车消费的不断增长、消费者对汽车及零配件的保养和维护意识的不断增强而发展起来的，用户是已拥有汽车的消费者，属于零售市场，产品主要通过连锁店、专卖店以及改装厂等形式销售给消费者。这就要求供应商有独特的设计能力、快速反应能力，能够适应多品种、少批量的市场需求，并要拥有良好的销售渠道和售后服务体系。</w:t>
      </w:r>
      <w:r>
        <w:rPr>
          <w:rFonts w:hint="eastAsia"/>
        </w:rPr>
        <w:br/>
      </w:r>
      <w:r>
        <w:rPr>
          <w:rFonts w:hint="eastAsia"/>
        </w:rPr>
        <w:t>　　我国售后服务市场处于起步阶段，但增长潜力很大。</w:t>
      </w:r>
      <w:r>
        <w:rPr>
          <w:rFonts w:hint="eastAsia"/>
        </w:rPr>
        <w:br/>
      </w:r>
      <w:r>
        <w:rPr>
          <w:rFonts w:hint="eastAsia"/>
        </w:rPr>
        <w:t>　　（3）我国汽车零配件企业分类及市场配套模式</w:t>
      </w:r>
      <w:r>
        <w:rPr>
          <w:rFonts w:hint="eastAsia"/>
        </w:rPr>
        <w:br/>
      </w:r>
      <w:r>
        <w:rPr>
          <w:rFonts w:hint="eastAsia"/>
        </w:rPr>
        <w:t>　　1）我国汽车零配件企业分类</w:t>
      </w:r>
      <w:r>
        <w:rPr>
          <w:rFonts w:hint="eastAsia"/>
        </w:rPr>
        <w:br/>
      </w:r>
      <w:r>
        <w:rPr>
          <w:rFonts w:hint="eastAsia"/>
        </w:rPr>
        <w:t>　　我国汽车整车厂与零配件企业的组织关系大致分成两种类型：一种是零配件企业归属于某个整车企业，企业改制后成为全资子公司；另一种是独立专业生产企业。近年来，独立的零配件配套企业已成为发展趋势，其市场份额迅速扩大。</w:t>
      </w:r>
      <w:r>
        <w:rPr>
          <w:rFonts w:hint="eastAsia"/>
        </w:rPr>
        <w:br/>
      </w:r>
      <w:r>
        <w:rPr>
          <w:rFonts w:hint="eastAsia"/>
        </w:rPr>
        <w:t>　　我国汽车零配件企业分类</w:t>
      </w:r>
      <w:r>
        <w:rPr>
          <w:rFonts w:hint="eastAsia"/>
        </w:rPr>
        <w:br/>
      </w:r>
      <w:r>
        <w:rPr>
          <w:rFonts w:hint="eastAsia"/>
        </w:rPr>
        <w:t>　　2）我国汽车零配件市场的配套模式</w:t>
      </w:r>
      <w:r>
        <w:rPr>
          <w:rFonts w:hint="eastAsia"/>
        </w:rPr>
        <w:br/>
      </w:r>
      <w:r>
        <w:rPr>
          <w:rFonts w:hint="eastAsia"/>
        </w:rPr>
        <w:t>　　目前国内主要轿车类别分为自主品牌轿车、日系车、美系车、德系车、韩系车等，不同的车系，其零配件供应商表现出不同的特征：</w:t>
      </w:r>
      <w:r>
        <w:rPr>
          <w:rFonts w:hint="eastAsia"/>
        </w:rPr>
        <w:br/>
      </w:r>
      <w:r>
        <w:rPr>
          <w:rFonts w:hint="eastAsia"/>
        </w:rPr>
        <w:t>　　我国汽车零配件市场的配套模式</w:t>
      </w:r>
      <w:r>
        <w:rPr>
          <w:rFonts w:hint="eastAsia"/>
        </w:rPr>
        <w:br/>
      </w:r>
      <w:r>
        <w:rPr>
          <w:rFonts w:hint="eastAsia"/>
        </w:rPr>
        <w:t>　　从是否选择独立供应商的角度看，美系车几乎100%由独立供应商供货，其余依次为欧系和日系，在自主系车型中独立供应商比重约为80%，其余20%由与主机厂有资本关系的企业承担。</w:t>
      </w:r>
      <w:r>
        <w:rPr>
          <w:rFonts w:hint="eastAsia"/>
        </w:rPr>
        <w:br/>
      </w:r>
      <w:r>
        <w:rPr>
          <w:rFonts w:hint="eastAsia"/>
        </w:rPr>
        <w:t>　　从汽车零配件企业与整车厂的资本关系的角度看，合资整车厂的配套供应商以外资零配件企业为主，尤其是日系车。日系车的配套体系具有极强的封闭性：日系企业主要供应商以日资零配件企业为主，约占配套供应商的80%。但近年来，为进一步降低采购成本，包括日系车在内的许多合资车系已开始较多采用质量可靠的独立汽车零配件企业进行配套。</w:t>
      </w:r>
      <w:r>
        <w:rPr>
          <w:rFonts w:hint="eastAsia"/>
        </w:rPr>
        <w:br/>
      </w:r>
      <w:r>
        <w:rPr>
          <w:rFonts w:hint="eastAsia"/>
        </w:rPr>
        <w:t>　　从参与新产品研发的程度看，合资企业在车型开发早期就要求零配件供应商参与产品设计，而自主品牌车企开始重视零配件供应商参与研发过程。在各轿车车系中，日系车比较看重零配件配套商的制造能力、配合度、合作历史、资本关系；而欧系车对产品研发、技术创新能力比较看重；美系车则对初始报价较为看重；自主品牌企业则对零配件企业的生产过程控制较少。</w:t>
      </w:r>
      <w:r>
        <w:rPr>
          <w:rFonts w:hint="eastAsia"/>
        </w:rPr>
        <w:br/>
      </w:r>
      <w:r>
        <w:rPr>
          <w:rFonts w:hint="eastAsia"/>
        </w:rPr>
        <w:t>　　第三节 汽车零配件行业进出口贸易分析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汽车零配件行业竞争绩效分析</w:t>
      </w:r>
      <w:r>
        <w:rPr>
          <w:rFonts w:hint="eastAsia"/>
        </w:rPr>
        <w:br/>
      </w:r>
      <w:r>
        <w:rPr>
          <w:rFonts w:hint="eastAsia"/>
        </w:rPr>
        <w:t>　　第一节 汽车零配件行业总体效益水平分析</w:t>
      </w:r>
      <w:r>
        <w:rPr>
          <w:rFonts w:hint="eastAsia"/>
        </w:rPr>
        <w:br/>
      </w:r>
      <w:r>
        <w:rPr>
          <w:rFonts w:hint="eastAsia"/>
        </w:rPr>
        <w:t>　　第二节 汽车零配件行业产业集中度分析</w:t>
      </w:r>
      <w:r>
        <w:rPr>
          <w:rFonts w:hint="eastAsia"/>
        </w:rPr>
        <w:br/>
      </w:r>
      <w:r>
        <w:rPr>
          <w:rFonts w:hint="eastAsia"/>
        </w:rPr>
        <w:t>　　第三节 汽车零配件行业不同所有制企业绩效分析</w:t>
      </w:r>
      <w:r>
        <w:rPr>
          <w:rFonts w:hint="eastAsia"/>
        </w:rPr>
        <w:br/>
      </w:r>
      <w:r>
        <w:rPr>
          <w:rFonts w:hint="eastAsia"/>
        </w:rPr>
        <w:t>　　第四节 汽车零配件行业不同规模企业绩效分析</w:t>
      </w:r>
      <w:r>
        <w:rPr>
          <w:rFonts w:hint="eastAsia"/>
        </w:rPr>
        <w:br/>
      </w:r>
      <w:r>
        <w:rPr>
          <w:rFonts w:hint="eastAsia"/>
        </w:rPr>
        <w:t>　　第五节 汽车零配件市场分销体系分析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汽车零配件行业重点区域市场调查分析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第八章 中国汽车零配件行业重点企业发展分析</w:t>
      </w:r>
      <w:r>
        <w:rPr>
          <w:rFonts w:hint="eastAsia"/>
        </w:rPr>
        <w:br/>
      </w:r>
      <w:r>
        <w:rPr>
          <w:rFonts w:hint="eastAsia"/>
        </w:rPr>
        <w:t>　　第一节 万向集团公司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联合汽车电子有限公司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陕西法士特汽车传动集团公司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第九章 中国汽车零配件行业投融资分析</w:t>
      </w:r>
      <w:r>
        <w:rPr>
          <w:rFonts w:hint="eastAsia"/>
        </w:rPr>
        <w:br/>
      </w:r>
      <w:r>
        <w:rPr>
          <w:rFonts w:hint="eastAsia"/>
        </w:rPr>
        <w:t>　　第一节 中国汽车零配件行业企业所有制状况</w:t>
      </w:r>
      <w:r>
        <w:rPr>
          <w:rFonts w:hint="eastAsia"/>
        </w:rPr>
        <w:br/>
      </w:r>
      <w:r>
        <w:rPr>
          <w:rFonts w:hint="eastAsia"/>
        </w:rPr>
        <w:t>　　第二节 中国汽车零配件行业外资进入状况</w:t>
      </w:r>
      <w:r>
        <w:rPr>
          <w:rFonts w:hint="eastAsia"/>
        </w:rPr>
        <w:br/>
      </w:r>
      <w:r>
        <w:rPr>
          <w:rFonts w:hint="eastAsia"/>
        </w:rPr>
        <w:t>　　第三节 中国汽车零配件行业合作与并购</w:t>
      </w:r>
      <w:r>
        <w:rPr>
          <w:rFonts w:hint="eastAsia"/>
        </w:rPr>
        <w:br/>
      </w:r>
      <w:r>
        <w:rPr>
          <w:rFonts w:hint="eastAsia"/>
        </w:rPr>
        <w:t>　　第四节 中国汽车零配件行业投资体制分析</w:t>
      </w:r>
      <w:r>
        <w:rPr>
          <w:rFonts w:hint="eastAsia"/>
        </w:rPr>
        <w:br/>
      </w:r>
      <w:r>
        <w:rPr>
          <w:rFonts w:hint="eastAsia"/>
        </w:rPr>
        <w:t>　　第五节 中国汽车零配件行业资本市场融资分析</w:t>
      </w:r>
      <w:r>
        <w:rPr>
          <w:rFonts w:hint="eastAsia"/>
        </w:rPr>
        <w:br/>
      </w:r>
      <w:r>
        <w:rPr>
          <w:rFonts w:hint="eastAsia"/>
        </w:rPr>
        <w:br/>
      </w:r>
      <w:r>
        <w:rPr>
          <w:rFonts w:hint="eastAsia"/>
        </w:rPr>
        <w:t>第十章 汽车零配件产业经营策略分析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中国汽车零配件产业需求预测</w:t>
      </w:r>
      <w:r>
        <w:rPr>
          <w:rFonts w:hint="eastAsia"/>
        </w:rPr>
        <w:br/>
      </w:r>
      <w:r>
        <w:rPr>
          <w:rFonts w:hint="eastAsia"/>
        </w:rPr>
        <w:t>　　第一节 中国汽车零配件产业需求预测研究思路与方法</w:t>
      </w:r>
      <w:r>
        <w:rPr>
          <w:rFonts w:hint="eastAsia"/>
        </w:rPr>
        <w:br/>
      </w:r>
      <w:r>
        <w:rPr>
          <w:rFonts w:hint="eastAsia"/>
        </w:rPr>
        <w:t>　　第二节 2023-2029年汽车零配件需求总量时间序列法预测方案</w:t>
      </w:r>
      <w:r>
        <w:rPr>
          <w:rFonts w:hint="eastAsia"/>
        </w:rPr>
        <w:br/>
      </w:r>
      <w:r>
        <w:rPr>
          <w:rFonts w:hint="eastAsia"/>
        </w:rPr>
        <w:t>　　第三节 2023-2029年汽车零配件需求总量曲线预测法预测方案</w:t>
      </w:r>
      <w:r>
        <w:rPr>
          <w:rFonts w:hint="eastAsia"/>
        </w:rPr>
        <w:br/>
      </w:r>
      <w:r>
        <w:rPr>
          <w:rFonts w:hint="eastAsia"/>
        </w:rPr>
        <w:t>　　第四节 2023-2029年汽车零配件需求总量预测结果</w:t>
      </w:r>
      <w:r>
        <w:rPr>
          <w:rFonts w:hint="eastAsia"/>
        </w:rPr>
        <w:br/>
      </w:r>
      <w:r>
        <w:rPr>
          <w:rFonts w:hint="eastAsia"/>
        </w:rPr>
        <w:br/>
      </w:r>
      <w:r>
        <w:rPr>
          <w:rFonts w:hint="eastAsia"/>
        </w:rPr>
        <w:t>第十二章 中国汽车零配件产业供给预测</w:t>
      </w:r>
      <w:r>
        <w:rPr>
          <w:rFonts w:hint="eastAsia"/>
        </w:rPr>
        <w:br/>
      </w:r>
      <w:r>
        <w:rPr>
          <w:rFonts w:hint="eastAsia"/>
        </w:rPr>
        <w:t>　　第一节 中国汽车零配件生产总量预测研究思路与方法</w:t>
      </w:r>
      <w:r>
        <w:rPr>
          <w:rFonts w:hint="eastAsia"/>
        </w:rPr>
        <w:br/>
      </w:r>
      <w:r>
        <w:rPr>
          <w:rFonts w:hint="eastAsia"/>
        </w:rPr>
        <w:t>　　第二节 2023-2029年汽车零配件生产总量时间序列法预测方案</w:t>
      </w:r>
      <w:r>
        <w:rPr>
          <w:rFonts w:hint="eastAsia"/>
        </w:rPr>
        <w:br/>
      </w:r>
      <w:r>
        <w:rPr>
          <w:rFonts w:hint="eastAsia"/>
        </w:rPr>
        <w:t>　　第三节 2023-2029年汽车零配件生产总量曲线预测法预测方案</w:t>
      </w:r>
      <w:r>
        <w:rPr>
          <w:rFonts w:hint="eastAsia"/>
        </w:rPr>
        <w:br/>
      </w:r>
      <w:r>
        <w:rPr>
          <w:rFonts w:hint="eastAsia"/>
        </w:rPr>
        <w:t>　　第四节 2023-2029年汽车零配件生产总量预测结果</w:t>
      </w:r>
      <w:r>
        <w:rPr>
          <w:rFonts w:hint="eastAsia"/>
        </w:rPr>
        <w:br/>
      </w:r>
      <w:r>
        <w:rPr>
          <w:rFonts w:hint="eastAsia"/>
        </w:rPr>
        <w:br/>
      </w:r>
      <w:r>
        <w:rPr>
          <w:rFonts w:hint="eastAsia"/>
        </w:rPr>
        <w:t>第十三章 汽车零配件相关产业2023年走势分析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汽车零配件行业成长能力及稳定性分析</w:t>
      </w:r>
      <w:r>
        <w:rPr>
          <w:rFonts w:hint="eastAsia"/>
        </w:rPr>
        <w:br/>
      </w:r>
      <w:r>
        <w:rPr>
          <w:rFonts w:hint="eastAsia"/>
        </w:rPr>
        <w:t>　　第一节 汽车零配件行业生命周期分析</w:t>
      </w:r>
      <w:r>
        <w:rPr>
          <w:rFonts w:hint="eastAsia"/>
        </w:rPr>
        <w:br/>
      </w:r>
      <w:r>
        <w:rPr>
          <w:rFonts w:hint="eastAsia"/>
        </w:rPr>
        <w:t>　　第二节 汽车零配件行业增长性与波动性分析</w:t>
      </w:r>
      <w:r>
        <w:rPr>
          <w:rFonts w:hint="eastAsia"/>
        </w:rPr>
        <w:br/>
      </w:r>
      <w:r>
        <w:rPr>
          <w:rFonts w:hint="eastAsia"/>
        </w:rPr>
        <w:t>　　第三节 汽车零配件行业集中程度分析</w:t>
      </w:r>
      <w:r>
        <w:rPr>
          <w:rFonts w:hint="eastAsia"/>
        </w:rPr>
        <w:br/>
      </w:r>
      <w:r>
        <w:rPr>
          <w:rFonts w:hint="eastAsia"/>
        </w:rPr>
        <w:br/>
      </w:r>
      <w:r>
        <w:rPr>
          <w:rFonts w:hint="eastAsia"/>
        </w:rPr>
        <w:t>第十五章 汽车零配件产业投资风险</w:t>
      </w:r>
      <w:r>
        <w:rPr>
          <w:rFonts w:hint="eastAsia"/>
        </w:rPr>
        <w:br/>
      </w:r>
      <w:r>
        <w:rPr>
          <w:rFonts w:hint="eastAsia"/>
        </w:rPr>
        <w:t>　　第一节 汽车零配件行业宏观调控风险</w:t>
      </w:r>
      <w:r>
        <w:rPr>
          <w:rFonts w:hint="eastAsia"/>
        </w:rPr>
        <w:br/>
      </w:r>
      <w:r>
        <w:rPr>
          <w:rFonts w:hint="eastAsia"/>
        </w:rPr>
        <w:t>　　第二节 汽车零配件行业竞争风险</w:t>
      </w:r>
      <w:r>
        <w:rPr>
          <w:rFonts w:hint="eastAsia"/>
        </w:rPr>
        <w:br/>
      </w:r>
      <w:r>
        <w:rPr>
          <w:rFonts w:hint="eastAsia"/>
        </w:rPr>
        <w:t>　　第三节 汽车零配件行业供需波动风险</w:t>
      </w:r>
      <w:r>
        <w:rPr>
          <w:rFonts w:hint="eastAsia"/>
        </w:rPr>
        <w:br/>
      </w:r>
      <w:r>
        <w:rPr>
          <w:rFonts w:hint="eastAsia"/>
        </w:rPr>
        <w:t>　　第四节 汽车零配件行业技术创新风险</w:t>
      </w:r>
      <w:r>
        <w:rPr>
          <w:rFonts w:hint="eastAsia"/>
        </w:rPr>
        <w:br/>
      </w:r>
      <w:r>
        <w:rPr>
          <w:rFonts w:hint="eastAsia"/>
        </w:rPr>
        <w:t>　　第五节 中.智.林.汽车零配件行业经营管理风险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2a33b2d5b4e5f" w:history="1">
        <w:r>
          <w:rPr>
            <w:rStyle w:val="Hyperlink"/>
          </w:rPr>
          <w:t>中国汽车零配件行业现状调研及发展前景分析报告（2023-2029年）</w:t>
        </w:r>
      </w:hyperlink>
      <w:r>
        <w:rPr>
          <w:color w:val="C00000"/>
        </w:rPr>
        <w:t>》，报告编号：</w:t>
      </w:r>
      <w:r>
        <w:rPr>
          <w:rFonts w:hint="eastAsia"/>
          <w:color w:val="C00000"/>
        </w:rPr>
        <w:t>1823621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2a33b2d5b4e5f" w:history="1">
        <w:r>
          <w:rPr>
            <w:rStyle w:val="Hyperlink"/>
          </w:rPr>
          <w:t>https://www.20087.com/M_JiaoTongYunShu/21/QiCheLingPeiJianDeFaZhanQuShi.html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93b3ec5ac4921" w:history="1">
      <w:r>
        <w:rPr>
          <w:rStyle w:val="Hyperlink"/>
        </w:rPr>
        <w:t>中国汽车零配件行业现状调研及发展前景分析报告（2023-2029年）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QiCheLingPeiJianDeFaZhanQuShi.html" TargetMode="External" Id="R1f92a33b2d5b4e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QiCheLingPeiJianDeFaZhanQuShi.html" TargetMode="External" Id="Ra0f93b3ec5ac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2023-05-20T02:40:00Z</dcterms:created>
  <dcterms:modified xsi:type="dcterms:W3CDTF">2023-05-20T03:40:00Z</dcterms:modified>
  <dc:subject>中国汽车零配件行业现状调研及发展前景分析报告（2023-2029年）</dc:subject>
  <dc:title>中国汽车零配件行业现状调研及发展前景分析报告（2023-2029年）</dc:title>
  <cp:keywords>中国汽车零配件行业现状调研及发展前景分析报告（2023-2029年）</cp:keywords>
  <dc:description>中国汽车零配件行业现状调研及发展前景分析报告（2023-2029年）</dc:description>
</cp:coreProperties>
</file>