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94526534a46a9" w:history="1">
              <w:r>
                <w:rPr>
                  <w:rStyle w:val="Hyperlink"/>
                </w:rPr>
                <w:t>2024-2030年中国铁路客车市场现状研究分析与发展趋势预测报告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94526534a46a9" w:history="1">
              <w:r>
                <w:rPr>
                  <w:rStyle w:val="Hyperlink"/>
                </w:rPr>
                <w:t>2024-2030年中国铁路客车市场现状研究分析与发展趋势预测报告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94526534a46a9" w:history="1">
                <w:r>
                  <w:rPr>
                    <w:rStyle w:val="Hyperlink"/>
                  </w:rPr>
                  <w:t>https://www.20087.com/1/02/TieLuKeCheFaZhanXianZhuangFenXiQ.html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客车是公共交通的重要组成部分，近年来随着高速铁路网络的建设，铁路客车行业迎来了快速发展。高速动车组、城际列车和城市轨道交通车辆的更新换代，提高了旅客运输的效率和舒适度。同时，绿色、智能成为铁路客车设计的新趋势，电动化、轻量化和自动驾驶技术的应用，推动了铁路运输的现代化。</w:t>
      </w:r>
      <w:r>
        <w:rPr>
          <w:rFonts w:hint="eastAsia"/>
        </w:rPr>
        <w:br/>
      </w:r>
      <w:r>
        <w:rPr>
          <w:rFonts w:hint="eastAsia"/>
        </w:rPr>
        <w:t>　　未来，铁路客车行业将更加注重可持续性和乘客体验。可持续性方面，研发更高效的电动传动系统，采用环保材料和节能设计，减少温室气体排放，提升铁路运输的环境友好性。乘客体验方面，通过智能化服务，如无线网络覆盖、个性化座椅调节和智能行李管理，提升乘车的便捷性和舒适度，满足乘客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94526534a46a9" w:history="1">
        <w:r>
          <w:rPr>
            <w:rStyle w:val="Hyperlink"/>
          </w:rPr>
          <w:t>2024-2030年中国铁路客车市场现状研究分析与发展趋势预测报告</w:t>
        </w:r>
      </w:hyperlink>
      <w:r>
        <w:rPr>
          <w:rFonts w:hint="eastAsia"/>
        </w:rPr>
        <w:t>》基于多年监测调研数据，结合铁路客车行业现状与发展前景，全面分析了铁路客车市场需求、市场规模、产业链构成、价格机制以及铁路客车细分市场特性。铁路客车报告客观评估了市场前景，预测了发展趋势，深入分析了品牌竞争、市场集中度及铁路客车重点企业运营状况。同时，铁路客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铁路客车行业相关概述</w:t>
      </w:r>
      <w:r>
        <w:rPr>
          <w:rFonts w:hint="eastAsia"/>
        </w:rPr>
        <w:br/>
      </w:r>
      <w:r>
        <w:rPr>
          <w:rFonts w:hint="eastAsia"/>
        </w:rPr>
        <w:t>　　1.1 铁路客车行业定义及特点</w:t>
      </w:r>
      <w:r>
        <w:rPr>
          <w:rFonts w:hint="eastAsia"/>
        </w:rPr>
        <w:br/>
      </w:r>
      <w:r>
        <w:rPr>
          <w:rFonts w:hint="eastAsia"/>
        </w:rPr>
        <w:t>　　　　1.1.1 铁路客车的界定</w:t>
      </w:r>
      <w:r>
        <w:rPr>
          <w:rFonts w:hint="eastAsia"/>
        </w:rPr>
        <w:br/>
      </w:r>
      <w:r>
        <w:rPr>
          <w:rFonts w:hint="eastAsia"/>
        </w:rPr>
        <w:t>　　　　1.1.2 铁路客车分类及特点</w:t>
      </w:r>
      <w:r>
        <w:rPr>
          <w:rFonts w:hint="eastAsia"/>
        </w:rPr>
        <w:br/>
      </w:r>
      <w:r>
        <w:rPr>
          <w:rFonts w:hint="eastAsia"/>
        </w:rPr>
        <w:t>　　1.2 铁路客车型号与编码</w:t>
      </w:r>
      <w:r>
        <w:rPr>
          <w:rFonts w:hint="eastAsia"/>
        </w:rPr>
        <w:br/>
      </w:r>
      <w:r>
        <w:rPr>
          <w:rFonts w:hint="eastAsia"/>
        </w:rPr>
        <w:t>　　　　1.2.1 客车基本型号</w:t>
      </w:r>
      <w:r>
        <w:rPr>
          <w:rFonts w:hint="eastAsia"/>
        </w:rPr>
        <w:br/>
      </w:r>
      <w:r>
        <w:rPr>
          <w:rFonts w:hint="eastAsia"/>
        </w:rPr>
        <w:t>　　　　1.2.2 客车车号编码</w:t>
      </w:r>
      <w:r>
        <w:rPr>
          <w:rFonts w:hint="eastAsia"/>
        </w:rPr>
        <w:br/>
      </w:r>
      <w:r>
        <w:rPr>
          <w:rFonts w:hint="eastAsia"/>
        </w:rPr>
        <w:t>　　1.3 铁路客车其综介绍</w:t>
      </w:r>
      <w:r>
        <w:rPr>
          <w:rFonts w:hint="eastAsia"/>
        </w:rPr>
        <w:br/>
      </w:r>
      <w:r>
        <w:rPr>
          <w:rFonts w:hint="eastAsia"/>
        </w:rPr>
        <w:t>　　　　1.3.1 现代客车材料</w:t>
      </w:r>
      <w:r>
        <w:rPr>
          <w:rFonts w:hint="eastAsia"/>
        </w:rPr>
        <w:br/>
      </w:r>
      <w:r>
        <w:rPr>
          <w:rFonts w:hint="eastAsia"/>
        </w:rPr>
        <w:t>　　　　1.3.2 客车在构造和内部设施</w:t>
      </w:r>
      <w:r>
        <w:rPr>
          <w:rFonts w:hint="eastAsia"/>
        </w:rPr>
        <w:br/>
      </w:r>
      <w:r>
        <w:rPr>
          <w:rFonts w:hint="eastAsia"/>
        </w:rPr>
        <w:t>　　　　1.3.3 高速客车设计要素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铁路客车行业市场特点概述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2018-2023年中国铁路客车行业发展环境分析</w:t>
      </w:r>
      <w:r>
        <w:rPr>
          <w:rFonts w:hint="eastAsia"/>
        </w:rPr>
        <w:br/>
      </w:r>
      <w:r>
        <w:rPr>
          <w:rFonts w:hint="eastAsia"/>
        </w:rPr>
        <w:t>　　3.1 铁路客车行业政治法律环境（P）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铁路客车行业经济环境分析（E）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铁路客车行业社会环境分析（S）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铁路客车产业社会环境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铁路客车行业技术环境分析（T）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铁路客车技术分析</w:t>
      </w:r>
      <w:r>
        <w:rPr>
          <w:rFonts w:hint="eastAsia"/>
        </w:rPr>
        <w:br/>
      </w:r>
      <w:r>
        <w:rPr>
          <w:rFonts w:hint="eastAsia"/>
        </w:rPr>
        <w:t>　　　　1、国外铁路客车技术的发展</w:t>
      </w:r>
      <w:r>
        <w:rPr>
          <w:rFonts w:hint="eastAsia"/>
        </w:rPr>
        <w:br/>
      </w:r>
      <w:r>
        <w:rPr>
          <w:rFonts w:hint="eastAsia"/>
        </w:rPr>
        <w:t>　　　　2、国内外铁路客车转向架悬挂系统的发展</w:t>
      </w:r>
      <w:r>
        <w:rPr>
          <w:rFonts w:hint="eastAsia"/>
        </w:rPr>
        <w:br/>
      </w:r>
      <w:r>
        <w:rPr>
          <w:rFonts w:hint="eastAsia"/>
        </w:rPr>
        <w:t>　　　　3、国外铁路客车的现状与发展</w:t>
      </w:r>
      <w:r>
        <w:rPr>
          <w:rFonts w:hint="eastAsia"/>
        </w:rPr>
        <w:br/>
      </w:r>
      <w:r>
        <w:rPr>
          <w:rFonts w:hint="eastAsia"/>
        </w:rPr>
        <w:t>　　　　3.4.2 铁路客车技术发展水平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全球铁路客车行业发展概述</w:t>
      </w:r>
      <w:r>
        <w:rPr>
          <w:rFonts w:hint="eastAsia"/>
        </w:rPr>
        <w:br/>
      </w:r>
      <w:r>
        <w:rPr>
          <w:rFonts w:hint="eastAsia"/>
        </w:rPr>
        <w:t>　　4.1 2018-2023年全球铁路客车行业发展情况概述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全球铁路客车行业发展现状</w:t>
      </w:r>
      <w:r>
        <w:rPr>
          <w:rFonts w:hint="eastAsia"/>
        </w:rPr>
        <w:br/>
      </w:r>
      <w:r>
        <w:rPr>
          <w:rFonts w:hint="eastAsia"/>
        </w:rPr>
        <w:t>　　　　4.1.2 全球铁路客车行业发展特征</w:t>
      </w:r>
      <w:r>
        <w:rPr>
          <w:rFonts w:hint="eastAsia"/>
        </w:rPr>
        <w:br/>
      </w:r>
      <w:r>
        <w:rPr>
          <w:rFonts w:hint="eastAsia"/>
        </w:rPr>
        <w:t>　　4.2 2018-2023年全球主要地区铁路客车行业发展状况</w:t>
      </w:r>
      <w:r>
        <w:rPr>
          <w:rFonts w:hint="eastAsia"/>
        </w:rPr>
        <w:br/>
      </w:r>
      <w:r>
        <w:rPr>
          <w:rFonts w:hint="eastAsia"/>
        </w:rPr>
        <w:t>　　　　4.2.1 美国铁路客车分析</w:t>
      </w:r>
      <w:r>
        <w:rPr>
          <w:rFonts w:hint="eastAsia"/>
        </w:rPr>
        <w:br/>
      </w:r>
      <w:r>
        <w:rPr>
          <w:rFonts w:hint="eastAsia"/>
        </w:rPr>
        <w:t>　　　　4.2.2 德国铁路短途客车</w:t>
      </w:r>
      <w:r>
        <w:rPr>
          <w:rFonts w:hint="eastAsia"/>
        </w:rPr>
        <w:br/>
      </w:r>
      <w:r>
        <w:rPr>
          <w:rFonts w:hint="eastAsia"/>
        </w:rPr>
        <w:t>　　　　4.2.3 日本铁路公路两用客车分析</w:t>
      </w:r>
      <w:r>
        <w:rPr>
          <w:rFonts w:hint="eastAsia"/>
        </w:rPr>
        <w:br/>
      </w:r>
      <w:r>
        <w:rPr>
          <w:rFonts w:hint="eastAsia"/>
        </w:rPr>
        <w:t>　　4.3 2024-2030年全球铁路客车行业发展前景预测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全球铁路客车行业发展前景分析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全球铁路客车行业发展趋势分析</w:t>
      </w:r>
      <w:r>
        <w:rPr>
          <w:rFonts w:hint="eastAsia"/>
        </w:rPr>
        <w:br/>
      </w:r>
      <w:r>
        <w:rPr>
          <w:rFonts w:hint="eastAsia"/>
        </w:rPr>
        <w:t>　　4.4 全球铁路客车行业重点企业发展动态分析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中国铁路客车行业发展概述</w:t>
      </w:r>
      <w:r>
        <w:rPr>
          <w:rFonts w:hint="eastAsia"/>
        </w:rPr>
        <w:br/>
      </w:r>
      <w:r>
        <w:rPr>
          <w:rFonts w:hint="eastAsia"/>
        </w:rPr>
        <w:t>　　5.1 中国铁路客车行业发展状况分析</w:t>
      </w:r>
      <w:r>
        <w:rPr>
          <w:rFonts w:hint="eastAsia"/>
        </w:rPr>
        <w:br/>
      </w:r>
      <w:r>
        <w:rPr>
          <w:rFonts w:hint="eastAsia"/>
        </w:rPr>
        <w:t>　　　　5.1.1 二十一世纪的铁路客车</w:t>
      </w:r>
      <w:r>
        <w:rPr>
          <w:rFonts w:hint="eastAsia"/>
        </w:rPr>
        <w:br/>
      </w:r>
      <w:r>
        <w:rPr>
          <w:rFonts w:hint="eastAsia"/>
        </w:rPr>
        <w:t>　　　　5.1.2 铁路客车行业特点分析</w:t>
      </w:r>
      <w:r>
        <w:rPr>
          <w:rFonts w:hint="eastAsia"/>
        </w:rPr>
        <w:br/>
      </w:r>
      <w:r>
        <w:rPr>
          <w:rFonts w:hint="eastAsia"/>
        </w:rPr>
        <w:t>　　　　5.1.3 铁路客车销售分析</w:t>
      </w:r>
      <w:r>
        <w:rPr>
          <w:rFonts w:hint="eastAsia"/>
        </w:rPr>
        <w:br/>
      </w:r>
      <w:r>
        <w:rPr>
          <w:rFonts w:hint="eastAsia"/>
        </w:rPr>
        <w:t>　　5.2 2018-2023年铁路客车行业发展现状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2018-2023年中国铁路客车行业市场规模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2018-2023年中国铁路客车行业发展分析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2018-2023年中国铁路客车保有量分析</w:t>
      </w:r>
      <w:r>
        <w:rPr>
          <w:rFonts w:hint="eastAsia"/>
        </w:rPr>
        <w:br/>
      </w:r>
      <w:r>
        <w:rPr>
          <w:rFonts w:hint="eastAsia"/>
        </w:rPr>
        <w:t>　　　　1、旅客乘坐车总量</w:t>
      </w:r>
      <w:r>
        <w:rPr>
          <w:rFonts w:hint="eastAsia"/>
        </w:rPr>
        <w:br/>
      </w:r>
      <w:r>
        <w:rPr>
          <w:rFonts w:hint="eastAsia"/>
        </w:rPr>
        <w:t>　　　　2、硬座车保有量</w:t>
      </w:r>
      <w:r>
        <w:rPr>
          <w:rFonts w:hint="eastAsia"/>
        </w:rPr>
        <w:br/>
      </w:r>
      <w:r>
        <w:rPr>
          <w:rFonts w:hint="eastAsia"/>
        </w:rPr>
        <w:t>　　　　3、硬卧车保有量</w:t>
      </w:r>
      <w:r>
        <w:rPr>
          <w:rFonts w:hint="eastAsia"/>
        </w:rPr>
        <w:br/>
      </w:r>
      <w:r>
        <w:rPr>
          <w:rFonts w:hint="eastAsia"/>
        </w:rPr>
        <w:t>　　　　4、软座车保有量</w:t>
      </w:r>
      <w:r>
        <w:rPr>
          <w:rFonts w:hint="eastAsia"/>
        </w:rPr>
        <w:br/>
      </w:r>
      <w:r>
        <w:rPr>
          <w:rFonts w:hint="eastAsia"/>
        </w:rPr>
        <w:t>　　　　5、软卧车保有量</w:t>
      </w:r>
      <w:r>
        <w:rPr>
          <w:rFonts w:hint="eastAsia"/>
        </w:rPr>
        <w:br/>
      </w:r>
      <w:r>
        <w:rPr>
          <w:rFonts w:hint="eastAsia"/>
        </w:rPr>
        <w:t>　　　　6、空调车数量及所占比重</w:t>
      </w:r>
      <w:r>
        <w:rPr>
          <w:rFonts w:hint="eastAsia"/>
        </w:rPr>
        <w:br/>
      </w:r>
      <w:r>
        <w:rPr>
          <w:rFonts w:hint="eastAsia"/>
        </w:rPr>
        <w:t>　　5.3 2024-2030年中国铁路客车行业面临的困境及对策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中国铁路客运质量分析</w:t>
      </w:r>
      <w:r>
        <w:rPr>
          <w:rFonts w:hint="eastAsia"/>
        </w:rPr>
        <w:br/>
      </w:r>
      <w:r>
        <w:rPr>
          <w:rFonts w:hint="eastAsia"/>
        </w:rPr>
        <w:t>　　　　1、铁路客运质量的内涵</w:t>
      </w:r>
      <w:r>
        <w:rPr>
          <w:rFonts w:hint="eastAsia"/>
        </w:rPr>
        <w:br/>
      </w:r>
      <w:r>
        <w:rPr>
          <w:rFonts w:hint="eastAsia"/>
        </w:rPr>
        <w:t>　　　　2、铁路客运产品质量特性</w:t>
      </w:r>
      <w:r>
        <w:rPr>
          <w:rFonts w:hint="eastAsia"/>
        </w:rPr>
        <w:br/>
      </w:r>
      <w:r>
        <w:rPr>
          <w:rFonts w:hint="eastAsia"/>
        </w:rPr>
        <w:t>　　　　3、铁路客运质量存在不不足</w:t>
      </w:r>
      <w:r>
        <w:rPr>
          <w:rFonts w:hint="eastAsia"/>
        </w:rPr>
        <w:br/>
      </w:r>
      <w:r>
        <w:rPr>
          <w:rFonts w:hint="eastAsia"/>
        </w:rPr>
        <w:t>　　　　4、提高铁路客运服务质量管理步骤</w:t>
      </w:r>
      <w:r>
        <w:rPr>
          <w:rFonts w:hint="eastAsia"/>
        </w:rPr>
        <w:br/>
      </w:r>
      <w:r>
        <w:rPr>
          <w:rFonts w:hint="eastAsia"/>
        </w:rPr>
        <w:t>　　　　5.3.2 中国铁路客车企业发展困境及策略分析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国内铁路客车企业的出路分析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中国铁路客车行业市场运行分析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2018-2023年中国铁路客车行业总体规模分析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2018-2023年中国铁路客车行业产销情况分析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中国铁路客车行业工业总产值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中国铁路客车行业工业销售产值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中国铁路客车行业产销率</w:t>
      </w:r>
      <w:r>
        <w:rPr>
          <w:rFonts w:hint="eastAsia"/>
        </w:rPr>
        <w:br/>
      </w:r>
      <w:r>
        <w:rPr>
          <w:rFonts w:hint="eastAsia"/>
        </w:rPr>
        <w:t>　　6.3 2018-2023年中国铁路客车行业市场供需分析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中国铁路客车行业供给分析</w:t>
      </w:r>
      <w:r>
        <w:rPr>
          <w:rFonts w:hint="eastAsia"/>
        </w:rPr>
        <w:br/>
      </w:r>
      <w:r>
        <w:rPr>
          <w:rFonts w:hint="eastAsia"/>
        </w:rPr>
        <w:t>　　　　6.3.2 中国铁路客车行业需求分析</w:t>
      </w:r>
      <w:r>
        <w:rPr>
          <w:rFonts w:hint="eastAsia"/>
        </w:rPr>
        <w:br/>
      </w:r>
      <w:r>
        <w:rPr>
          <w:rFonts w:hint="eastAsia"/>
        </w:rPr>
        <w:t>　　　　6.3.3 中国铁路客车行业供需平衡</w:t>
      </w:r>
      <w:r>
        <w:rPr>
          <w:rFonts w:hint="eastAsia"/>
        </w:rPr>
        <w:br/>
      </w:r>
      <w:r>
        <w:rPr>
          <w:rFonts w:hint="eastAsia"/>
        </w:rPr>
        <w:t>　　6.4 2018-2023年中国铁路客车行业财务指标总体分析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中国铁路客车行业细分市场分析</w:t>
      </w:r>
      <w:r>
        <w:rPr>
          <w:rFonts w:hint="eastAsia"/>
        </w:rPr>
        <w:br/>
      </w:r>
      <w:r>
        <w:rPr>
          <w:rFonts w:hint="eastAsia"/>
        </w:rPr>
        <w:t>　　7.1 铁路客车行业细分市场概况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硬座车市场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软座车市场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硬卧车市场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中国铁路客车行业上、下游产业链分析</w:t>
      </w:r>
      <w:r>
        <w:rPr>
          <w:rFonts w:hint="eastAsia"/>
        </w:rPr>
        <w:br/>
      </w:r>
      <w:r>
        <w:rPr>
          <w:rFonts w:hint="eastAsia"/>
        </w:rPr>
        <w:t>　　8.1 铁路客车行业产业链概述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铁路客车行业产业链</w:t>
      </w:r>
      <w:r>
        <w:rPr>
          <w:rFonts w:hint="eastAsia"/>
        </w:rPr>
        <w:br/>
      </w:r>
      <w:r>
        <w:rPr>
          <w:rFonts w:hint="eastAsia"/>
        </w:rPr>
        <w:t>　　8.2 铁路客车行业主要上游产业发展分析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铁路客车行业主要下游产业发展分析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中国铁路客车行业市场竞争格局分析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中国铁路客车行业竞争格局分析</w:t>
      </w:r>
      <w:r>
        <w:rPr>
          <w:rFonts w:hint="eastAsia"/>
        </w:rPr>
        <w:br/>
      </w:r>
      <w:r>
        <w:rPr>
          <w:rFonts w:hint="eastAsia"/>
        </w:rPr>
        <w:t>　　　　9.1.1 铁路客车行业区域分布格局</w:t>
      </w:r>
      <w:r>
        <w:rPr>
          <w:rFonts w:hint="eastAsia"/>
        </w:rPr>
        <w:br/>
      </w:r>
      <w:r>
        <w:rPr>
          <w:rFonts w:hint="eastAsia"/>
        </w:rPr>
        <w:t>　　　　9.1.2 铁路客车行业企业规模格局</w:t>
      </w:r>
      <w:r>
        <w:rPr>
          <w:rFonts w:hint="eastAsia"/>
        </w:rPr>
        <w:br/>
      </w:r>
      <w:r>
        <w:rPr>
          <w:rFonts w:hint="eastAsia"/>
        </w:rPr>
        <w:t>　　　　9.1.3 铁路客车行业企业性质格局</w:t>
      </w:r>
      <w:r>
        <w:rPr>
          <w:rFonts w:hint="eastAsia"/>
        </w:rPr>
        <w:br/>
      </w:r>
      <w:r>
        <w:rPr>
          <w:rFonts w:hint="eastAsia"/>
        </w:rPr>
        <w:t>　　9.2 中国铁路客车行业竞争五力分析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中国铁路客车行业竞争SWOT分析</w:t>
      </w:r>
      <w:r>
        <w:rPr>
          <w:rFonts w:hint="eastAsia"/>
        </w:rPr>
        <w:br/>
      </w:r>
      <w:r>
        <w:rPr>
          <w:rFonts w:hint="eastAsia"/>
        </w:rPr>
        <w:t>　　9.4 中国铁路客车行业投资兼并重组整合分析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中国铁路客车行业竞争策略建议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中国铁路客车行业领先企业竞争力分析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中国南车股份有限公司竞争力分析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南车四方机车车辆股份有限公司竞争力分析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长春长客-庞巴迪轨道车辆有限公司竞争力分析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中国北车集团唐山机车车辆厂竞争力分析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中国南车集团南京浦镇车辆竞争力分析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中国北车集团长春客车厂竞争力分析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上海阿尔斯通交通设备有限公司竞争力分析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唐山华达总公司竞争力分析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青岛四机劳务开发有限公司竞争力分析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长春轨道客车股份有限公司竞争力分析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2024-2030年中国铁路客车行业发展趋势与前景分析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2024-2030年中国铁路客车市场发展前景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2024-2030年铁路客车市场发展潜力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2024-2030年铁路客车市场发展前景展望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2024-2030年铁路客车细分行业发展前景分析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2024-2030年中国铁路客车市场发展趋势预测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2024-2030年铁路客车行业发展趋势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2024-2030年铁路客车市场规模预测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2024-2030年铁路客车行业应用趋势预测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2024-2030年中国铁路客车行业供需预测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2024-2030年中国铁路客车行业供给预测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2024-2030年中国铁路客车行业需求预测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2024-2030年中国铁路客车供需平衡预测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2024-2030年中国铁路客车行业投资前景</w:t>
      </w:r>
      <w:r>
        <w:rPr>
          <w:rFonts w:hint="eastAsia"/>
        </w:rPr>
        <w:br/>
      </w:r>
      <w:r>
        <w:rPr>
          <w:rFonts w:hint="eastAsia"/>
        </w:rPr>
        <w:t>　　12.1 铁路客车行业投资机会分析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铁路客车行业投资风险分析</w:t>
      </w:r>
      <w:r>
        <w:rPr>
          <w:rFonts w:hint="eastAsia"/>
        </w:rPr>
        <w:br/>
      </w:r>
      <w:r>
        <w:rPr>
          <w:rFonts w:hint="eastAsia"/>
        </w:rPr>
        <w:t>　　　　12.2.1 铁路客车行业政策风险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铁路客车行业投资潜力与建议</w:t>
      </w:r>
      <w:r>
        <w:rPr>
          <w:rFonts w:hint="eastAsia"/>
        </w:rPr>
        <w:br/>
      </w:r>
      <w:r>
        <w:rPr>
          <w:rFonts w:hint="eastAsia"/>
        </w:rPr>
        <w:t>　　　　12.3.1 铁路客车行业投资潜力分析</w:t>
      </w:r>
      <w:r>
        <w:rPr>
          <w:rFonts w:hint="eastAsia"/>
        </w:rPr>
        <w:br/>
      </w:r>
      <w:r>
        <w:rPr>
          <w:rFonts w:hint="eastAsia"/>
        </w:rPr>
        <w:t>　　　　12.3.2 铁路客车行业最新投资动态</w:t>
      </w:r>
      <w:r>
        <w:rPr>
          <w:rFonts w:hint="eastAsia"/>
        </w:rPr>
        <w:br/>
      </w:r>
      <w:r>
        <w:rPr>
          <w:rFonts w:hint="eastAsia"/>
        </w:rPr>
        <w:t>　　　　12.3.3 铁路客车行业投资机会与建议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2024-2030年中国铁路客车企业投资战略与客户策略分析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铁路客车企业发展战略规划背景意义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铁路客车企业战略规划制定依据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铁路客车企业战略规划策略分析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铁路客车行业特点</w:t>
      </w:r>
      <w:r>
        <w:rPr>
          <w:rFonts w:hint="eastAsia"/>
        </w:rPr>
        <w:br/>
      </w:r>
      <w:r>
        <w:rPr>
          <w:rFonts w:hint="eastAsia"/>
        </w:rPr>
        <w:t>　　图表 铁路客车行业生命周期</w:t>
      </w:r>
      <w:r>
        <w:rPr>
          <w:rFonts w:hint="eastAsia"/>
        </w:rPr>
        <w:br/>
      </w:r>
      <w:r>
        <w:rPr>
          <w:rFonts w:hint="eastAsia"/>
        </w:rPr>
        <w:t>　　图表 铁路客车行业产业链分析</w:t>
      </w:r>
      <w:r>
        <w:rPr>
          <w:rFonts w:hint="eastAsia"/>
        </w:rPr>
        <w:br/>
      </w:r>
      <w:r>
        <w:rPr>
          <w:rFonts w:hint="eastAsia"/>
        </w:rPr>
        <w:t>　　图表 2018-2023年铁路客车行业市场规模分析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2024-2030年铁路客车行业市场规模预测</w:t>
      </w:r>
      <w:r>
        <w:rPr>
          <w:rFonts w:hint="eastAsia"/>
        </w:rPr>
        <w:br/>
      </w:r>
      <w:r>
        <w:rPr>
          <w:rFonts w:hint="eastAsia"/>
        </w:rPr>
        <w:t>　　图表 中国铁路客车行业盈利能力分析</w:t>
      </w:r>
      <w:r>
        <w:rPr>
          <w:rFonts w:hint="eastAsia"/>
        </w:rPr>
        <w:br/>
      </w:r>
      <w:r>
        <w:rPr>
          <w:rFonts w:hint="eastAsia"/>
        </w:rPr>
        <w:t>　　图表 中国铁路客车行业运营能力分析</w:t>
      </w:r>
      <w:r>
        <w:rPr>
          <w:rFonts w:hint="eastAsia"/>
        </w:rPr>
        <w:br/>
      </w:r>
      <w:r>
        <w:rPr>
          <w:rFonts w:hint="eastAsia"/>
        </w:rPr>
        <w:t>　　图表 中国铁路客车行业偿债能力分析</w:t>
      </w:r>
      <w:r>
        <w:rPr>
          <w:rFonts w:hint="eastAsia"/>
        </w:rPr>
        <w:br/>
      </w:r>
      <w:r>
        <w:rPr>
          <w:rFonts w:hint="eastAsia"/>
        </w:rPr>
        <w:t>　　图表 中国铁路客车行业发展能力分析</w:t>
      </w:r>
      <w:r>
        <w:rPr>
          <w:rFonts w:hint="eastAsia"/>
        </w:rPr>
        <w:br/>
      </w:r>
      <w:r>
        <w:rPr>
          <w:rFonts w:hint="eastAsia"/>
        </w:rPr>
        <w:t>　　图表 中国铁路客车行业经营效益分析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2018-2023年铁路客车重要数据指标比较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2018-2023年中国铁路客车行业销售情况分析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2018-2023年中国铁路客车行业利润情况分析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2018-2023年中国铁路客车行业资产情况分析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2018-2023年中国铁路客车竞争力分析</w:t>
      </w:r>
      <w:r>
        <w:rPr>
          <w:rFonts w:hint="eastAsia"/>
        </w:rPr>
        <w:br/>
      </w:r>
      <w:r>
        <w:rPr>
          <w:rFonts w:hint="eastAsia"/>
        </w:rPr>
        <w:t>　　图表 2024-2030年中国铁路客车产能预测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2024-2030年中国铁路客车消费量预测</w:t>
      </w:r>
      <w:r>
        <w:rPr>
          <w:rFonts w:hint="eastAsia"/>
        </w:rPr>
        <w:br/>
      </w:r>
      <w:r>
        <w:rPr>
          <w:rFonts w:hint="eastAsia"/>
        </w:rPr>
        <w:t>　　图表 2024-2030年中国铁路客车市场价格走势预测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2024-2030年中国铁路客车发展趋势预测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94526534a46a9" w:history="1">
        <w:r>
          <w:rPr>
            <w:rStyle w:val="Hyperlink"/>
          </w:rPr>
          <w:t>2024-2030年中国铁路客车市场现状研究分析与发展趋势预测报告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94526534a46a9" w:history="1">
        <w:r>
          <w:rPr>
            <w:rStyle w:val="Hyperlink"/>
          </w:rPr>
          <w:t>https://www.20087.com/1/02/TieLuKeCheFaZhanXianZhuangFenXiQ.html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fe66fde734639" w:history="1">
      <w:r>
        <w:rPr>
          <w:rStyle w:val="Hyperlink"/>
        </w:rPr>
        <w:t>2024-2030年中国铁路客车市场现状研究分析与发展趋势预测报告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TieLuKeCheFaZhanXianZhuangFenXiQ.html" TargetMode="External" Id="R9ed94526534a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TieLuKeCheFaZhanXianZhuangFenXiQ.html" TargetMode="External" Id="Rc2bfe66fde73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2023-07-15T23:17:00Z</dcterms:created>
  <dcterms:modified xsi:type="dcterms:W3CDTF">2023-07-16T00:17:00Z</dcterms:modified>
  <dc:subject>2024-2030年中国铁路客车市场现状研究分析与发展趋势预测报告</dc:subject>
  <dc:title>2024-2030年中国铁路客车市场现状研究分析与发展趋势预测报告</dc:title>
  <cp:keywords>2024-2030年中国铁路客车市场现状研究分析与发展趋势预测报告</cp:keywords>
  <dc:description>2024-2030年中国铁路客车市场现状研究分析与发展趋势预测报告</dc:description>
</cp:coreProperties>
</file>