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3832e8e74bd7" w:history="1">
              <w:r>
                <w:rPr>
                  <w:rStyle w:val="Hyperlink"/>
                </w:rPr>
                <w:t>2026-2032年全球与中国发动机调校市场调查研究及发展前景分析报告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3832e8e74bd7" w:history="1">
              <w:r>
                <w:rPr>
                  <w:rStyle w:val="Hyperlink"/>
                </w:rPr>
                <w:t>2026-2032年全球与中国发动机调校市场调查研究及发展前景分析报告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f3832e8e74bd7" w:history="1">
                <w:r>
                  <w:rPr>
                    <w:rStyle w:val="Hyperlink"/>
                  </w:rPr>
                  <w:t>https://www.20087.com/1/62/FaDongJiDiaoXiaoHangYeXianZhuangJiQianJing.html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调校是对内燃机各项运行参数进行优化配置的过程，涉及燃油喷射、点火时机、气门正时、涡轮压力、排放控制等多个方面，旨在提升动力输出、燃油经济性与排放达标水平。目前，发动机调校主要依赖ECU（电子控制单元）编程、台架测试与实车标定相结合的方式，广泛应用于乘用车、商用车、工程机械、船舶动力等领域，尤其在高性能车型和新能源混动系统中发挥关键作用。</w:t>
      </w:r>
      <w:r>
        <w:rPr>
          <w:rFonts w:hint="eastAsia"/>
        </w:rPr>
        <w:br/>
      </w:r>
      <w:r>
        <w:rPr>
          <w:rFonts w:hint="eastAsia"/>
        </w:rPr>
        <w:t>　　未来，发动机调校将朝着数字化仿真、智能算法优化与碳管理方向发展。虚拟标定技术与数字孪生平台的应用将减少物理试验次数，缩短调校周期并降低成本投入。同时，AI驱动的自学习控制系统可根据驾驶习惯与工况变化动态调整参数，实现真正意义上的“个性化调校”。此外，在全球碳中和目标推动下，发动机调校将更注重碳排放控制与替代燃料适配，支持低碳化、零碳燃料（如氢燃料、合成燃料）在现有动力系统中的兼容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3832e8e74bd7" w:history="1">
        <w:r>
          <w:rPr>
            <w:rStyle w:val="Hyperlink"/>
          </w:rPr>
          <w:t>2026-2032年全球与中国发动机调校市场调查研究及发展前景分析报告</w:t>
        </w:r>
      </w:hyperlink>
      <w:r>
        <w:rPr>
          <w:rFonts w:hint="eastAsia"/>
        </w:rPr>
        <w:t>》系统分析了发动机调校行业的现状，全面梳理了发动机调校市场需求、市场规模、产业链结构及价格体系，详细解读了发动机调校细分市场特点。报告结合权威数据，科学预测了发动机调校市场前景与发展趋势，客观分析了品牌竞争格局、市场集中度及重点企业的运营表现，并指出了发动机调校行业面临的机遇与风险。为发动机调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全球市场发动机调校市场总体规模</w:t>
      </w:r>
      <w:r>
        <w:rPr>
          <w:rFonts w:hint="eastAsia"/>
        </w:rPr>
        <w:br/>
      </w:r>
      <w:r>
        <w:rPr>
          <w:rFonts w:hint="eastAsia"/>
        </w:rPr>
        <w:t>　　1.4 中国市场发动机调校市场总体规模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发动机调校行业发展总体概况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发动机调校行业发展主要特点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发动机调校行业发展影响因素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发动机调校有利因素</w:t>
      </w:r>
      <w:r>
        <w:rPr>
          <w:rFonts w:hint="eastAsia"/>
        </w:rPr>
        <w:br/>
      </w:r>
      <w:r>
        <w:rPr>
          <w:rFonts w:hint="eastAsia"/>
        </w:rPr>
        <w:t>　　　　1.5.3 .2 发动机调校不利因素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全球市场，近三年发动机调校主要企业占有率及排名（按收入）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发动机调校主要企业在国际市场占有率（按收入，2023-2026）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2025年发动机调校主要企业在国际市场排名（按收入）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全球市场主要企业发动机调校销售收入（2023-2026）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中国市场，近三年发动机调校主要企业占有率及排名（按收入）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发动机调校主要企业在中国市场占有率（按收入，2023-2026）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2025年发动机调校主要企业在中国市场排名（按收入）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中国市场主要企业发动机调校销售收入（2023-2026）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全球主要厂商发动机调校总部及产地分布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全球主要厂商成立时间及发动机调校商业化日期</w:t>
      </w:r>
      <w:r>
        <w:rPr>
          <w:rFonts w:hint="eastAsia"/>
        </w:rPr>
        <w:br/>
      </w:r>
      <w:r>
        <w:rPr>
          <w:rFonts w:hint="eastAsia"/>
        </w:rPr>
        <w:t>　　2.5 全球主要厂商发动机调校产品类型及应用</w:t>
      </w:r>
      <w:r>
        <w:rPr>
          <w:rFonts w:hint="eastAsia"/>
        </w:rPr>
        <w:br/>
      </w:r>
      <w:r>
        <w:rPr>
          <w:rFonts w:hint="eastAsia"/>
        </w:rPr>
        <w:t>　　2.6 发动机调校行业集中度、竞争程度分析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发动机调校行业集中度分析：2025年全球Top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全球发动机调校第一梯队、第二梯队和第三梯队厂商（品牌）及市场份额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全球发动机调校主要地区分析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全球主要地区发动机调校市场规模分析：2021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全球主要地区发动机调校销售额及份额（2021-2026）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全球主要地区发动机调校销售额及份额预测（2027-2032）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中东发动机调校销售额及预测（2021-2032）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汽油发动机</w:t>
      </w:r>
      <w:r>
        <w:rPr>
          <w:rFonts w:hint="eastAsia"/>
        </w:rPr>
        <w:br/>
      </w:r>
      <w:r>
        <w:rPr>
          <w:rFonts w:hint="eastAsia"/>
        </w:rPr>
        <w:t>　　　　4.1.2 柴油发动机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按产品类型细分，全球发动机调校销售额对比（2021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按产品类型细分，全球发动机调校销售额及市场份额（2021-2026）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按产品类型细分，全球发动机调校销售额预测（2027-2032）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按产品类型细分，中国发动机调校销售额及市场份额（2021-2026）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按产品类型细分，中国发动机调校销售额预测（2027-2032）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按应用细分，全球发动机调校销售额对比（2021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按应用细分，全球发动机调校销售额及市场份额（2021-2026）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按应用细分，全球发动机调校销售额预测（2027-2032）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中国不同应用发动机调校销售额及预测（2021-2032）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中国不同应用发动机调校销售额及市场份额（2021-2026）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中国不同应用发动机调校销售额预测（2027-2032）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发动机调校产品及服务介绍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发动机调校产品及服务介绍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发动机调校产品及服务介绍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发动机调校产品及服务介绍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发动机调校产品及服务介绍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发动机调校产品及服务介绍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发动机调校产品及服务介绍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发动机调校产品及服务介绍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发动机调校产品及服务介绍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发动机调校行业发展趋势</w:t>
      </w:r>
      <w:r>
        <w:rPr>
          <w:rFonts w:hint="eastAsia"/>
        </w:rPr>
        <w:br/>
      </w:r>
      <w:r>
        <w:rPr>
          <w:rFonts w:hint="eastAsia"/>
        </w:rPr>
        <w:t>　　7.2 发动机调校行业主要驱动因素</w:t>
      </w:r>
      <w:r>
        <w:rPr>
          <w:rFonts w:hint="eastAsia"/>
        </w:rPr>
        <w:br/>
      </w:r>
      <w:r>
        <w:rPr>
          <w:rFonts w:hint="eastAsia"/>
        </w:rPr>
        <w:t>　　7.3 发动机调校中国企业SWOT分析</w:t>
      </w:r>
      <w:r>
        <w:rPr>
          <w:rFonts w:hint="eastAsia"/>
        </w:rPr>
        <w:br/>
      </w:r>
      <w:r>
        <w:rPr>
          <w:rFonts w:hint="eastAsia"/>
        </w:rPr>
        <w:t>　　7.4 中国发动机调校行业政策环境分析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发动机调校行业产业链简介</w:t>
      </w:r>
      <w:r>
        <w:rPr>
          <w:rFonts w:hint="eastAsia"/>
        </w:rPr>
        <w:br/>
      </w:r>
      <w:r>
        <w:rPr>
          <w:rFonts w:hint="eastAsia"/>
        </w:rPr>
        <w:t>　　　　8.1.1 发动机调校行业供应链分析</w:t>
      </w:r>
      <w:r>
        <w:rPr>
          <w:rFonts w:hint="eastAsia"/>
        </w:rPr>
        <w:br/>
      </w:r>
      <w:r>
        <w:rPr>
          <w:rFonts w:hint="eastAsia"/>
        </w:rPr>
        <w:t>　　　　8.1.2 发动机调校主要原料及供应情况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发动机调校行业主要下游客户</w:t>
      </w:r>
      <w:r>
        <w:rPr>
          <w:rFonts w:hint="eastAsia"/>
        </w:rPr>
        <w:br/>
      </w:r>
      <w:r>
        <w:rPr>
          <w:rFonts w:hint="eastAsia"/>
        </w:rPr>
        <w:t>　　8.2 发动机调校行业采购模式</w:t>
      </w:r>
      <w:r>
        <w:rPr>
          <w:rFonts w:hint="eastAsia"/>
        </w:rPr>
        <w:br/>
      </w:r>
      <w:r>
        <w:rPr>
          <w:rFonts w:hint="eastAsia"/>
        </w:rPr>
        <w:t>　　8.3 发动机调校行业生产模式</w:t>
      </w:r>
      <w:r>
        <w:rPr>
          <w:rFonts w:hint="eastAsia"/>
        </w:rPr>
        <w:br/>
      </w:r>
      <w:r>
        <w:rPr>
          <w:rFonts w:hint="eastAsia"/>
        </w:rPr>
        <w:t>　　8.4 发动机调校行业销售模式及销售渠道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发动机调校行业发展主要特点</w:t>
      </w:r>
      <w:r>
        <w:rPr>
          <w:rFonts w:hint="eastAsia"/>
        </w:rPr>
        <w:br/>
      </w:r>
      <w:r>
        <w:rPr>
          <w:rFonts w:hint="eastAsia"/>
        </w:rPr>
        <w:t>　　表 2： 发动机调校行业发展有利因素分析</w:t>
      </w:r>
      <w:r>
        <w:rPr>
          <w:rFonts w:hint="eastAsia"/>
        </w:rPr>
        <w:br/>
      </w:r>
      <w:r>
        <w:rPr>
          <w:rFonts w:hint="eastAsia"/>
        </w:rPr>
        <w:t>　　表 3： 发动机调校行业发展不利因素分析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进入发动机调校行业壁垒</w:t>
      </w:r>
      <w:r>
        <w:rPr>
          <w:rFonts w:hint="eastAsia"/>
        </w:rPr>
        <w:br/>
      </w:r>
      <w:r>
        <w:rPr>
          <w:rFonts w:hint="eastAsia"/>
        </w:rPr>
        <w:t>　　表 5： 发动机调校主要企业在国际市场占有率（按收入，2023-2026）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2025年发动机调校主要企业在国际市场排名（按收入）&amp;（万元）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全球市场主要企业发动机调校销售收入（2023-2026）&amp;（万元）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发动机调校主要企业在中国市场占有率（按收入，2023-2026）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2025年发动机调校主要企业在中国市场排名（按收入）&amp;（万元）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中国市场主要企业发动机调校销售收入（2023-2026）&amp;（万元）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全球主要厂商发动机调校总部及产地分布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全球主要厂商成立时间及发动机调校商业化日期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全球主要厂商发动机调校产品类型及应用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2025年全球发动机调校主要厂商市场地位（第一梯队、第二梯队和第三梯队）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全球发动机调校市场投资、并购等现状分析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全球主要地区发动机调校销售额：（2021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全球主要地区发动机调校销售额（2021-2026）&amp;（万元）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全球主要地区发动机调校销售额及份额列表（2021-2026）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全球主要地区发动机调校销售额预测（2027-2032）&amp;（万元）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全球主要地区发动机调校销售额及份额列表预测（2027-2032）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汽油发动机主要企业列表</w:t>
      </w:r>
      <w:r>
        <w:rPr>
          <w:rFonts w:hint="eastAsia"/>
        </w:rPr>
        <w:br/>
      </w:r>
      <w:r>
        <w:rPr>
          <w:rFonts w:hint="eastAsia"/>
        </w:rPr>
        <w:t>　　表 22： 柴油发动机主要企业列表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按产品类型细分，全球发动机调校销售额及增长率对比（2021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按产品类型细分，全球发动机调校销售额（2021-2026）&amp;（万元）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按产品类型细分，全球发动机调校销售额市场份额列表（2021-2026）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按产品类型细分，全球发动机调校销售额预测（2027-2032）&amp;（万元）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按产品类型细分，全球发动机调校销售额市场份额预测（2027-2032）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按产品类型细分，中国发动机调校销售额（2021-2026）&amp;（万元）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按产品类型细分，中国发动机调校销售额市场份额列表（2021-2026）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按产品类型细分，中国发动机调校销售额预测（2027-2032）&amp;（万元）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按产品类型细分，中国发动机调校销售额市场份额预测（2027-2032）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按应用细分，全球发动机调校销售额及增长率对比（2021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按应用细分，全球发动机调校销售额（2021-2026）&amp;（万元）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按应用细分，全球发动机调校销售额市场份额列表（2021-2026）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按应用细分，全球发动机调校销售额预测（2027-2032）&amp;（万元）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按应用细分，全球发动机调校市场份额预测（2027-2032）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中国不同应用发动机调校销售额（2021-2026）&amp;（万元）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中国不同应用发动机调校销售额市场份额列表（2021-2026）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中国不同应用发动机调校销售额预测（2027-2032）&amp;（万元）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中国不同应用发动机调校销售额市场份额预测（2027-2032）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发动机调校产品及服务介绍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发动机调校产品及服务介绍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发动机调校产品及服务介绍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发动机调校产品及服务介绍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发动机调校产品及服务介绍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发动机调校产品及服务介绍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发动机调校产品及服务介绍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发动机调校产品及服务介绍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重点企业（9）公司信息、总部、发动机调校市场地位以及主要的竞争对手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发动机调校产品及服务介绍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发动机调校收入及毛利率（2021-2026）&amp;（万元）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发动机调校行业发展趋势</w:t>
      </w:r>
      <w:r>
        <w:rPr>
          <w:rFonts w:hint="eastAsia"/>
        </w:rPr>
        <w:br/>
      </w:r>
      <w:r>
        <w:rPr>
          <w:rFonts w:hint="eastAsia"/>
        </w:rPr>
        <w:t>　　表 86： 发动机调校行业主要驱动因素</w:t>
      </w:r>
      <w:r>
        <w:rPr>
          <w:rFonts w:hint="eastAsia"/>
        </w:rPr>
        <w:br/>
      </w:r>
      <w:r>
        <w:rPr>
          <w:rFonts w:hint="eastAsia"/>
        </w:rPr>
        <w:t>　　表 87： 发动机调校行业供应链分析</w:t>
      </w:r>
      <w:r>
        <w:rPr>
          <w:rFonts w:hint="eastAsia"/>
        </w:rPr>
        <w:br/>
      </w:r>
      <w:r>
        <w:rPr>
          <w:rFonts w:hint="eastAsia"/>
        </w:rPr>
        <w:t>　　表 88： 发动机调校上游原料供应商</w:t>
      </w:r>
      <w:r>
        <w:rPr>
          <w:rFonts w:hint="eastAsia"/>
        </w:rPr>
        <w:br/>
      </w:r>
      <w:r>
        <w:rPr>
          <w:rFonts w:hint="eastAsia"/>
        </w:rPr>
        <w:t>　　表 89： 发动机调校行业主要下游客户</w:t>
      </w:r>
      <w:r>
        <w:rPr>
          <w:rFonts w:hint="eastAsia"/>
        </w:rPr>
        <w:br/>
      </w:r>
      <w:r>
        <w:rPr>
          <w:rFonts w:hint="eastAsia"/>
        </w:rPr>
        <w:t>　　表 90： 发动机调校典型经销商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发动机调校产品图片</w:t>
      </w:r>
      <w:r>
        <w:rPr>
          <w:rFonts w:hint="eastAsia"/>
        </w:rPr>
        <w:br/>
      </w:r>
      <w:r>
        <w:rPr>
          <w:rFonts w:hint="eastAsia"/>
        </w:rPr>
        <w:t>　　图 2： 全球市场发动机调校市场规模，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全球发动机调校市场销售额预测：（万元）&amp;（2021-2032）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中国市场发动机调校销售额及未来趋势（2021-2032）&amp;（万元）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2025年全球前五大厂商发动机调校市场份额</w:t>
      </w:r>
      <w:r>
        <w:rPr>
          <w:rFonts w:hint="eastAsia"/>
        </w:rPr>
        <w:br/>
      </w:r>
      <w:r>
        <w:rPr>
          <w:rFonts w:hint="eastAsia"/>
        </w:rPr>
        <w:t>　　图 6： 2025年全球发动机调校第一梯队、第二梯队和第三梯队厂商及市场份额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全球主要地区发动机调校销售额市场份额（2021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北美发动机调校销售额及预测（2021-2032）&amp;（万元）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欧洲发动机调校销售额及预测（2021-2032）&amp;（万元）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中国发动机调校销售额及预测（2021-2032）&amp;（万元）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日本发动机调校销售额及预测（2021-2032）&amp;（万元）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东南亚发动机调校销售额及预测（2021-2032）&amp;（万元）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印度发动机调校销售额及预测（2021-2032）&amp;（万元）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南美发动机调校销售额及预测（2021-2032）&amp;（万元）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中东发动机调校销售额及预测（2021-2032）&amp;（万元）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汽油发动机 产品图片</w:t>
      </w:r>
      <w:r>
        <w:rPr>
          <w:rFonts w:hint="eastAsia"/>
        </w:rPr>
        <w:br/>
      </w:r>
      <w:r>
        <w:rPr>
          <w:rFonts w:hint="eastAsia"/>
        </w:rPr>
        <w:t>　　图 17： 全球汽油发动机规模及增长率（2021-2032）&amp;（万元）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柴油发动机产品图片</w:t>
      </w:r>
      <w:r>
        <w:rPr>
          <w:rFonts w:hint="eastAsia"/>
        </w:rPr>
        <w:br/>
      </w:r>
      <w:r>
        <w:rPr>
          <w:rFonts w:hint="eastAsia"/>
        </w:rPr>
        <w:t>　　图 19： 全球柴油发动机规模及增长率（2021-2032）&amp;（万元）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按产品类型细分，全球发动机调校市场份额2025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按产品类型细分，全球发动机调校市场份额2021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按产品类型细分，全球发动机调校市场份额预测2026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按产品类型细分，中国发动机调校市场份额2021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按产品类型细分，中国发动机调校市场份额预测2026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乘用车</w:t>
      </w:r>
      <w:r>
        <w:rPr>
          <w:rFonts w:hint="eastAsia"/>
        </w:rPr>
        <w:br/>
      </w:r>
      <w:r>
        <w:rPr>
          <w:rFonts w:hint="eastAsia"/>
        </w:rPr>
        <w:t>　　图 26： 商用车</w:t>
      </w:r>
      <w:r>
        <w:rPr>
          <w:rFonts w:hint="eastAsia"/>
        </w:rPr>
        <w:br/>
      </w:r>
      <w:r>
        <w:rPr>
          <w:rFonts w:hint="eastAsia"/>
        </w:rPr>
        <w:t>　　图 27： 按应用细分，全球发动机调校市场份额2025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按应用细分，全球发动机调校市场份额2021 &amp; 2025</w:t>
      </w:r>
      <w:r>
        <w:rPr>
          <w:rFonts w:hint="eastAsia"/>
        </w:rPr>
        <w:br/>
      </w:r>
      <w:r>
        <w:rPr>
          <w:rFonts w:hint="eastAsia"/>
        </w:rPr>
        <w:t>　　图 29： 发动机调校中国企业SWOT分析</w:t>
      </w:r>
      <w:r>
        <w:rPr>
          <w:rFonts w:hint="eastAsia"/>
        </w:rPr>
        <w:br/>
      </w:r>
      <w:r>
        <w:rPr>
          <w:rFonts w:hint="eastAsia"/>
        </w:rPr>
        <w:t>　　图 30： 发动机调校产业链</w:t>
      </w:r>
      <w:r>
        <w:rPr>
          <w:rFonts w:hint="eastAsia"/>
        </w:rPr>
        <w:br/>
      </w:r>
      <w:r>
        <w:rPr>
          <w:rFonts w:hint="eastAsia"/>
        </w:rPr>
        <w:t>　　图 31： 发动机调校行业采购模式分析</w:t>
      </w:r>
      <w:r>
        <w:rPr>
          <w:rFonts w:hint="eastAsia"/>
        </w:rPr>
        <w:br/>
      </w:r>
      <w:r>
        <w:rPr>
          <w:rFonts w:hint="eastAsia"/>
        </w:rPr>
        <w:t>　　图 32： 发动机调校行业生产模式</w:t>
      </w:r>
      <w:r>
        <w:rPr>
          <w:rFonts w:hint="eastAsia"/>
        </w:rPr>
        <w:br/>
      </w:r>
      <w:r>
        <w:rPr>
          <w:rFonts w:hint="eastAsia"/>
        </w:rPr>
        <w:t>　　图 33： 发动机调校行业销售模式分析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3832e8e74bd7" w:history="1">
        <w:r>
          <w:rPr>
            <w:rStyle w:val="Hyperlink"/>
          </w:rPr>
          <w:t>2026-2032年全球与中国发动机调校市场调查研究及发展前景分析报告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f3832e8e74bd7" w:history="1">
        <w:r>
          <w:rPr>
            <w:rStyle w:val="Hyperlink"/>
          </w:rPr>
          <w:t>https://www.20087.com/1/62/FaDongJiDiaoXiaoHangYeXianZhuangJiQianJing.html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热点：汽车ecu调校软件教程、发动机调校是怎么回事、手动变速箱需要发动机调校吗、发动机调校技术、扭矩传感器怎么校准、发动机调校到最大好不好、6M5发动机怎样调功率、发动机调校最好的品牌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5e1b5f7144bee" w:history="1">
      <w:r>
        <w:rPr>
          <w:rStyle w:val="Hyperlink"/>
        </w:rPr>
        <w:t>2026-2032年全球与中国发动机调校市场调查研究及发展前景分析报告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FaDongJiDiaoXiaoHangYeXianZhuangJiQianJing.html" TargetMode="External" Id="R4b1f3832e8e7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FaDongJiDiaoXiaoHangYeXianZhuangJiQianJing.html" TargetMode="External" Id="R7375e1b5f714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2025-12-31T06:24:28Z</dcterms:created>
  <dcterms:modified xsi:type="dcterms:W3CDTF">2025-12-31T07:24:28Z</dcterms:modified>
  <dc:subject>2026-2032年全球与中国发动机调校市场调查研究及发展前景分析报告</dc:subject>
  <dc:title>2026-2032年全球与中国发动机调校市场调查研究及发展前景分析报告</dc:title>
  <cp:keywords>2026-2032年全球与中国发动机调校市场调查研究及发展前景分析报告</cp:keywords>
  <dc:description>2026-2032年全球与中国发动机调校市场调查研究及发展前景分析报告</dc:description>
</cp:coreProperties>
</file>