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f8fcbbb744b49" w:history="1">
              <w:r>
                <w:rPr>
                  <w:rStyle w:val="Hyperlink"/>
                </w:rPr>
                <w:t>2024-2030年中国汽车外饰行业研究分析及市场前景报告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f8fcbbb744b49" w:history="1">
              <w:r>
                <w:rPr>
                  <w:rStyle w:val="Hyperlink"/>
                </w:rPr>
                <w:t>2024-2030年中国汽车外饰行业研究分析及市场前景报告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f8fcbbb744b49" w:history="1">
                <w:r>
                  <w:rPr>
                    <w:rStyle w:val="Hyperlink"/>
                  </w:rPr>
                  <w:t>https://www.20087.com/1/52/QiCheWaiShiShiChangQianJing.html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不仅关乎车辆的美观，也是汽车品牌辨识度和安全性能的重要组成部分。近年来，随着消费者对汽车个性化和安全性的追求，汽车外饰设计趋向于更具动感和科技感，材料上则更注重轻量化和环保。碳纤维、铝合金和聚碳酸酯等新型材料的应用，既减轻了车身重量，又提升了车辆的燃油效率和操控性能。同时，智能灯光系统、主动安全装备和个性化装饰件的集成，增强了汽车外饰的功能性和视觉冲击力。</w:t>
      </w:r>
      <w:r>
        <w:rPr>
          <w:rFonts w:hint="eastAsia"/>
        </w:rPr>
        <w:br/>
      </w:r>
      <w:r>
        <w:rPr>
          <w:rFonts w:hint="eastAsia"/>
        </w:rPr>
        <w:t>　　未来，汽车外饰将更加注重智能互联和可持续性。智能互联方面，将集成更多传感器和通信技术，如激光雷达、毫米波雷达和车联网技术，提升车辆的环境感知能力和交互性。可持续性方面，将采用更多可回收材料和生物基材料，减少生产过程中的碳排放，同时，通过模块化设计和可替换部件，延长汽车外饰的使用寿命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f8fcbbb744b49" w:history="1">
        <w:r>
          <w:rPr>
            <w:rStyle w:val="Hyperlink"/>
          </w:rPr>
          <w:t>2024-2030年中国汽车外饰行业研究分析及市场前景报告</w:t>
        </w:r>
      </w:hyperlink>
      <w:r>
        <w:rPr>
          <w:rFonts w:hint="eastAsia"/>
        </w:rPr>
        <w:t>全面剖析了汽车外饰行业的市场规模、需求及价格动态。报告通过对汽车外饰产业链的深入挖掘，详细分析了行业现状，并对汽车外饰市场前景及发展趋势进行了科学预测。汽车外饰报告还深入探索了各细分市场的特点，突出关注汽车外饰重点企业的经营状况，全面揭示了汽车外饰行业竞争格局、品牌影响力和市场集中度。汽车外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汽车外饰件所属行业界定</w:t>
      </w:r>
      <w:r>
        <w:rPr>
          <w:rFonts w:hint="eastAsia"/>
        </w:rPr>
        <w:br/>
      </w:r>
      <w:r>
        <w:rPr>
          <w:rFonts w:hint="eastAsia"/>
        </w:rPr>
        <w:t>　　第一节 汽车外饰件行业定义</w:t>
      </w:r>
      <w:r>
        <w:rPr>
          <w:rFonts w:hint="eastAsia"/>
        </w:rPr>
        <w:br/>
      </w:r>
      <w:r>
        <w:rPr>
          <w:rFonts w:hint="eastAsia"/>
        </w:rPr>
        <w:t>　　第二节 汽车外饰件行业特点分析</w:t>
      </w:r>
      <w:r>
        <w:rPr>
          <w:rFonts w:hint="eastAsia"/>
        </w:rPr>
        <w:br/>
      </w:r>
      <w:r>
        <w:rPr>
          <w:rFonts w:hint="eastAsia"/>
        </w:rPr>
        <w:t>　　第三节 汽车外饰件产业链分析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二、汽车外饰件产业链模型分析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国际汽车外饰件市场发展现状分析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国际汽车外饰件行业总体情况</w:t>
      </w:r>
      <w:r>
        <w:rPr>
          <w:rFonts w:hint="eastAsia"/>
        </w:rPr>
        <w:br/>
      </w:r>
      <w:r>
        <w:rPr>
          <w:rFonts w:hint="eastAsia"/>
        </w:rPr>
        <w:t>　　第二节 汽车外饰件行业重点市场运营状况分析</w:t>
      </w:r>
      <w:r>
        <w:rPr>
          <w:rFonts w:hint="eastAsia"/>
        </w:rPr>
        <w:br/>
      </w:r>
      <w:r>
        <w:rPr>
          <w:rFonts w:hint="eastAsia"/>
        </w:rPr>
        <w:t>　　第三节 国际汽车外饰件行业趋势预测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汽车外饰件行业技术发展现状及趋势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当前我国汽车外饰件技术发展现状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中外汽车外饰件技术差距及产生差距的主要原因分析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我国汽车外饰件研发、设计发展趋势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中国汽车外饰件所属行业市场供需状况分析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2023年中国汽车外饰件行业市场情况</w:t>
      </w:r>
      <w:r>
        <w:rPr>
          <w:rFonts w:hint="eastAsia"/>
        </w:rPr>
        <w:br/>
      </w:r>
      <w:r>
        <w:rPr>
          <w:rFonts w:hint="eastAsia"/>
        </w:rPr>
        <w:t>　　第二节 中国汽车外饰件行业市场需求状况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一、2024-2030年汽车外饰件行业市场需求情况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二、2024-2030年汽车外饰件行业现状分析</w:t>
      </w:r>
      <w:r>
        <w:rPr>
          <w:rFonts w:hint="eastAsia"/>
        </w:rPr>
        <w:br/>
      </w:r>
      <w:r>
        <w:rPr>
          <w:rFonts w:hint="eastAsia"/>
        </w:rPr>
        <w:t>　　第三节 中国汽车外饰件行业市场供给状况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一、2024-2030年汽车外饰件行业市场供给情况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二、2024-2030年汽车外饰件行业市场供给预测</w:t>
      </w:r>
      <w:r>
        <w:rPr>
          <w:rFonts w:hint="eastAsia"/>
        </w:rPr>
        <w:br/>
      </w:r>
      <w:r>
        <w:rPr>
          <w:rFonts w:hint="eastAsia"/>
        </w:rPr>
        <w:t>　　第四节 汽车外饰件行业市场供需平衡状况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2024-2030年汽车外饰件行业偿债能力分析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2024-2030年汽车外饰件所属行业盈利能力分析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2024-2030年汽车外饰件行业发展能力分析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2024-2030年汽车外饰件行业企业数量及变化趋势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中国汽车外饰件所属行业产品价格监测</w:t>
      </w:r>
      <w:r>
        <w:rPr>
          <w:rFonts w:hint="eastAsia"/>
        </w:rPr>
        <w:br/>
      </w:r>
      <w:r>
        <w:rPr>
          <w:rFonts w:hint="eastAsia"/>
        </w:rPr>
        <w:t>　　第一节 汽车外饰件市场价格特征</w:t>
      </w:r>
      <w:r>
        <w:rPr>
          <w:rFonts w:hint="eastAsia"/>
        </w:rPr>
        <w:br/>
      </w:r>
      <w:r>
        <w:rPr>
          <w:rFonts w:hint="eastAsia"/>
        </w:rPr>
        <w:t>　　第二节 影响汽车外饰件市场价格因素分析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未来汽车外饰件市场价格走势预测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2024-2030年汽车外饰件行业上、下游市场运营状况分析</w:t>
      </w:r>
      <w:r>
        <w:rPr>
          <w:rFonts w:hint="eastAsia"/>
        </w:rPr>
        <w:br/>
      </w:r>
      <w:r>
        <w:rPr>
          <w:rFonts w:hint="eastAsia"/>
        </w:rPr>
        <w:t>　　第一节 汽车外饰件行业上游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汽车外饰件行业下游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汽车外饰件行业重点企业调研分析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广东任我通汽车云智能科技股份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广州威尔弗汽车用品股份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深圳市路畅电装科技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广州畅翼汽车配件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广东东箭汽车科技股份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汽车外饰件行业</w:t>
      </w:r>
      <w:r>
        <w:rPr>
          <w:rFonts w:hint="eastAsia"/>
        </w:rPr>
        <w:br/>
      </w:r>
      <w:r>
        <w:rPr>
          <w:rFonts w:hint="eastAsia"/>
        </w:rPr>
        <w:t>　　第一节 2024-2030年汽车外饰件行业发展环境分析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2024-2030年汽车外饰件行业壁垒分析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2024-2030年汽车外饰件行业前景调研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2024-2030年汽车外饰件企业竞争策略分析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一、提高我国汽车外饰件企业核心竞争力的对策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二、影响汽车外饰件企业核心竞争力的因素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三、提高汽车外饰件企业竞争力的策略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二、我国汽车外饰件企业的品牌战略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汽车外饰件行业趋势预测及投资建议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2024-2030年汽车外饰件行业市场前景展望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2024-2030年汽车外饰件行业融资环境分析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汽车外饰件项目投资建议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三、汽车外饰件项目注意事项</w:t>
      </w:r>
      <w:r>
        <w:rPr>
          <w:rFonts w:hint="eastAsia"/>
        </w:rPr>
        <w:br/>
      </w:r>
      <w:r>
        <w:rPr>
          <w:rFonts w:hint="eastAsia"/>
        </w:rPr>
        <w:t>　　第四节 中^智^林 汽车外饰件行业重点客户战略实施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汽车外饰行业现状</w:t>
      </w:r>
      <w:r>
        <w:rPr>
          <w:rFonts w:hint="eastAsia"/>
        </w:rPr>
        <w:br/>
      </w:r>
      <w:r>
        <w:rPr>
          <w:rFonts w:hint="eastAsia"/>
        </w:rPr>
        <w:t>　　图表 汽车外饰行业产业链调研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2018-2023年汽车外饰行业市场容量统计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2018-2023年中国汽车外饰行业市场规模情况</w:t>
      </w:r>
      <w:r>
        <w:rPr>
          <w:rFonts w:hint="eastAsia"/>
        </w:rPr>
        <w:br/>
      </w:r>
      <w:r>
        <w:rPr>
          <w:rFonts w:hint="eastAsia"/>
        </w:rPr>
        <w:t>　　图表 汽车外饰行业动态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2018-2023年中国汽车外饰行业经营效益分析</w:t>
      </w:r>
      <w:r>
        <w:rPr>
          <w:rFonts w:hint="eastAsia"/>
        </w:rPr>
        <w:br/>
      </w:r>
      <w:r>
        <w:rPr>
          <w:rFonts w:hint="eastAsia"/>
        </w:rPr>
        <w:t>　　图表 汽车外饰行业竞争对手分析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**地区汽车外饰市场规模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**地区汽车外饰市场调研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**地区汽车外饰市场规模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**地区汽车外饰市场调研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f8fcbbb744b49" w:history="1">
        <w:r>
          <w:rPr>
            <w:rStyle w:val="Hyperlink"/>
          </w:rPr>
          <w:t>2024-2030年中国汽车外饰行业研究分析及市场前景报告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f8fcbbb744b49" w:history="1">
        <w:r>
          <w:rPr>
            <w:rStyle w:val="Hyperlink"/>
          </w:rPr>
          <w:t>https://www.20087.com/1/52/QiCheWaiShiShiChangQianJing.html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496878d234ef4" w:history="1">
      <w:r>
        <w:rPr>
          <w:rStyle w:val="Hyperlink"/>
        </w:rPr>
        <w:t>2024-2030年中国汽车外饰行业研究分析及市场前景报告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CheWaiShiShiChangQianJing.html" TargetMode="External" Id="R32af8fcbbb74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CheWaiShiShiChangQianJing.html" TargetMode="External" Id="R349496878d23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2023-11-03T23:15:51Z</dcterms:created>
  <dcterms:modified xsi:type="dcterms:W3CDTF">2023-11-04T00:15:51Z</dcterms:modified>
  <dc:subject>2024-2030年中国汽车外饰行业研究分析及市场前景报告</dc:subject>
  <dc:title>2024-2030年中国汽车外饰行业研究分析及市场前景报告</dc:title>
  <cp:keywords>2024-2030年中国汽车外饰行业研究分析及市场前景报告</cp:keywords>
  <dc:description>2024-2030年中国汽车外饰行业研究分析及市场前景报告</dc:description>
</cp:coreProperties>
</file>