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443797a4e4103" w:history="1">
              <w:r>
                <w:rPr>
                  <w:rStyle w:val="Hyperlink"/>
                </w:rPr>
                <w:t>2024-2030年中国汽车运动市场深度调查研究与发展趋势分析报告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443797a4e4103" w:history="1">
              <w:r>
                <w:rPr>
                  <w:rStyle w:val="Hyperlink"/>
                </w:rPr>
                <w:t>2024-2030年中国汽车运动市场深度调查研究与发展趋势分析报告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443797a4e4103" w:history="1">
                <w:r>
                  <w:rPr>
                    <w:rStyle w:val="Hyperlink"/>
                  </w:rPr>
                  <w:t>https://www.20087.com/1/62/QiCheYunDongFaZhanXianZhuangFenX.html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运动包括赛车、拉力赛和漂移等，长期以来吸引了大量粉丝和赞助商的关注。随着汽车技术的不断进步，赛车的性能和安全性得到了显著提升。同时，电子竞技的兴起也为汽车运动带来了新的观众群体，虚拟赛车游戏和赛事与实体赛事的结合日益紧密，拓宽了参与和观赏的渠道。</w:t>
      </w:r>
      <w:r>
        <w:rPr>
          <w:rFonts w:hint="eastAsia"/>
        </w:rPr>
        <w:br/>
      </w:r>
      <w:r>
        <w:rPr>
          <w:rFonts w:hint="eastAsia"/>
        </w:rPr>
        <w:t>　　汽车运动的未来发展将更加注重可持续性和技术创新。电动方程式赛车（Formula E）的兴起表明，电动动力总成将在赛车领域扮演更重要的角色，推动高性能电动赛车的发展。同时，汽车运动将利用虚拟现实和增强现实技术，提供更加沉浸式的观赛体验，吸引更多年轻观众。此外，数据和分析将被广泛应用于赛车的性能优化和战术决策，提高比赛的策略性和观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443797a4e4103" w:history="1">
        <w:r>
          <w:rPr>
            <w:rStyle w:val="Hyperlink"/>
          </w:rPr>
          <w:t>2024-2030年中国汽车运动市场深度调查研究与发展趋势分析报告</w:t>
        </w:r>
      </w:hyperlink>
      <w:r>
        <w:rPr>
          <w:rFonts w:hint="eastAsia"/>
        </w:rPr>
        <w:t>》基于对汽车运动行业的深入研究和市场监测数据，全面分析了汽车运动行业现状、市场需求与市场规模。汽车运动报告详细探讨了产业链结构，价格动态，以及汽车运动各细分市场的特点。同时，还科学预测了市场前景与发展趋势，深入剖析了汽车运动品牌竞争格局，市场集中度，以及重点企业的经营状况。汽车运动报告旨在挖掘行业投资价值，揭示潜在风险与机遇，为投资者和决策者提供专业、科学、客观的战略建议，是了解汽车运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汽车运动行业相关概述</w:t>
      </w:r>
      <w:r>
        <w:rPr>
          <w:rFonts w:hint="eastAsia"/>
        </w:rPr>
        <w:br/>
      </w:r>
      <w:r>
        <w:rPr>
          <w:rFonts w:hint="eastAsia"/>
        </w:rPr>
        <w:t>　　1.1 汽车运动行业定义及特点</w:t>
      </w:r>
      <w:r>
        <w:rPr>
          <w:rFonts w:hint="eastAsia"/>
        </w:rPr>
        <w:br/>
      </w:r>
      <w:r>
        <w:rPr>
          <w:rFonts w:hint="eastAsia"/>
        </w:rPr>
        <w:t>　　　　1.1.1 汽车运动行业的定义</w:t>
      </w:r>
      <w:r>
        <w:rPr>
          <w:rFonts w:hint="eastAsia"/>
        </w:rPr>
        <w:br/>
      </w:r>
      <w:r>
        <w:rPr>
          <w:rFonts w:hint="eastAsia"/>
        </w:rPr>
        <w:t>　　　　1.1.2 汽车运动行业产品/服务特点</w:t>
      </w:r>
      <w:r>
        <w:rPr>
          <w:rFonts w:hint="eastAsia"/>
        </w:rPr>
        <w:br/>
      </w:r>
      <w:r>
        <w:rPr>
          <w:rFonts w:hint="eastAsia"/>
        </w:rPr>
        <w:t>　　1.2 汽车运动行业经营模式分析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汽车运动行业市场特点概述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2019-2024年中国汽车运动行业发展环境分析</w:t>
      </w:r>
      <w:r>
        <w:rPr>
          <w:rFonts w:hint="eastAsia"/>
        </w:rPr>
        <w:br/>
      </w:r>
      <w:r>
        <w:rPr>
          <w:rFonts w:hint="eastAsia"/>
        </w:rPr>
        <w:t>　　3.1 汽车运动行业政治法律环境（P）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汽车运动未来10年发展规划</w:t>
      </w:r>
      <w:r>
        <w:rPr>
          <w:rFonts w:hint="eastAsia"/>
        </w:rPr>
        <w:br/>
      </w:r>
      <w:r>
        <w:rPr>
          <w:rFonts w:hint="eastAsia"/>
        </w:rPr>
        <w:t>　　3.2 汽车运动行业经济环境分析（E）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汽车运动行业社会环境分析（S）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汽车运动产业社会环境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汽车运动行业技术环境分析（T）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汽车运动技术分析</w:t>
      </w:r>
      <w:r>
        <w:rPr>
          <w:rFonts w:hint="eastAsia"/>
        </w:rPr>
        <w:br/>
      </w:r>
      <w:r>
        <w:rPr>
          <w:rFonts w:hint="eastAsia"/>
        </w:rPr>
        <w:t>　　　　3.4.2 汽车运动技术发展水平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全球汽车运动行业发展概述</w:t>
      </w:r>
      <w:r>
        <w:rPr>
          <w:rFonts w:hint="eastAsia"/>
        </w:rPr>
        <w:br/>
      </w:r>
      <w:r>
        <w:rPr>
          <w:rFonts w:hint="eastAsia"/>
        </w:rPr>
        <w:t>　　4.1 2019-2024年全球汽车运动行业发展情况概述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全球汽车运动行业发展现状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全球汽车运动行业发展特征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2019-2024年全球主要地区汽车运动行业发展状况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2024-2030年全球汽车运动行业发展前景预测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全球汽车运动行业发展前景分析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全球汽车运动行业发展趋势分析</w:t>
      </w:r>
      <w:r>
        <w:rPr>
          <w:rFonts w:hint="eastAsia"/>
        </w:rPr>
        <w:br/>
      </w:r>
      <w:r>
        <w:rPr>
          <w:rFonts w:hint="eastAsia"/>
        </w:rPr>
        <w:t>　　4.4 全球汽车运动行业重点企业发展动态分析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中国汽车运动行业发展概述</w:t>
      </w:r>
      <w:r>
        <w:rPr>
          <w:rFonts w:hint="eastAsia"/>
        </w:rPr>
        <w:br/>
      </w:r>
      <w:r>
        <w:rPr>
          <w:rFonts w:hint="eastAsia"/>
        </w:rPr>
        <w:t>　　5.1 中国汽车运动行业发展状况分析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中国汽车运动行业发展阶段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中国汽车运动行业发展总体概况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中国汽车运动行业发展特点分析</w:t>
      </w:r>
      <w:r>
        <w:rPr>
          <w:rFonts w:hint="eastAsia"/>
        </w:rPr>
        <w:br/>
      </w:r>
      <w:r>
        <w:rPr>
          <w:rFonts w:hint="eastAsia"/>
        </w:rPr>
        <w:t>　　5.2 2019-2024年汽车运动行业发展现状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2019-2024年中国汽车运动行业市场规模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2019-2024年中国汽车运动行业发展分析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中国汽车运动企业发展困境及策略分析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国内汽车运动企业的出路分析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中国汽车运动所属行业市场运行分析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2019-2024年中国汽车运动所属行业总体规模分析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2019-2024年中国汽车运动所属行业产销情况分析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中国汽车运动所属行业工业总产值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中国汽车运动所属行业工业销售产值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中国汽车运动所属行业产销率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2019-2024年中国汽车运动行业市场供需分析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中国汽车运动行业供给分析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中国汽车运动行业需求分析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中国汽车运动行业供需平衡</w:t>
      </w:r>
      <w:r>
        <w:rPr>
          <w:rFonts w:hint="eastAsia"/>
        </w:rPr>
        <w:br/>
      </w:r>
      <w:r>
        <w:rPr>
          <w:rFonts w:hint="eastAsia"/>
        </w:rPr>
        <w:t>　　6.4 2019-2024年中国汽车运动行业财务指标总体分析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中国汽车运动行业细分市场分析</w:t>
      </w:r>
      <w:r>
        <w:rPr>
          <w:rFonts w:hint="eastAsia"/>
        </w:rPr>
        <w:br/>
      </w:r>
      <w:r>
        <w:rPr>
          <w:rFonts w:hint="eastAsia"/>
        </w:rPr>
        <w:t>　　7.1 汽车运动行业细分市场概况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场地赛事市场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拉力赛事市场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中国汽车运动行业上、下游产业链分析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汽车运动行业产业链概述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汽车运动行业产业链</w:t>
      </w:r>
      <w:r>
        <w:rPr>
          <w:rFonts w:hint="eastAsia"/>
        </w:rPr>
        <w:br/>
      </w:r>
      <w:r>
        <w:rPr>
          <w:rFonts w:hint="eastAsia"/>
        </w:rPr>
        <w:t>　　8.2 汽车运动行业主要上游产业发展分析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汽车运动行业主要下游产业发展分析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中国汽车运动行业市场竞争格局分析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中国汽车运动行业竞争格局分析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汽车运动行业区域分布格局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汽车运动行业企业规模格局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汽车运动行业企业性质格局</w:t>
      </w:r>
      <w:r>
        <w:rPr>
          <w:rFonts w:hint="eastAsia"/>
        </w:rPr>
        <w:br/>
      </w:r>
      <w:r>
        <w:rPr>
          <w:rFonts w:hint="eastAsia"/>
        </w:rPr>
        <w:t>　　9.2 中国汽车运动行业竞争五力分析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中国汽车运动行业竞争SWOT分析</w:t>
      </w:r>
      <w:r>
        <w:rPr>
          <w:rFonts w:hint="eastAsia"/>
        </w:rPr>
        <w:br/>
      </w:r>
      <w:r>
        <w:rPr>
          <w:rFonts w:hint="eastAsia"/>
        </w:rPr>
        <w:t>　　9.4 中国汽车运动行业投资兼并重组整合分析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中国汽车运动行业竞争策略建议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中国汽车运动行业领先企业竞争力分析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上海力盛赛车文化股份有限公司竞争力分析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华洋赛车股份有限公司竞争力分析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中视环球汽车赛事管理有限公司竞争力分析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海亿汽车赛事管理（北京）有限公司竞争力分析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上海久事国际赛事管理有限公司竞争力分析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武汉威天体育有限公司竞争力分析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重庆极峰汽车赛事策划有限公司竞争力分析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广东国际赛车场有限公司竞争力分析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济南程博汽车赛事服务有限公司竞争力分析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广东（肇庆）赛导新能源汽车有限公司竞争力分析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2024-2030年中国汽车运动行业发展趋势与前景分析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2024-2030年中国汽车运动市场发展前景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2024-2030年汽车运动市场发展潜力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2024-2030年汽车运动市场发展前景展望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2024-2030年汽车运动细分行业发展前景分析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2024-2030年中国汽车运动市场发展趋势预测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2024-2030年汽车运动行业发展趋势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2024-2030年汽车运动市场规模预测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2024-2030年汽车运动行业应用趋势预测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2024-2030年中国汽车运动行业供需预测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2024-2030年中国汽车运动行业供给预测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2024-2030年中国汽车运动行业需求预测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2024-2030年中国汽车运动供需平衡预测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2024-2030年中国汽车运动行业投资前景</w:t>
      </w:r>
      <w:r>
        <w:rPr>
          <w:rFonts w:hint="eastAsia"/>
        </w:rPr>
        <w:br/>
      </w:r>
      <w:r>
        <w:rPr>
          <w:rFonts w:hint="eastAsia"/>
        </w:rPr>
        <w:t>　　12.1 汽车运动行业投资现状分析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汽车运动行业投资规模分析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汽车运动行业投资资金来源构成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汽车运动行业投资项目建设分析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汽车运动行业投资资金用途分析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汽车运动行业投资主体构成分析</w:t>
      </w:r>
      <w:r>
        <w:rPr>
          <w:rFonts w:hint="eastAsia"/>
        </w:rPr>
        <w:br/>
      </w:r>
      <w:r>
        <w:rPr>
          <w:rFonts w:hint="eastAsia"/>
        </w:rPr>
        <w:t>　　12.2 汽车运动行业投资特性分析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汽车运动行业进入壁垒分析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汽车运动行业盈利模式分析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汽车运动行业盈利因素分析</w:t>
      </w:r>
      <w:r>
        <w:rPr>
          <w:rFonts w:hint="eastAsia"/>
        </w:rPr>
        <w:br/>
      </w:r>
      <w:r>
        <w:rPr>
          <w:rFonts w:hint="eastAsia"/>
        </w:rPr>
        <w:t>　　12.3 汽车运动行业投资机会分析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汽车运动行业投资风险分析</w:t>
      </w:r>
      <w:r>
        <w:rPr>
          <w:rFonts w:hint="eastAsia"/>
        </w:rPr>
        <w:br/>
      </w:r>
      <w:r>
        <w:rPr>
          <w:rFonts w:hint="eastAsia"/>
        </w:rPr>
        <w:t>　　　　12.4.1 汽车运动行业政策风险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2024-2030年中国汽车运动企业投资战略与客户策略分析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汽车运动企业发展战略规划背景意义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汽车运动企业战略规划制定依据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汽车运动企业战略规划策略分析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汽车运动行业特点</w:t>
      </w:r>
      <w:r>
        <w:rPr>
          <w:rFonts w:hint="eastAsia"/>
        </w:rPr>
        <w:br/>
      </w:r>
      <w:r>
        <w:rPr>
          <w:rFonts w:hint="eastAsia"/>
        </w:rPr>
        <w:t>　　图表 汽车运动行业生命周期</w:t>
      </w:r>
      <w:r>
        <w:rPr>
          <w:rFonts w:hint="eastAsia"/>
        </w:rPr>
        <w:br/>
      </w:r>
      <w:r>
        <w:rPr>
          <w:rFonts w:hint="eastAsia"/>
        </w:rPr>
        <w:t>　　图表 汽车运动行业产业链分析</w:t>
      </w:r>
      <w:r>
        <w:rPr>
          <w:rFonts w:hint="eastAsia"/>
        </w:rPr>
        <w:br/>
      </w:r>
      <w:r>
        <w:rPr>
          <w:rFonts w:hint="eastAsia"/>
        </w:rPr>
        <w:t>　　图表 2019-2024年汽车运动行业市场规模分析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2024-2030年汽车运动行业市场规模预测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中国汽车运动行业盈利能力分析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中国汽车运动行业运营能力分析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中国汽车运动行业偿债能力分析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中国汽车运动行业发展能力分析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中国汽车运动行业经营效益分析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2019-2024年汽车运动重要数据指标比较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2019-2024年中国汽车运动行业销售情况分析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2019-2024年中国汽车运动竞争力分析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2024-2030年中国汽车运动产能预测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2024-2030年中国汽车运动消费量预测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2024-2030年中国汽车运动市场价格走势预测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2024-2030年中国汽车运动发展趋势预测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443797a4e4103" w:history="1">
        <w:r>
          <w:rPr>
            <w:rStyle w:val="Hyperlink"/>
          </w:rPr>
          <w:t>2024-2030年中国汽车运动市场深度调查研究与发展趋势分析报告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443797a4e4103" w:history="1">
        <w:r>
          <w:rPr>
            <w:rStyle w:val="Hyperlink"/>
          </w:rPr>
          <w:t>https://www.20087.com/1/62/QiCheYunDongFaZhanXianZhuangFenX.html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79349b6224576" w:history="1">
      <w:r>
        <w:rPr>
          <w:rStyle w:val="Hyperlink"/>
        </w:rPr>
        <w:t>2024-2030年中国汽车运动市场深度调查研究与发展趋势分析报告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CheYunDongFaZhanXianZhuangFenX.html" TargetMode="External" Id="Rb88443797a4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CheYunDongFaZhanXianZhuangFenX.html" TargetMode="External" Id="R5f179349b622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2024-05-06T07:39:00Z</dcterms:created>
  <dcterms:modified xsi:type="dcterms:W3CDTF">2024-05-06T08:39:00Z</dcterms:modified>
  <dc:subject>2024-2030年中国汽车运动市场深度调查研究与发展趋势分析报告</dc:subject>
  <dc:title>2024-2030年中国汽车运动市场深度调查研究与发展趋势分析报告</dc:title>
  <cp:keywords>2024-2030年中国汽车运动市场深度调查研究与发展趋势分析报告</cp:keywords>
  <dc:description>2024-2030年中国汽车运动市场深度调查研究与发展趋势分析报告</dc:description>
</cp:coreProperties>
</file>