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70f2a458459c" w:history="1">
              <w:r>
                <w:rPr>
                  <w:rStyle w:val="Hyperlink"/>
                </w:rPr>
                <w:t>全球与中国航空货运行业现状分析及发展前景研究报告（2026-2032年）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70f2a458459c" w:history="1">
              <w:r>
                <w:rPr>
                  <w:rStyle w:val="Hyperlink"/>
                </w:rPr>
                <w:t>全球与中国航空货运行业现状分析及发展前景研究报告（2026-2032年）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70f2a458459c" w:history="1">
                <w:r>
                  <w:rPr>
                    <w:rStyle w:val="Hyperlink"/>
                  </w:rPr>
                  <w:t>https://www.20087.com/1/32/HangKongHuoYunShiChangQianJingFenXi.html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一种高效、快速的货物运输方式，广泛应用于高价值商品、易腐品及紧急物资的全球配送。近年来，随着全球化进程的加快和电子商务的发展，航空货运在物流效率、服务质量和技术创新方面取得了长足进步。现代航空货运不仅提高了货物处理速度和安全性，还通过引入自动化设备和智能管理系统，实现了从仓储到配送的全流程优化，大大提升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航空货运的发展将更加注重智能化与绿色化。一方面，借助物联网(IoT)技术和大数据分析，进一步提升货物追踪能力和供应链透明度，满足客户对实时监控的需求；另一方面，结合新能源技术，如电动飞机和生物燃料的应用，减少碳排放，推动行业向更环保的方向发展。此外，随着无人机技术和自动驾驶飞行器的进步，探索无人化货运解决方案也将成为可能，为航空货运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70f2a458459c" w:history="1">
        <w:r>
          <w:rPr>
            <w:rStyle w:val="Hyperlink"/>
          </w:rPr>
          <w:t>全球与中国航空货运行业现状分析及发展前景研究报告（2026-2032年）</w:t>
        </w:r>
      </w:hyperlink>
      <w:r>
        <w:rPr>
          <w:rFonts w:hint="eastAsia"/>
        </w:rPr>
        <w:t>》基于国家统计局、相关协会等权威数据，结合专业团队对航空货运行业的长期监测，全面分析了航空货运行业的市场规模、技术现状、发展趋势及竞争格局。报告详细梳理了航空货运市场需求、进出口情况、上下游产业链、重点区域分布及主要企业动态，并通过SWOT分析揭示了航空货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全球市场航空货运市场总体规模</w:t>
      </w:r>
      <w:r>
        <w:rPr>
          <w:rFonts w:hint="eastAsia"/>
        </w:rPr>
        <w:br/>
      </w:r>
      <w:r>
        <w:rPr>
          <w:rFonts w:hint="eastAsia"/>
        </w:rPr>
        <w:t>　　1.4 中国市场航空货运市场总体规模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航空货运行业发展总体概况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航空货运行业发展主要特点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航空货运行业发展影响因素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航空货运有利因素</w:t>
      </w:r>
      <w:r>
        <w:rPr>
          <w:rFonts w:hint="eastAsia"/>
        </w:rPr>
        <w:br/>
      </w:r>
      <w:r>
        <w:rPr>
          <w:rFonts w:hint="eastAsia"/>
        </w:rPr>
        <w:t>　　　　1.5.3 .2 航空货运不利因素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全球市场，近三年航空货运主要企业占有率及排名（按收入）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航空货运主要企业在国际市场占有率（按收入，2023-2026）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2025年航空货运主要企业在国际市场排名（按收入）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全球市场主要企业航空货运销售收入（2023-2026）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中国市场，近三年航空货运主要企业占有率及排名（按收入）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航空货运主要企业在中国市场占有率（按收入，2023-2026）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2025年航空货运主要企业在中国市场排名（按收入）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中国市场主要企业航空货运销售收入（2023-2026）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全球主要厂商航空货运总部及产地分布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全球主要厂商成立时间及航空货运商业化日期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全球主要厂商航空货运产品类型及应用</w:t>
      </w:r>
      <w:r>
        <w:rPr>
          <w:rFonts w:hint="eastAsia"/>
        </w:rPr>
        <w:br/>
      </w:r>
      <w:r>
        <w:rPr>
          <w:rFonts w:hint="eastAsia"/>
        </w:rPr>
        <w:t>　　2.6 航空货运行业集中度、竞争程度分析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航空货运行业集中度分析：2025年全球Top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全球航空货运第一梯队、第二梯队和第三梯队厂商（品牌）及市场份额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全球航空货运主要地区分析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全球主要地区航空货运市场规模分析：2021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全球主要地区航空货运销售额及份额（2021-2026）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全球主要地区航空货运销售额及份额预测（2027-2032）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中东航空货运销售额及预测（2021-2032）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国内航空</w:t>
      </w:r>
      <w:r>
        <w:rPr>
          <w:rFonts w:hint="eastAsia"/>
        </w:rPr>
        <w:br/>
      </w:r>
      <w:r>
        <w:rPr>
          <w:rFonts w:hint="eastAsia"/>
        </w:rPr>
        <w:t>　　　　4.1.2 国际航空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按产品类型细分，全球航空货运销售额对比（2021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产品分类，按货运类型</w:t>
      </w:r>
      <w:r>
        <w:rPr>
          <w:rFonts w:hint="eastAsia"/>
        </w:rPr>
        <w:br/>
      </w:r>
      <w:r>
        <w:rPr>
          <w:rFonts w:hint="eastAsia"/>
        </w:rPr>
        <w:t>　　　　4.2.1 普通货物</w:t>
      </w:r>
      <w:r>
        <w:rPr>
          <w:rFonts w:hint="eastAsia"/>
        </w:rPr>
        <w:br/>
      </w:r>
      <w:r>
        <w:rPr>
          <w:rFonts w:hint="eastAsia"/>
        </w:rPr>
        <w:t>　　　　4.2.2 特种货物</w:t>
      </w:r>
      <w:r>
        <w:rPr>
          <w:rFonts w:hint="eastAsia"/>
        </w:rPr>
        <w:br/>
      </w:r>
      <w:r>
        <w:rPr>
          <w:rFonts w:hint="eastAsia"/>
        </w:rPr>
        <w:t>　　　　4.2.3 按货运类型细分，全球航空货运销售额对比（2021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按货运类型细分，全球航空货运销售额及预测（2021-2032）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按货运类型细分，全球航空货运销售额及市场份额（2021-2026）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按货运类型细分，全球航空货运销售额预测（2027-2032）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按货运类型细分，中国航空货运销售额及预测（2021-2032）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按货运类型细分，中国航空货运销售额及市场份额（2021-2026）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按货运类型细分，中国航空货运销售额预测（2027-2032）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产品分类，按速度</w:t>
      </w:r>
      <w:r>
        <w:rPr>
          <w:rFonts w:hint="eastAsia"/>
        </w:rPr>
        <w:br/>
      </w:r>
      <w:r>
        <w:rPr>
          <w:rFonts w:hint="eastAsia"/>
        </w:rPr>
        <w:t>　　　　4.3.1 特快空运</w:t>
      </w:r>
      <w:r>
        <w:rPr>
          <w:rFonts w:hint="eastAsia"/>
        </w:rPr>
        <w:br/>
      </w:r>
      <w:r>
        <w:rPr>
          <w:rFonts w:hint="eastAsia"/>
        </w:rPr>
        <w:t>　　　　4.3.2 标准空运</w:t>
      </w:r>
      <w:r>
        <w:rPr>
          <w:rFonts w:hint="eastAsia"/>
        </w:rPr>
        <w:br/>
      </w:r>
      <w:r>
        <w:rPr>
          <w:rFonts w:hint="eastAsia"/>
        </w:rPr>
        <w:t>　　　　4.3.3 按速度细分，全球航空货运销售额对比（2021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按速度细分，全球航空货运销售额及预测（2021-2032）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按速度细分，全球航空货运销售额及市场份额（2021-2026）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按速度细分，全球航空货运销售额预测（2027-2032）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按速度细分，中国航空货运销售额及预测（2021-2032）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按速度细分，中国航空货运销售额及市场份额（2021-2026）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按速度细分，中国航空货运销售额预测（2027-2032）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医用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电子和半导体</w:t>
      </w:r>
      <w:r>
        <w:rPr>
          <w:rFonts w:hint="eastAsia"/>
        </w:rPr>
        <w:br/>
      </w:r>
      <w:r>
        <w:rPr>
          <w:rFonts w:hint="eastAsia"/>
        </w:rPr>
        <w:t>　　　　5.1.4 食品和饮料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按应用细分，全球航空货运销售额对比（2021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按应用细分，全球航空货运销售额预测（2027-2032）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中国不同应用航空货运销售额及预测（2021-2032）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中国不同应用航空货运销售额及市场份额（2021-2026）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中国不同应用航空货运销售额预测（2027-2032）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航空货运行业发展趋势</w:t>
      </w:r>
      <w:r>
        <w:rPr>
          <w:rFonts w:hint="eastAsia"/>
        </w:rPr>
        <w:br/>
      </w:r>
      <w:r>
        <w:rPr>
          <w:rFonts w:hint="eastAsia"/>
        </w:rPr>
        <w:t>　　7.2 航空货运行业主要驱动因素</w:t>
      </w:r>
      <w:r>
        <w:rPr>
          <w:rFonts w:hint="eastAsia"/>
        </w:rPr>
        <w:br/>
      </w:r>
      <w:r>
        <w:rPr>
          <w:rFonts w:hint="eastAsia"/>
        </w:rPr>
        <w:t>　　7.3 航空货运中国企业SWOT分析</w:t>
      </w:r>
      <w:r>
        <w:rPr>
          <w:rFonts w:hint="eastAsia"/>
        </w:rPr>
        <w:br/>
      </w:r>
      <w:r>
        <w:rPr>
          <w:rFonts w:hint="eastAsia"/>
        </w:rPr>
        <w:t>　　7.4 中国航空货运行业政策环境分析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航空货运行业产业链简介</w:t>
      </w:r>
      <w:r>
        <w:rPr>
          <w:rFonts w:hint="eastAsia"/>
        </w:rPr>
        <w:br/>
      </w:r>
      <w:r>
        <w:rPr>
          <w:rFonts w:hint="eastAsia"/>
        </w:rPr>
        <w:t>　　　　8.1.1 航空货运行业供应链分析</w:t>
      </w:r>
      <w:r>
        <w:rPr>
          <w:rFonts w:hint="eastAsia"/>
        </w:rPr>
        <w:br/>
      </w:r>
      <w:r>
        <w:rPr>
          <w:rFonts w:hint="eastAsia"/>
        </w:rPr>
        <w:t>　　　　8.1.2 航空货运主要原料及供应情况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航空货运行业主要下游客户</w:t>
      </w:r>
      <w:r>
        <w:rPr>
          <w:rFonts w:hint="eastAsia"/>
        </w:rPr>
        <w:br/>
      </w:r>
      <w:r>
        <w:rPr>
          <w:rFonts w:hint="eastAsia"/>
        </w:rPr>
        <w:t>　　8.2 航空货运行业采购模式</w:t>
      </w:r>
      <w:r>
        <w:rPr>
          <w:rFonts w:hint="eastAsia"/>
        </w:rPr>
        <w:br/>
      </w:r>
      <w:r>
        <w:rPr>
          <w:rFonts w:hint="eastAsia"/>
        </w:rPr>
        <w:t>　　8.3 航空货运行业生产模式</w:t>
      </w:r>
      <w:r>
        <w:rPr>
          <w:rFonts w:hint="eastAsia"/>
        </w:rPr>
        <w:br/>
      </w:r>
      <w:r>
        <w:rPr>
          <w:rFonts w:hint="eastAsia"/>
        </w:rPr>
        <w:t>　　8.4 航空货运行业销售模式及销售渠道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航空货运行业发展主要特点</w:t>
      </w:r>
      <w:r>
        <w:rPr>
          <w:rFonts w:hint="eastAsia"/>
        </w:rPr>
        <w:br/>
      </w:r>
      <w:r>
        <w:rPr>
          <w:rFonts w:hint="eastAsia"/>
        </w:rPr>
        <w:t>　　表 2： 航空货运行业发展有利因素分析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航空货运行业发展不利因素分析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进入航空货运行业壁垒</w:t>
      </w:r>
      <w:r>
        <w:rPr>
          <w:rFonts w:hint="eastAsia"/>
        </w:rPr>
        <w:br/>
      </w:r>
      <w:r>
        <w:rPr>
          <w:rFonts w:hint="eastAsia"/>
        </w:rPr>
        <w:t>　　表 5： 航空货运主要企业在国际市场占有率（按收入，2023-2026）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2025年航空货运主要企业在国际市场排名（按收入）&amp;（万元）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全球市场主要企业航空货运销售收入（2023-2026）&amp;（万元）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航空货运主要企业在中国市场占有率（按收入，2023-2026）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2025年航空货运主要企业在中国市场排名（按收入）&amp;（万元）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中国市场主要企业航空货运销售收入（2023-2026）&amp;（万元）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全球主要厂商航空货运总部及产地分布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全球主要厂商成立时间及航空货运商业化日期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全球主要厂商航空货运产品类型及应用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2025年全球航空货运主要厂商市场地位（第一梯队、第二梯队和第三梯队）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全球航空货运市场投资、并购等现状分析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全球主要地区航空货运销售额：（2021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全球主要地区航空货运销售额及份额列表（2021-2026）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全球主要地区航空货运销售额及份额列表预测（2027-2032）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国内航空主要企业列表</w:t>
      </w:r>
      <w:r>
        <w:rPr>
          <w:rFonts w:hint="eastAsia"/>
        </w:rPr>
        <w:br/>
      </w:r>
      <w:r>
        <w:rPr>
          <w:rFonts w:hint="eastAsia"/>
        </w:rPr>
        <w:t>　　表 22： 国际航空主要企业列表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按产品类型细分，全球航空货运销售额及增长率对比（2021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普通货物主要企业列表</w:t>
      </w:r>
      <w:r>
        <w:rPr>
          <w:rFonts w:hint="eastAsia"/>
        </w:rPr>
        <w:br/>
      </w:r>
      <w:r>
        <w:rPr>
          <w:rFonts w:hint="eastAsia"/>
        </w:rPr>
        <w:t>　　表 33： 特种货物主要企业列表</w:t>
      </w:r>
      <w:r>
        <w:rPr>
          <w:rFonts w:hint="eastAsia"/>
        </w:rPr>
        <w:br/>
      </w:r>
      <w:r>
        <w:rPr>
          <w:rFonts w:hint="eastAsia"/>
        </w:rPr>
        <w:t>　　表 34： 按货运类型细分，全球航空货运销售额及增长率对比（2021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按货运类型细分，全球航空货运销售额（2021-2026）&amp;（万元）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按货运类型细分，全球航空货运销售额市场份额列表（2021-2026）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按货运类型细分，全球航空货运销售额预测（2027-2032）&amp;（万元）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按货运类型细分，全球航空货运销售额市场份额预测（2027-2032）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按货运类型细分，中国航空货运销售额（2021-2026）&amp;（万元）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按货运类型细分，中国航空货运销售额市场份额列表（2021-2026）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按货运类型细分，中国航空货运销售额预测（2027-2032）&amp;（万元）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按货运类型细分，中国航空货运销售额市场份额预测（2027-2032）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特快空运主要企业列表</w:t>
      </w:r>
      <w:r>
        <w:rPr>
          <w:rFonts w:hint="eastAsia"/>
        </w:rPr>
        <w:br/>
      </w:r>
      <w:r>
        <w:rPr>
          <w:rFonts w:hint="eastAsia"/>
        </w:rPr>
        <w:t>　　表 44： 标准空运主要企业列表</w:t>
      </w:r>
      <w:r>
        <w:rPr>
          <w:rFonts w:hint="eastAsia"/>
        </w:rPr>
        <w:br/>
      </w:r>
      <w:r>
        <w:rPr>
          <w:rFonts w:hint="eastAsia"/>
        </w:rPr>
        <w:t>　　表 45： 按速度细分，全球航空货运销售额及增长率对比（2021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按速度细分，全球航空货运销售额（2021-2026）&amp;（万元）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按速度细分，全球航空货运销售额市场份额列表（2021-2026）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按速度细分，全球航空货运销售额预测（2027-2032）&amp;（万元）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按速度细分，全球航空货运销售额市场份额预测（2027-2032）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按速度细分，中国航空货运销售额（2021-2026）&amp;（万元）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按速度细分，中国航空货运销售额市场份额列表（2021-2026）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按速度细分，中国航空货运销售额预测（2027-2032）&amp;（万元）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按速度细分，中国航空货运销售额市场份额预测（2027-2032）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按应用细分，全球航空货运销售额及增长率对比（2021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按应用细分，全球航空货运市场份额预测（2027-2032）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中国不同应用航空货运销售额（2021-2026）&amp;（万元）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中国不同应用航空货运销售额市场份额列表（2021-2026）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中国不同应用航空货运销售额预测（2027-2032）&amp;（万元）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中国不同应用航空货运销售额市场份额预测（2027-2032）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航空货运产品及服务介绍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航空货运产品及服务介绍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航空货运产品及服务介绍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航空货运产品及服务介绍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航空货运产品及服务介绍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航空货运产品及服务介绍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航空货运产品及服务介绍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航空货运产品及服务介绍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航空货运产品及服务介绍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航空货运收入及毛利率（2021-2026）&amp;（万元）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航空货运行业发展趋势</w:t>
      </w:r>
      <w:r>
        <w:rPr>
          <w:rFonts w:hint="eastAsia"/>
        </w:rPr>
        <w:br/>
      </w:r>
      <w:r>
        <w:rPr>
          <w:rFonts w:hint="eastAsia"/>
        </w:rPr>
        <w:t>　　表 168： 航空货运行业主要驱动因素</w:t>
      </w:r>
      <w:r>
        <w:rPr>
          <w:rFonts w:hint="eastAsia"/>
        </w:rPr>
        <w:br/>
      </w:r>
      <w:r>
        <w:rPr>
          <w:rFonts w:hint="eastAsia"/>
        </w:rPr>
        <w:t>　　表 169： 航空货运行业供应链分析</w:t>
      </w:r>
      <w:r>
        <w:rPr>
          <w:rFonts w:hint="eastAsia"/>
        </w:rPr>
        <w:br/>
      </w:r>
      <w:r>
        <w:rPr>
          <w:rFonts w:hint="eastAsia"/>
        </w:rPr>
        <w:t>　　表 170： 航空货运上游原料供应商</w:t>
      </w:r>
      <w:r>
        <w:rPr>
          <w:rFonts w:hint="eastAsia"/>
        </w:rPr>
        <w:br/>
      </w:r>
      <w:r>
        <w:rPr>
          <w:rFonts w:hint="eastAsia"/>
        </w:rPr>
        <w:t>　　表 171： 航空货运行业主要下游客户</w:t>
      </w:r>
      <w:r>
        <w:rPr>
          <w:rFonts w:hint="eastAsia"/>
        </w:rPr>
        <w:br/>
      </w:r>
      <w:r>
        <w:rPr>
          <w:rFonts w:hint="eastAsia"/>
        </w:rPr>
        <w:t>　　表 172： 航空货运典型经销商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航空货运产品图片</w:t>
      </w:r>
      <w:r>
        <w:rPr>
          <w:rFonts w:hint="eastAsia"/>
        </w:rPr>
        <w:br/>
      </w:r>
      <w:r>
        <w:rPr>
          <w:rFonts w:hint="eastAsia"/>
        </w:rPr>
        <w:t>　　图 2： 全球市场航空货运市场规模，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全球航空货运市场销售额预测：（万元）&amp;（2021-2032）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中国市场航空货运销售额及未来趋势（2021-2032）&amp;（万元）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2025年全球前五大厂商航空货运市场份额</w:t>
      </w:r>
      <w:r>
        <w:rPr>
          <w:rFonts w:hint="eastAsia"/>
        </w:rPr>
        <w:br/>
      </w:r>
      <w:r>
        <w:rPr>
          <w:rFonts w:hint="eastAsia"/>
        </w:rPr>
        <w:t>　　图 6： 2025年全球航空货运第一梯队、第二梯队和第三梯队厂商及市场份额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全球主要地区航空货运销售额市场份额（2021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中东航空货运销售额及预测（2021-2032）&amp;（万元）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国内航空 产品图片</w:t>
      </w:r>
      <w:r>
        <w:rPr>
          <w:rFonts w:hint="eastAsia"/>
        </w:rPr>
        <w:br/>
      </w:r>
      <w:r>
        <w:rPr>
          <w:rFonts w:hint="eastAsia"/>
        </w:rPr>
        <w:t>　　图 17： 全球国内航空规模及增长率（2021-2032）&amp;（万元）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国际航空产品图片</w:t>
      </w:r>
      <w:r>
        <w:rPr>
          <w:rFonts w:hint="eastAsia"/>
        </w:rPr>
        <w:br/>
      </w:r>
      <w:r>
        <w:rPr>
          <w:rFonts w:hint="eastAsia"/>
        </w:rPr>
        <w:t>　　图 19： 全球国际航空规模及增长率（2021-2032）&amp;（万元）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按产品类型细分，全球航空货运市场份额2025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普通货物 产品图片</w:t>
      </w:r>
      <w:r>
        <w:rPr>
          <w:rFonts w:hint="eastAsia"/>
        </w:rPr>
        <w:br/>
      </w:r>
      <w:r>
        <w:rPr>
          <w:rFonts w:hint="eastAsia"/>
        </w:rPr>
        <w:t>　　图 26： 全球普通货物规模及增长率（2021-2032）&amp;（万元）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特种货物产品图片</w:t>
      </w:r>
      <w:r>
        <w:rPr>
          <w:rFonts w:hint="eastAsia"/>
        </w:rPr>
        <w:br/>
      </w:r>
      <w:r>
        <w:rPr>
          <w:rFonts w:hint="eastAsia"/>
        </w:rPr>
        <w:t>　　图 28： 全球特种货物规模及增长率（2021-2032）&amp;（万元）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按货运类型细分，全球航空货运市场份额2025 &amp; 2032</w:t>
      </w:r>
      <w:r>
        <w:rPr>
          <w:rFonts w:hint="eastAsia"/>
        </w:rPr>
        <w:br/>
      </w:r>
      <w:r>
        <w:rPr>
          <w:rFonts w:hint="eastAsia"/>
        </w:rPr>
        <w:t>　　图 30： 按货运类型细分，全球航空货运市场份额2021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31： 按货运类型细分，全球航空货运市场份额预测2026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按货运类型细分，中国航空货运市场份额2021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33： 按货运类型细分，中国航空货运市场份额预测2026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特快空运 产品图片</w:t>
      </w:r>
      <w:r>
        <w:rPr>
          <w:rFonts w:hint="eastAsia"/>
        </w:rPr>
        <w:br/>
      </w:r>
      <w:r>
        <w:rPr>
          <w:rFonts w:hint="eastAsia"/>
        </w:rPr>
        <w:t>　　图 35： 全球特快空运规模及增长率（2021-2032）&amp;（万元）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标准空运产品图片</w:t>
      </w:r>
      <w:r>
        <w:rPr>
          <w:rFonts w:hint="eastAsia"/>
        </w:rPr>
        <w:br/>
      </w:r>
      <w:r>
        <w:rPr>
          <w:rFonts w:hint="eastAsia"/>
        </w:rPr>
        <w:t>　　图 37： 全球标准空运规模及增长率（2021-2032）&amp;（万元）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按速度细分，全球航空货运市场份额2025 &amp; 2032</w:t>
      </w:r>
      <w:r>
        <w:rPr>
          <w:rFonts w:hint="eastAsia"/>
        </w:rPr>
        <w:br/>
      </w:r>
      <w:r>
        <w:rPr>
          <w:rFonts w:hint="eastAsia"/>
        </w:rPr>
        <w:t>　　图 39： 按速度细分，全球航空货运市场份额2021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40： 按速度细分，全球航空货运市场份额预测2026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按速度细分，中国航空货运市场份额2021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42： 按速度细分，中国航空货运市场份额预测2026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医用</w:t>
      </w:r>
      <w:r>
        <w:rPr>
          <w:rFonts w:hint="eastAsia"/>
        </w:rPr>
        <w:br/>
      </w:r>
      <w:r>
        <w:rPr>
          <w:rFonts w:hint="eastAsia"/>
        </w:rPr>
        <w:t>　　图 44： 工业</w:t>
      </w:r>
      <w:r>
        <w:rPr>
          <w:rFonts w:hint="eastAsia"/>
        </w:rPr>
        <w:br/>
      </w:r>
      <w:r>
        <w:rPr>
          <w:rFonts w:hint="eastAsia"/>
        </w:rPr>
        <w:t>　　图 45： 电子和半导体</w:t>
      </w:r>
      <w:r>
        <w:rPr>
          <w:rFonts w:hint="eastAsia"/>
        </w:rPr>
        <w:br/>
      </w:r>
      <w:r>
        <w:rPr>
          <w:rFonts w:hint="eastAsia"/>
        </w:rPr>
        <w:t>　　图 46： 食品和饮料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按应用细分，全球航空货运市场份额2025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按应用细分，全球航空货运市场份额2021 &amp; 2025</w:t>
      </w:r>
      <w:r>
        <w:rPr>
          <w:rFonts w:hint="eastAsia"/>
        </w:rPr>
        <w:br/>
      </w:r>
      <w:r>
        <w:rPr>
          <w:rFonts w:hint="eastAsia"/>
        </w:rPr>
        <w:t>　　图 50： 航空货运中国企业SWOT分析</w:t>
      </w:r>
      <w:r>
        <w:rPr>
          <w:rFonts w:hint="eastAsia"/>
        </w:rPr>
        <w:br/>
      </w:r>
      <w:r>
        <w:rPr>
          <w:rFonts w:hint="eastAsia"/>
        </w:rPr>
        <w:t>　　图 51： 航空货运产业链</w:t>
      </w:r>
      <w:r>
        <w:rPr>
          <w:rFonts w:hint="eastAsia"/>
        </w:rPr>
        <w:br/>
      </w:r>
      <w:r>
        <w:rPr>
          <w:rFonts w:hint="eastAsia"/>
        </w:rPr>
        <w:t>　　图 52： 航空货运行业采购模式分析</w:t>
      </w:r>
      <w:r>
        <w:rPr>
          <w:rFonts w:hint="eastAsia"/>
        </w:rPr>
        <w:br/>
      </w:r>
      <w:r>
        <w:rPr>
          <w:rFonts w:hint="eastAsia"/>
        </w:rPr>
        <w:t>　　图 53： 航空货运行业生产模式</w:t>
      </w:r>
      <w:r>
        <w:rPr>
          <w:rFonts w:hint="eastAsia"/>
        </w:rPr>
        <w:br/>
      </w:r>
      <w:r>
        <w:rPr>
          <w:rFonts w:hint="eastAsia"/>
        </w:rPr>
        <w:t>　　图 54： 航空货运行业销售模式分析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70f2a458459c" w:history="1">
        <w:r>
          <w:rPr>
            <w:rStyle w:val="Hyperlink"/>
          </w:rPr>
          <w:t>全球与中国航空货运行业现状分析及发展前景研究报告（2026-2032年）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70f2a458459c" w:history="1">
        <w:r>
          <w:rPr>
            <w:rStyle w:val="Hyperlink"/>
          </w:rPr>
          <w:t>https://www.20087.com/1/32/HangKongHuoYunShiChangQianJingFenXi.html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7719b0504c13" w:history="1">
      <w:r>
        <w:rPr>
          <w:rStyle w:val="Hyperlink"/>
        </w:rPr>
        <w:t>全球与中国航空货运行业现状分析及发展前景研究报告（2026-2032年）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angKongHuoYunShiChangQianJingFenXi.html" TargetMode="External" Id="R7a0f70f2a458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angKongHuoYunShiChangQianJingFenXi.html" TargetMode="External" Id="R79537719b050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2026-01-01T08:47:38Z</dcterms:created>
  <dcterms:modified xsi:type="dcterms:W3CDTF">2026-01-01T09:47:38Z</dcterms:modified>
  <dc:subject>全球与中国航空货运行业现状分析及发展前景研究报告（2026-2032年）</dc:subject>
  <dc:title>全球与中国航空货运行业现状分析及发展前景研究报告（2026-2032年）</dc:title>
  <cp:keywords>全球与中国航空货运行业现状分析及发展前景研究报告（2026-2032年）</cp:keywords>
  <dc:description>全球与中国航空货运行业现状分析及发展前景研究报告（2026-2032年）</dc:description>
</cp:coreProperties>
</file>