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95e9c600a64800" w:history="1">
              <w:r>
                <w:rPr>
                  <w:rStyle w:val="Hyperlink"/>
                </w:rPr>
                <w:t>2026-2032年全球与中国轨道市场现状及前景趋势预测报告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95e9c600a64800" w:history="1">
              <w:r>
                <w:rPr>
                  <w:rStyle w:val="Hyperlink"/>
                </w:rPr>
                <w:t>2026-2032年全球与中国轨道市场现状及前景趋势预测报告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95e9c600a64800" w:history="1">
                <w:r>
                  <w:rPr>
                    <w:rStyle w:val="Hyperlink"/>
                  </w:rPr>
                  <w:t>https://www.20087.com/1/12/GuiDaoDeQianJing.html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是轨道交通系统的基础承载结构，涵盖铁路干线、城市地铁、轻轨及磁悬浮等多种制式，在全球交通基础设施中占据核心地位。现代轨道系统采用高纯净度钢轨、弹性扣件、整体道床及无缝焊接技术，以提升平顺性、降低噪声与维护频率。在高速铁路领域，轨道几何形位控制精度达毫米级，配合智能监测系统实现动态调整；在城市轨道交通中，则注重减振降噪与地下空间适应性。近年来，数字化施工（如BIM+GIS）、轨道状态巡检机器人及基于大数据的健康评估平台逐步应用。然而，既有线路老化、极端气候适应性不足及全生命周期成本优化仍是行业共性挑战。</w:t>
      </w:r>
      <w:r>
        <w:rPr>
          <w:rFonts w:hint="eastAsia"/>
        </w:rPr>
        <w:br/>
      </w:r>
      <w:r>
        <w:rPr>
          <w:rFonts w:hint="eastAsia"/>
        </w:rPr>
        <w:t>　　未来，轨道系统将向智能感知化、绿色低碳化与多功能融合方向演进。嵌入光纤光栅、压电传感器或导电混凝土的“智能轨道”可实时监测应力、温度、沉降与列车荷载，支撑预测性养护。新材料方面，高强耐蚀钢轨、再生骨料道床及光伏轨道板将减少资源消耗与碳排放。在系统层面，轨道将与能源回收（如制动能量回馈）、5G通信（轨旁基站集成）及自动驾驶信号系统深度融合。此外，模块化预制轨道技术将缩短施工周期，降低对城市运行干扰。长远看，轨道将从被动承重结构转型为集运输、能源、信息于一体的智能基础设施骨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95e9c600a64800" w:history="1">
        <w:r>
          <w:rPr>
            <w:rStyle w:val="Hyperlink"/>
          </w:rPr>
          <w:t>2026-2032年全球与中国轨道市场现状及前景趋势预测报告</w:t>
        </w:r>
      </w:hyperlink>
      <w:r>
        <w:rPr>
          <w:rFonts w:hint="eastAsia"/>
        </w:rPr>
        <w:t>》基于多年行业研究积累，结合轨道市场发展现状，依托行业权威数据资源和长期市场监测数据库，对轨道市场规模、技术现状及未来方向进行了全面分析。报告梳理了轨道行业竞争格局，重点评估了主要企业的市场表现及品牌影响力，并通过SWOT分析揭示了轨道行业机遇与潜在风险。同时，报告对轨道市场前景和发展趋势进行了科学预测，为投资者提供了投资价值判断和策略建议，助力把握轨道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按产品类型细分，全球轨道市场规模2021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重轨</w:t>
      </w:r>
      <w:r>
        <w:rPr>
          <w:rFonts w:hint="eastAsia"/>
        </w:rPr>
        <w:br/>
      </w:r>
      <w:r>
        <w:rPr>
          <w:rFonts w:hint="eastAsia"/>
        </w:rPr>
        <w:t>　　　　1.3.3 轻轨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按应用细分，全球轨道市场规模2021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火车轨道</w:t>
      </w:r>
      <w:r>
        <w:rPr>
          <w:rFonts w:hint="eastAsia"/>
        </w:rPr>
        <w:br/>
      </w:r>
      <w:r>
        <w:rPr>
          <w:rFonts w:hint="eastAsia"/>
        </w:rPr>
        <w:t>　　　　1.4.3 龙门起重机轨道</w:t>
      </w:r>
      <w:r>
        <w:rPr>
          <w:rFonts w:hint="eastAsia"/>
        </w:rPr>
        <w:br/>
      </w:r>
      <w:r>
        <w:rPr>
          <w:rFonts w:hint="eastAsia"/>
        </w:rPr>
        <w:t>　　　　1.4.4 临时运输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轨道行业发展总体概况</w:t>
      </w:r>
      <w:r>
        <w:rPr>
          <w:rFonts w:hint="eastAsia"/>
        </w:rPr>
        <w:br/>
      </w:r>
      <w:r>
        <w:rPr>
          <w:rFonts w:hint="eastAsia"/>
        </w:rPr>
        <w:t>　　　　1.5.2 轨道行业发展主要特点</w:t>
      </w:r>
      <w:r>
        <w:rPr>
          <w:rFonts w:hint="eastAsia"/>
        </w:rPr>
        <w:br/>
      </w:r>
      <w:r>
        <w:rPr>
          <w:rFonts w:hint="eastAsia"/>
        </w:rPr>
        <w:t>　　　　1.5.3 轨道行业发展影响因素</w:t>
      </w:r>
      <w:r>
        <w:rPr>
          <w:rFonts w:hint="eastAsia"/>
        </w:rPr>
        <w:br/>
      </w:r>
      <w:r>
        <w:rPr>
          <w:rFonts w:hint="eastAsia"/>
        </w:rPr>
        <w:t>　　　　1.5.3 .1 轨道有利因素</w:t>
      </w:r>
      <w:r>
        <w:rPr>
          <w:rFonts w:hint="eastAsia"/>
        </w:rPr>
        <w:br/>
      </w:r>
      <w:r>
        <w:rPr>
          <w:rFonts w:hint="eastAsia"/>
        </w:rPr>
        <w:t>　　　　1.5.3 .2 轨道不利因素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全球市场，近三年轨道主要企业占有率及排名（按销量）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轨道主要企业在国际市场占有率（按销量，2023-2026）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2025年轨道主要企业在国际市场排名（按销量）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全球市场主要企业轨道销量（2023-2026）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全球市场，近三年轨道主要企业占有率及排名（按收入）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轨道主要企业在国际市场占有率（按收入，2023-2026）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2025年轨道主要企业在国际市场排名（按收入）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全球市场主要企业轨道销售收入（2023-2026）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全球市场主要企业轨道销售价格（2023-2026）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中国市场，近三年轨道主要企业占有率及排名（按销量）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轨道主要企业在中国市场占有率（按销量，2023-2026）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2025年轨道主要企业在中国市场排名（按销量）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中国市场主要企业轨道销量（2023-2026）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中国市场，近三年轨道主要企业占有率及排名（按收入）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轨道主要企业在中国市场占有率（按收入，2023-2026）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2025年轨道主要企业在中国市场排名（按收入）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中国市场主要企业轨道销售收入（2023-2026）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全球主要厂商轨道总部及产地分布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全球主要厂商成立时间及轨道商业化日期</w:t>
      </w:r>
      <w:r>
        <w:rPr>
          <w:rFonts w:hint="eastAsia"/>
        </w:rPr>
        <w:br/>
      </w:r>
      <w:r>
        <w:rPr>
          <w:rFonts w:hint="eastAsia"/>
        </w:rPr>
        <w:t>　　2.8 全球主要厂商轨道产品类型及应用</w:t>
      </w:r>
      <w:r>
        <w:rPr>
          <w:rFonts w:hint="eastAsia"/>
        </w:rPr>
        <w:br/>
      </w:r>
      <w:r>
        <w:rPr>
          <w:rFonts w:hint="eastAsia"/>
        </w:rPr>
        <w:t>　　2.9 轨道行业集中度、竞争程度分析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轨道行业集中度分析：2025年全球Top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全球轨道第一梯队、第二梯队和第三梯队生产商（品牌）及市场份额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全球轨道总体规模分析</w:t>
      </w:r>
      <w:r>
        <w:rPr>
          <w:rFonts w:hint="eastAsia"/>
        </w:rPr>
        <w:br/>
      </w:r>
      <w:r>
        <w:rPr>
          <w:rFonts w:hint="eastAsia"/>
        </w:rPr>
        <w:t>　　3.1 全球轨道供需现状及预测（2021-2032）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全球轨道产能、产量、产能利用率及发展趋势（2021-2032）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全球轨道产量、需求量及发展趋势（2021-2032）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全球主要地区轨道产量及发展趋势（2021-2032）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全球主要地区轨道产量（2021-2026）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全球主要地区轨道产量（2027-2032）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全球主要地区轨道产量市场份额（2021-2032）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中国轨道供需现状及预测（2021-2032）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中国轨道产能、产量、产能利用率及发展趋势（2021-2032）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中国轨道产量、市场需求量及发展趋势（2021-2032）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中国市场轨道进出口（2021-2032）</w:t>
      </w:r>
      <w:r>
        <w:rPr>
          <w:rFonts w:hint="eastAsia"/>
        </w:rPr>
        <w:br/>
      </w:r>
      <w:r>
        <w:rPr>
          <w:rFonts w:hint="eastAsia"/>
        </w:rPr>
        <w:t>　　3.4 全球轨道销量及销售额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全球市场轨道销售额（2021-2032）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全球市场轨道销量（2021-2032）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全球市场轨道价格趋势（2021-2032）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全球轨道主要地区分析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全球主要地区轨道市场规模分析：2021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全球主要地区轨道销售收入及市场份额（2021-2026）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全球主要地区轨道销售收入预测（2027-2032）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全球主要地区轨道销量分析：2021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全球主要地区轨道销量及市场份额（2021-2026）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全球主要地区轨道销量及市场份额预测（2027-2032）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北美市场轨道销量、收入及增长率（2021-2032）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欧洲市场轨道销量、收入及增长率（2021-2032）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中国市场轨道销量、收入及增长率（2021-2032）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日本市场轨道销量、收入及增长率（2021-2032）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东南亚市场轨道销量、收入及增长率（2021-2032）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印度市场轨道销量、收入及增长率（2021-2032）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南美市场轨道销量、收入及增长率（2021-2032）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中东市场轨道销量、收入及增长率（2021-2032）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重点企业（1）基本信息、轨道生产基地、销售区域、竞争对手及市场地位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轨道产品规格、参数及市场应用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轨道销量、收入、价格及毛利率（2021-2026）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重点企业（2）基本信息、轨道生产基地、销售区域、竞争对手及市场地位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轨道产品规格、参数及市场应用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轨道销量、收入、价格及毛利率（2021-2026）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重点企业（3）基本信息、轨道生产基地、销售区域、竞争对手及市场地位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轨道产品规格、参数及市场应用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轨道销量、收入、价格及毛利率（2021-2026）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重点企业（4）基本信息、轨道生产基地、销售区域、竞争对手及市场地位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轨道产品规格、参数及市场应用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轨道销量、收入、价格及毛利率（2021-2026）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重点企业（5）基本信息、轨道生产基地、销售区域、竞争对手及市场地位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轨道产品规格、参数及市场应用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轨道销量、收入、价格及毛利率（2021-2026）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重点企业（6）基本信息、轨道生产基地、销售区域、竞争对手及市场地位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轨道产品规格、参数及市场应用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轨道销量、收入、价格及毛利率（2021-2026）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重点企业（7）基本信息、轨道生产基地、销售区域、竞争对手及市场地位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轨道产品规格、参数及市场应用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轨道销量、收入、价格及毛利率（2021-2026）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重点企业（8）基本信息、轨道生产基地、销售区域、竞争对手及市场地位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轨道产品规格、参数及市场应用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轨道销量、收入、价格及毛利率（2021-2026）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重点企业（9）基本信息、轨道生产基地、销售区域、竞争对手及市场地位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轨道产品规格、参数及市场应用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轨道销量、收入、价格及毛利率（2021-2026）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重点企业（10）基本信息、轨道生产基地、销售区域、竞争对手及市场地位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轨道产品规格、参数及市场应用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轨道销量、收入、价格及毛利率（2021-2026）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重点企业（11）基本信息、轨道生产基地、销售区域、竞争对手及市场地位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轨道产品规格、参数及市场应用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轨道销量、收入、价格及毛利率（2021-2026）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重点企业（12）基本信息、轨道生产基地、销售区域、竞争对手及市场地位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轨道产品规格、参数及市场应用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轨道销量、收入、价格及毛利率（2021-2026）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重点企业（13）基本信息、轨道生产基地、销售区域、竞争对手及市场地位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轨道产品规格、参数及市场应用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轨道销量、收入、价格及毛利率（2021-2026）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重点企业（14）基本信息、轨道生产基地、销售区域、竞争对手及市场地位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轨道产品规格、参数及市场应用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轨道销量、收入、价格及毛利率（2021-2026）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重点企业（15）基本信息、轨道生产基地、销售区域、竞争对手及市场地位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轨道产品规格、参数及市场应用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轨道销量、收入、价格及毛利率（2021-2026）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重点企业（16）基本信息、轨道生产基地、销售区域、竞争对手及市场地位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轨道产品规格、参数及市场应用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轨道销量、收入、价格及毛利率（2021-2026）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重点企业（17）基本信息、轨道生产基地、销售区域、竞争对手及市场地位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轨道产品规格、参数及市场应用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轨道销量、收入、价格及毛利率（2021-2026）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重点企业（18）基本信息、轨道生产基地、销售区域、竞争对手及市场地位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轨道产品规格、参数及市场应用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轨道销量、收入、价格及毛利率（2021-2026）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重点企业（19）基本信息、轨道生产基地、销售区域、竞争对手及市场地位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轨道产品规格、参数及市场应用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轨道销量、收入、价格及毛利率（2021-2026）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重点企业（20）基本信息、轨道生产基地、销售区域、竞争对手及市场地位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轨道产品规格、参数及市场应用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轨道销量、收入、价格及毛利率（2021-2026）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重点企业（21）基本信息、轨道生产基地、销售区域、竞争对手及市场地位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轨道产品规格、参数及市场应用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轨道销量、收入、价格及毛利率（2021-2026）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不同产品类型轨道分析</w:t>
      </w:r>
      <w:r>
        <w:rPr>
          <w:rFonts w:hint="eastAsia"/>
        </w:rPr>
        <w:br/>
      </w:r>
      <w:r>
        <w:rPr>
          <w:rFonts w:hint="eastAsia"/>
        </w:rPr>
        <w:t>　　6.1 全球不同产品类型轨道销量（2021-2032）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全球不同产品类型轨道销量及市场份额（2021-2026）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全球不同产品类型轨道销量预测（2027-2032）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全球不同产品类型轨道收入（2021-2032）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全球不同产品类型轨道收入及市场份额（2021-2026）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全球不同产品类型轨道收入预测（2027-2032）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全球不同产品类型轨道价格走势（2021-2032）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中国不同产品类型轨道销量（2021-2032）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中国不同产品类型轨道销量及市场份额（2021-2026）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中国不同产品类型轨道销量预测（2027-2032）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中国不同产品类型轨道收入（2021-2032）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中国不同产品类型轨道收入及市场份额（2021-2026）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中国不同产品类型轨道收入预测（2027-2032）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不同应用轨道分析</w:t>
      </w:r>
      <w:r>
        <w:rPr>
          <w:rFonts w:hint="eastAsia"/>
        </w:rPr>
        <w:br/>
      </w:r>
      <w:r>
        <w:rPr>
          <w:rFonts w:hint="eastAsia"/>
        </w:rPr>
        <w:t>　　7.1 全球不同应用轨道销量（2021-2032）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全球不同应用轨道销量及市场份额（2021-2026）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全球不同应用轨道销量预测（2027-2032）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全球不同应用轨道收入（2021-2032）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全球不同应用轨道收入及市场份额（2021-2026）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全球不同应用轨道收入预测（2027-2032）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全球不同应用轨道价格走势（2021-2032）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中国不同应用轨道销量（2021-2032）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中国不同应用轨道销量及市场份额（2021-2026）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中国不同应用轨道销量预测（2027-2032）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中国不同应用轨道收入（2021-2032）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中国不同应用轨道收入及市场份额（2021-2026）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中国不同应用轨道收入预测（2027-2032）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轨道行业发展趋势</w:t>
      </w:r>
      <w:r>
        <w:rPr>
          <w:rFonts w:hint="eastAsia"/>
        </w:rPr>
        <w:br/>
      </w:r>
      <w:r>
        <w:rPr>
          <w:rFonts w:hint="eastAsia"/>
        </w:rPr>
        <w:t>　　8.2 轨道行业主要驱动因素</w:t>
      </w:r>
      <w:r>
        <w:rPr>
          <w:rFonts w:hint="eastAsia"/>
        </w:rPr>
        <w:br/>
      </w:r>
      <w:r>
        <w:rPr>
          <w:rFonts w:hint="eastAsia"/>
        </w:rPr>
        <w:t>　　8.3 轨道中国企业SWOT分析</w:t>
      </w:r>
      <w:r>
        <w:rPr>
          <w:rFonts w:hint="eastAsia"/>
        </w:rPr>
        <w:br/>
      </w:r>
      <w:r>
        <w:rPr>
          <w:rFonts w:hint="eastAsia"/>
        </w:rPr>
        <w:t>　　8.4 中国轨道行业政策环境分析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轨道行业产业链简介</w:t>
      </w:r>
      <w:r>
        <w:rPr>
          <w:rFonts w:hint="eastAsia"/>
        </w:rPr>
        <w:br/>
      </w:r>
      <w:r>
        <w:rPr>
          <w:rFonts w:hint="eastAsia"/>
        </w:rPr>
        <w:t>　　　　9.1.1 轨道行业供应链分析</w:t>
      </w:r>
      <w:r>
        <w:rPr>
          <w:rFonts w:hint="eastAsia"/>
        </w:rPr>
        <w:br/>
      </w:r>
      <w:r>
        <w:rPr>
          <w:rFonts w:hint="eastAsia"/>
        </w:rPr>
        <w:t>　　　　9.1.2 轨道主要原料及供应情况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轨道行业采购模式</w:t>
      </w:r>
      <w:r>
        <w:rPr>
          <w:rFonts w:hint="eastAsia"/>
        </w:rPr>
        <w:br/>
      </w:r>
      <w:r>
        <w:rPr>
          <w:rFonts w:hint="eastAsia"/>
        </w:rPr>
        <w:t>　　9.3 轨道行业生产模式</w:t>
      </w:r>
      <w:r>
        <w:rPr>
          <w:rFonts w:hint="eastAsia"/>
        </w:rPr>
        <w:br/>
      </w:r>
      <w:r>
        <w:rPr>
          <w:rFonts w:hint="eastAsia"/>
        </w:rPr>
        <w:t>　　9.4 轨道行业销售模式及销售渠道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按产品类型细分，全球轨道市场规模2021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按应用细分，全球轨道市场规模（CAGR）2021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轨道行业发展主要特点</w:t>
      </w:r>
      <w:r>
        <w:rPr>
          <w:rFonts w:hint="eastAsia"/>
        </w:rPr>
        <w:br/>
      </w:r>
      <w:r>
        <w:rPr>
          <w:rFonts w:hint="eastAsia"/>
        </w:rPr>
        <w:t>　　表 4： 轨道行业发展有利因素分析</w:t>
      </w:r>
      <w:r>
        <w:rPr>
          <w:rFonts w:hint="eastAsia"/>
        </w:rPr>
        <w:br/>
      </w:r>
      <w:r>
        <w:rPr>
          <w:rFonts w:hint="eastAsia"/>
        </w:rPr>
        <w:t>　　表 5： 轨道行业发展不利因素分析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进入轨道行业壁垒</w:t>
      </w:r>
      <w:r>
        <w:rPr>
          <w:rFonts w:hint="eastAsia"/>
        </w:rPr>
        <w:br/>
      </w:r>
      <w:r>
        <w:rPr>
          <w:rFonts w:hint="eastAsia"/>
        </w:rPr>
        <w:t>　　表 7： 轨道主要企业在国际市场占有率（按销量，2023-2026）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2025年轨道主要企业在国际市场排名（按销量）&amp;（千吨）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全球市场主要企业轨道销量（2023-2026）&amp;（千吨）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轨道主要企业在国际市场占有率（按收入，2023-2026）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2025年轨道主要企业在国际市场排名（按收入）&amp;（万元）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全球市场主要企业轨道销售收入（2023-2026）&amp;（万元）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全球市场主要企业轨道销售价格（2023-2026）&amp;（USD/Ton）</w:t>
      </w:r>
      <w:r>
        <w:rPr>
          <w:rFonts w:hint="eastAsia"/>
        </w:rPr>
        <w:br/>
      </w:r>
      <w:r>
        <w:rPr>
          <w:rFonts w:hint="eastAsia"/>
        </w:rPr>
        <w:t>　　表 14： 轨道主要企业在中国市场占有率（按销量，2023-2026）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2025年轨道主要企业在中国市场排名（按销量）&amp;（千吨）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中国市场主要企业轨道销量（2023-2026）&amp;（千吨）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轨道主要企业在中国市场占有率（按收入，2023-2026）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2025年轨道主要企业在中国市场排名（按收入）&amp;（万元）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中国市场主要企业轨道销售收入（2023-2026）&amp;（万元）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全球主要厂商轨道总部及产地分布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全球主要厂商成立时间及轨道商业化日期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全球主要厂商轨道产品类型及应用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2025年全球轨道主要厂商市场地位（第一梯队、第二梯队和第三梯队）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全球轨道市场投资、并购等现状分析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全球主要地区轨道产量增速（CAGR）：（2021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全球主要地区轨道产量（2021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全球主要地区轨道产量（2021-2026）&amp;（千吨）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全球主要地区轨道产量（2027-2032）&amp;（千吨）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全球主要地区轨道产量市场份额（2021-2026）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全球主要地区轨道产量市场份额（2027-2032）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中国市场轨道产量、销量、进出口（2021-2026）&amp;（千吨）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中国市场轨道产量、销量、进出口预测（2027-2032）&amp;（千吨）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全球主要地区轨道销售收入增速：（2021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全球主要地区轨道销售收入（2021-2026）&amp;（万元）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全球主要地区轨道销售收入市场份额（2021-2026）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全球主要地区轨道收入（2027-2032）&amp;（万元）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全球主要地区轨道收入市场份额（2027-2032）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全球主要地区轨道销量（千吨）：2021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全球主要地区轨道销量（2021-2026）&amp;（千吨）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全球主要地区轨道销量市场份额（2021-2026）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全球主要地区轨道销量（2027-2032）&amp;（千吨）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全球主要地区轨道销量份额（2027-2032）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轨道生产基地、销售区域、竞争对手及市场地位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轨道产品规格、参数及市场应用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轨道销量（千吨）、收入（万元）、价格（USD/Ton）及毛利率（2021-2026）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轨道生产基地、销售区域、竞争对手及市场地位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轨道产品规格、参数及市场应用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轨道销量（千吨）、收入（万元）、价格（USD/Ton）及毛利率（2021-2026）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轨道生产基地、销售区域、竞争对手及市场地位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轨道产品规格、参数及市场应用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轨道销量（千吨）、收入（万元）、价格（USD/Ton）及毛利率（2021-2026）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轨道生产基地、销售区域、竞争对手及市场地位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轨道产品规格、参数及市场应用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轨道销量（千吨）、收入（万元）、价格（USD/Ton）及毛利率（2021-2026）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轨道生产基地、销售区域、竞争对手及市场地位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轨道产品规格、参数及市场应用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轨道销量（千吨）、收入（万元）、价格（USD/Ton）及毛利率（2021-2026）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轨道生产基地、销售区域、竞争对手及市场地位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轨道产品规格、参数及市场应用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轨道销量（千吨）、收入（万元）、价格（USD/Ton）及毛利率（2021-2026）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轨道生产基地、销售区域、竞争对手及市场地位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轨道产品规格、参数及市场应用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轨道销量（千吨）、收入（万元）、价格（USD/Ton）及毛利率（2021-2026）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轨道生产基地、销售区域、竞争对手及市场地位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轨道产品规格、参数及市场应用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轨道销量（千吨）、收入（万元）、价格（USD/Ton）及毛利率（2021-2026）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轨道生产基地、销售区域、竞争对手及市场地位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轨道产品规格、参数及市场应用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轨道销量（千吨）、收入（万元）、价格（USD/Ton）及毛利率（2021-2026）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轨道生产基地、销售区域、竞争对手及市场地位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轨道产品规格、参数及市场应用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轨道销量（千吨）、收入（万元）、价格（USD/Ton）及毛利率（2021-2026）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轨道生产基地、销售区域、竞争对手及市场地位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轨道产品规格、参数及市场应用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轨道销量（千吨）、收入（万元）、价格（USD/Ton）及毛利率（2021-2026）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轨道生产基地、销售区域、竞争对手及市场地位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轨道产品规格、参数及市场应用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轨道销量（千吨）、收入（万元）、价格（USD/Ton）及毛利率（2021-2026）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轨道生产基地、销售区域、竞争对手及市场地位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轨道产品规格、参数及市场应用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轨道销量（千吨）、收入（万元）、价格（USD/Ton）及毛利率（2021-2026）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轨道生产基地、销售区域、竞争对手及市场地位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轨道产品规格、参数及市场应用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轨道销量（千吨）、收入（万元）、价格（USD/Ton）及毛利率（2021-2026）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轨道生产基地、销售区域、竞争对手及市场地位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轨道产品规格、参数及市场应用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轨道销量（千吨）、收入（万元）、价格（USD/Ton）及毛利率（2021-2026）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轨道生产基地、销售区域、竞争对手及市场地位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轨道产品规格、参数及市场应用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轨道销量（千吨）、收入（万元）、价格（USD/Ton）及毛利率（2021-2026）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轨道生产基地、销售区域、竞争对手及市场地位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轨道产品规格、参数及市场应用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轨道销量（千吨）、收入（万元）、价格（USD/Ton）及毛利率（2021-2026）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轨道生产基地、销售区域、竞争对手及市场地位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轨道产品规格、参数及市场应用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轨道销量（千吨）、收入（万元）、价格（USD/Ton）及毛利率（2021-2026）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轨道生产基地、销售区域、竞争对手及市场地位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轨道产品规格、参数及市场应用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轨道销量（千吨）、收入（万元）、价格（USD/Ton）及毛利率（2021-2026）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轨道生产基地、销售区域、竞争对手及市场地位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轨道产品规格、参数及市场应用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轨道销量（千吨）、收入（万元）、价格（USD/Ton）及毛利率（2021-2026）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轨道生产基地、销售区域、竞争对手及市场地位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轨道产品规格、参数及市场应用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轨道销量（千吨）、收入（万元）、价格（USD/Ton）及毛利率（2021-2026）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全球不同产品类型轨道销量（2021-2026）&amp;（千吨）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149： 全球不同产品类型轨道销量市场份额（2021-2026）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全球不同产品类型轨道销量预测（2027-2032）&amp;（千吨）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全球市场不同产品类型轨道销量市场份额预测（2027-2032）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全球不同产品类型轨道收入（2021-2026）&amp;（万元）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全球不同产品类型轨道收入市场份额（2021-2026）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全球不同产品类型轨道收入预测（2027-2032）&amp;（万元）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全球不同产品类型轨道收入市场份额预测（2027-2032）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中国不同产品类型轨道销量（2021-2026）&amp;（千吨）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157： 中国不同产品类型轨道销量市场份额（2021-2026）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中国不同产品类型轨道销量预测（2027-2032）&amp;（千吨）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全球市场不同产品类型轨道销量市场份额预测（2027-2032）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中国不同产品类型轨道收入（2021-2026）&amp;（万元）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中国不同产品类型轨道收入市场份额（2021-2026）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中国不同产品类型轨道收入预测（2027-2032）&amp;（万元）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中国不同产品类型轨道收入市场份额预测（2027-2032）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全球不同应用轨道销量（2021-2026）&amp;（千吨）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165： 全球不同应用轨道销量市场份额（2021-2026）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全球不同应用轨道销量预测（2027-2032）&amp;（千吨）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167： 全球市场不同应用轨道销量市场份额预测（2027-2032）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全球不同应用轨道收入（2021-2026）&amp;（万元）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全球不同应用轨道收入市场份额（2021-2026）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全球不同应用轨道收入预测（2027-2032）&amp;（万元）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全球不同应用轨道收入市场份额预测（2027-2032）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中国不同应用轨道销量（2021-2026）&amp;（千吨）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173： 中国不同应用轨道销量市场份额（2021-2026）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中国不同应用轨道销量预测（2027-2032）&amp;（千吨）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175： 中国市场不同应用轨道销量市场份额预测（2027-2032）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中国不同应用轨道收入（2021-2026）&amp;（万元）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中国不同应用轨道收入市场份额（2021-2026）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中国不同应用轨道收入预测（2027-2032）&amp;（万元）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中国不同应用轨道收入市场份额预测（2027-2032）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轨道行业发展趋势</w:t>
      </w:r>
      <w:r>
        <w:rPr>
          <w:rFonts w:hint="eastAsia"/>
        </w:rPr>
        <w:br/>
      </w:r>
      <w:r>
        <w:rPr>
          <w:rFonts w:hint="eastAsia"/>
        </w:rPr>
        <w:t>　　表 181： 轨道行业主要驱动因素</w:t>
      </w:r>
      <w:r>
        <w:rPr>
          <w:rFonts w:hint="eastAsia"/>
        </w:rPr>
        <w:br/>
      </w:r>
      <w:r>
        <w:rPr>
          <w:rFonts w:hint="eastAsia"/>
        </w:rPr>
        <w:t>　　表 182： 轨道行业供应链分析</w:t>
      </w:r>
      <w:r>
        <w:rPr>
          <w:rFonts w:hint="eastAsia"/>
        </w:rPr>
        <w:br/>
      </w:r>
      <w:r>
        <w:rPr>
          <w:rFonts w:hint="eastAsia"/>
        </w:rPr>
        <w:t>　　表 183： 轨道上游原料供应商</w:t>
      </w:r>
      <w:r>
        <w:rPr>
          <w:rFonts w:hint="eastAsia"/>
        </w:rPr>
        <w:br/>
      </w:r>
      <w:r>
        <w:rPr>
          <w:rFonts w:hint="eastAsia"/>
        </w:rPr>
        <w:t>　　表 184： 轨道主要地区不同应用客户分析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轨道典型经销商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轨道产品图片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全球不同产品类型轨道销售额2021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全球不同产品类型轨道市场份额2025 &amp; 2032</w:t>
      </w:r>
      <w:r>
        <w:rPr>
          <w:rFonts w:hint="eastAsia"/>
        </w:rPr>
        <w:br/>
      </w:r>
      <w:r>
        <w:rPr>
          <w:rFonts w:hint="eastAsia"/>
        </w:rPr>
        <w:t>　　图 4： 重轨产品图片</w:t>
      </w:r>
      <w:r>
        <w:rPr>
          <w:rFonts w:hint="eastAsia"/>
        </w:rPr>
        <w:br/>
      </w:r>
      <w:r>
        <w:rPr>
          <w:rFonts w:hint="eastAsia"/>
        </w:rPr>
        <w:t>　　图 5： 轻轨产品图片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全球不同应用轨道市场份额2025 &amp; 2032</w:t>
      </w:r>
      <w:r>
        <w:rPr>
          <w:rFonts w:hint="eastAsia"/>
        </w:rPr>
        <w:br/>
      </w:r>
      <w:r>
        <w:rPr>
          <w:rFonts w:hint="eastAsia"/>
        </w:rPr>
        <w:t>　　图 8： 火车轨道</w:t>
      </w:r>
      <w:r>
        <w:rPr>
          <w:rFonts w:hint="eastAsia"/>
        </w:rPr>
        <w:br/>
      </w:r>
      <w:r>
        <w:rPr>
          <w:rFonts w:hint="eastAsia"/>
        </w:rPr>
        <w:t>　　图 9： 龙门起重机轨道</w:t>
      </w:r>
      <w:r>
        <w:rPr>
          <w:rFonts w:hint="eastAsia"/>
        </w:rPr>
        <w:br/>
      </w:r>
      <w:r>
        <w:rPr>
          <w:rFonts w:hint="eastAsia"/>
        </w:rPr>
        <w:t>　　图 10： 临时运输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2025年全球前五大生产商轨道市场份额</w:t>
      </w:r>
      <w:r>
        <w:rPr>
          <w:rFonts w:hint="eastAsia"/>
        </w:rPr>
        <w:br/>
      </w:r>
      <w:r>
        <w:rPr>
          <w:rFonts w:hint="eastAsia"/>
        </w:rPr>
        <w:t>　　图 12： 2025年全球轨道第一梯队、第二梯队和第三梯队厂商及市场份额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全球轨道产能、产量、产能利用率及发展趋势（2021-2032）&amp;（千吨）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全球轨道产量、需求量及发展趋势（2021-2032）&amp;（千吨）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全球主要地区轨道产量市场份额（2021-2032）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中国轨道产能、产量、产能利用率及发展趋势（2021-2032）&amp;（千吨）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中国轨道产量、市场需求量及发展趋势（2021-2032）&amp;（千吨）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全球轨道市场销售额及增长率：（2021-2032）&amp;（万元）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全球市场轨道市场规模：2021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全球市场轨道销量及增长率（2021-2032）&amp;（千吨）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全球市场轨道价格趋势（2021-2032）&amp;（USD/Ton）</w:t>
      </w:r>
      <w:r>
        <w:rPr>
          <w:rFonts w:hint="eastAsia"/>
        </w:rPr>
        <w:br/>
      </w:r>
      <w:r>
        <w:rPr>
          <w:rFonts w:hint="eastAsia"/>
        </w:rPr>
        <w:t>　　图 22： 全球主要地区轨道销售收入（2021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全球主要地区轨道销售收入市场份额（2021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北美市场轨道销量及增长率（2021-2032）&amp;（千吨）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北美市场轨道收入及增长率（2021-2032）&amp;（万元）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欧洲市场轨道销量及增长率（2021-2032）&amp;（千吨）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欧洲市场轨道收入及增长率（2021-2032）&amp;（万元）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中国市场轨道销量及增长率（2021-2032）&amp;（千吨）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中国市场轨道收入及增长率（2021-2032）&amp;（万元）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日本市场轨道销量及增长率（2021-2032）&amp;（千吨）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日本市场轨道收入及增长率（2021-2032）&amp;（万元）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东南亚市场轨道销量及增长率（2021-2032）&amp;（千吨）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东南亚市场轨道收入及增长率（2021-2032）&amp;（万元）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印度市场轨道销量及增长率（2021-2032）&amp;（千吨）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印度市场轨道收入及增长率（2021-2032）&amp;（万元）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南美市场轨道销量及增长率（2021-2032）&amp;（千吨）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南美市场轨道收入及增长率（2021-2032）&amp;（万元）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中东市场轨道销量及增长率（2021-2032）&amp;（千吨）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中东市场轨道收入及增长率（2021-2032）&amp;（万元）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全球不同产品类型轨道价格走势（2021-2032）&amp;（USD/Ton）</w:t>
      </w:r>
      <w:r>
        <w:rPr>
          <w:rFonts w:hint="eastAsia"/>
        </w:rPr>
        <w:br/>
      </w:r>
      <w:r>
        <w:rPr>
          <w:rFonts w:hint="eastAsia"/>
        </w:rPr>
        <w:t>　　图 41： 全球不同应用轨道价格走势（2021-2032）&amp;（USD/Ton）</w:t>
      </w:r>
      <w:r>
        <w:rPr>
          <w:rFonts w:hint="eastAsia"/>
        </w:rPr>
        <w:br/>
      </w:r>
      <w:r>
        <w:rPr>
          <w:rFonts w:hint="eastAsia"/>
        </w:rPr>
        <w:t>　　图 42： 轨道中国企业SWOT分析</w:t>
      </w:r>
      <w:r>
        <w:rPr>
          <w:rFonts w:hint="eastAsia"/>
        </w:rPr>
        <w:br/>
      </w:r>
      <w:r>
        <w:rPr>
          <w:rFonts w:hint="eastAsia"/>
        </w:rPr>
        <w:t>　　图 43： 轨道产业链</w:t>
      </w:r>
      <w:r>
        <w:rPr>
          <w:rFonts w:hint="eastAsia"/>
        </w:rPr>
        <w:br/>
      </w:r>
      <w:r>
        <w:rPr>
          <w:rFonts w:hint="eastAsia"/>
        </w:rPr>
        <w:t>　　图 44： 轨道行业采购模式分析</w:t>
      </w:r>
      <w:r>
        <w:rPr>
          <w:rFonts w:hint="eastAsia"/>
        </w:rPr>
        <w:br/>
      </w:r>
      <w:r>
        <w:rPr>
          <w:rFonts w:hint="eastAsia"/>
        </w:rPr>
        <w:t>　　图 45： 轨道行业生产模式</w:t>
      </w:r>
      <w:r>
        <w:rPr>
          <w:rFonts w:hint="eastAsia"/>
        </w:rPr>
        <w:br/>
      </w:r>
      <w:r>
        <w:rPr>
          <w:rFonts w:hint="eastAsia"/>
        </w:rPr>
        <w:t>　　图 46： 轨道行业销售模式分析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95e9c600a64800" w:history="1">
        <w:r>
          <w:rPr>
            <w:rStyle w:val="Hyperlink"/>
          </w:rPr>
          <w:t>2026-2032年全球与中国轨道市场现状及前景趋势预测报告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95e9c600a64800" w:history="1">
        <w:r>
          <w:rPr>
            <w:rStyle w:val="Hyperlink"/>
          </w:rPr>
          <w:t>https://www.20087.com/1/12/GuiDaoDeQianJing.html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热点：滚轮式导轨、轨道上的长三角、轨道交通职业技术学校、轨道交通信号与控制考研方向、导轨、轨道抽屉怎么卸下图解、轨道车、轨道英语、轻轨轨道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212ead1fce4400" w:history="1">
      <w:r>
        <w:rPr>
          <w:rStyle w:val="Hyperlink"/>
        </w:rPr>
        <w:t>2026-2032年全球与中国轨道市场现状及前景趋势预测报告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GuiDaoDeQianJing.html" TargetMode="External" Id="R3c95e9c600a648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GuiDaoDeQianJing.html" TargetMode="External" Id="R55212ead1fce44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2025-12-29T03:00:37Z</dcterms:created>
  <dcterms:modified xsi:type="dcterms:W3CDTF">2025-12-29T04:00:37Z</dcterms:modified>
  <dc:subject>2026-2032年全球与中国轨道市场现状及前景趋势预测报告</dc:subject>
  <dc:title>2026-2032年全球与中国轨道市场现状及前景趋势预测报告</dc:title>
  <cp:keywords>2026-2032年全球与中国轨道市场现状及前景趋势预测报告</cp:keywords>
  <dc:description>2026-2032年全球与中国轨道市场现状及前景趋势预测报告</dc:description>
</cp:coreProperties>
</file>