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556395fa24d31" w:history="1">
              <w:r>
                <w:rPr>
                  <w:rStyle w:val="Hyperlink"/>
                </w:rPr>
                <w:t>2025-2031年中国铁路工程监理市场调查研究与发展趋势预测报告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556395fa24d31" w:history="1">
              <w:r>
                <w:rPr>
                  <w:rStyle w:val="Hyperlink"/>
                </w:rPr>
                <w:t>2025-2031年中国铁路工程监理市场调查研究与发展趋势预测报告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556395fa24d31" w:history="1">
                <w:r>
                  <w:rPr>
                    <w:rStyle w:val="Hyperlink"/>
                  </w:rPr>
                  <w:t>https://www.20087.com/1/82/TieLuGongChengJianLiDeFaZhanQuShi.html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工程监理是在铁路建设过程中，由专业监理单位对工程质量、安全、进度和成本进行监督和控制的活动。随着高铁网络的扩展和城际铁路的建设，铁路工程监理的重要性日益凸显。行业规范的完善和监理人员专业水平的提升，保证了铁路工程项目的顺利实施和高标准完成。</w:t>
      </w:r>
      <w:r>
        <w:rPr>
          <w:rFonts w:hint="eastAsia"/>
        </w:rPr>
        <w:br/>
      </w:r>
      <w:r>
        <w:rPr>
          <w:rFonts w:hint="eastAsia"/>
        </w:rPr>
        <w:t>　　未来，铁路工程监理将更加注重智能化和标准化。数字技术的应用，如BIM（建筑信息模型）和GIS（地理信息系统），将提高监理工作的效率和精度。同时，大数据分析将为工程管理提供决策支持，预测潜在的风险点，提前采取预防措施。标准化建设将进一步规范监理流程，提高行业整体水平，保障铁路工程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556395fa24d31" w:history="1">
        <w:r>
          <w:rPr>
            <w:rStyle w:val="Hyperlink"/>
          </w:rPr>
          <w:t>2025-2031年中国铁路工程监理市场调查研究与发展趋势预测报告</w:t>
        </w:r>
      </w:hyperlink>
      <w:r>
        <w:rPr>
          <w:rFonts w:hint="eastAsia"/>
        </w:rPr>
        <w:t>》基于国家统计局及相关行业协会的详实数据，结合国内外铁路工程监理行业研究资料及深入市场调研，系统分析了铁路工程监理行业的市场规模、市场需求及产业链现状。报告重点探讨了铁路工程监理行业整体运行情况及细分领域特点，科学预测了铁路工程监理市场前景与发展趋势，揭示了铁路工程监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7556395fa24d31" w:history="1">
        <w:r>
          <w:rPr>
            <w:rStyle w:val="Hyperlink"/>
          </w:rPr>
          <w:t>2025-2031年中国铁路工程监理市场调查研究与发展趋势预测报告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铁路工程监理产业概述</w:t>
      </w:r>
      <w:r>
        <w:rPr>
          <w:rFonts w:hint="eastAsia"/>
        </w:rPr>
        <w:br/>
      </w:r>
      <w:r>
        <w:rPr>
          <w:rFonts w:hint="eastAsia"/>
        </w:rPr>
        <w:t>　　第一节 铁路工程监理定义</w:t>
      </w:r>
      <w:r>
        <w:rPr>
          <w:rFonts w:hint="eastAsia"/>
        </w:rPr>
        <w:br/>
      </w:r>
      <w:r>
        <w:rPr>
          <w:rFonts w:hint="eastAsia"/>
        </w:rPr>
        <w:t>　　第二节 铁路工程监理行业特点</w:t>
      </w:r>
      <w:r>
        <w:rPr>
          <w:rFonts w:hint="eastAsia"/>
        </w:rPr>
        <w:br/>
      </w:r>
      <w:r>
        <w:rPr>
          <w:rFonts w:hint="eastAsia"/>
        </w:rPr>
        <w:t>　　第三节 铁路工程监理发展历程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2024-2025年中国铁路工程监理行业运行环境分析</w:t>
      </w:r>
      <w:r>
        <w:rPr>
          <w:rFonts w:hint="eastAsia"/>
        </w:rPr>
        <w:br/>
      </w:r>
      <w:r>
        <w:rPr>
          <w:rFonts w:hint="eastAsia"/>
        </w:rPr>
        <w:t>　　第一节 铁路工程监理行业经济环境分析</w:t>
      </w:r>
      <w:r>
        <w:rPr>
          <w:rFonts w:hint="eastAsia"/>
        </w:rPr>
        <w:br/>
      </w:r>
      <w:r>
        <w:rPr>
          <w:rFonts w:hint="eastAsia"/>
        </w:rPr>
        <w:t>　　第二节 铁路工程监理产业政策环境分析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一、铁路工程监理行业监管体制</w:t>
      </w:r>
      <w:r>
        <w:rPr>
          <w:rFonts w:hint="eastAsia"/>
        </w:rPr>
        <w:br/>
      </w:r>
      <w:r>
        <w:rPr>
          <w:rFonts w:hint="eastAsia"/>
        </w:rPr>
        <w:t>　　　　二、铁路工程监理行业主要法规政策</w:t>
      </w:r>
      <w:r>
        <w:rPr>
          <w:rFonts w:hint="eastAsia"/>
        </w:rPr>
        <w:br/>
      </w:r>
      <w:r>
        <w:rPr>
          <w:rFonts w:hint="eastAsia"/>
        </w:rPr>
        <w:t>　　第三节 铁路工程监理产业社会环境分析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2024-2025年全球铁路工程监理行业发展态势分析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全球铁路工程监理市场发展现状分析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全球主要国家、地区铁路工程监理市场现状</w:t>
      </w:r>
      <w:r>
        <w:rPr>
          <w:rFonts w:hint="eastAsia"/>
        </w:rPr>
        <w:br/>
      </w:r>
      <w:r>
        <w:rPr>
          <w:rFonts w:hint="eastAsia"/>
        </w:rPr>
        <w:t>　　第三节 全球铁路工程监理行业发展趋势预测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中国铁路工程监理行业发展调研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2019-2024年中国铁路工程监理行业规模情况</w:t>
      </w:r>
      <w:r>
        <w:rPr>
          <w:rFonts w:hint="eastAsia"/>
        </w:rPr>
        <w:br/>
      </w:r>
      <w:r>
        <w:rPr>
          <w:rFonts w:hint="eastAsia"/>
        </w:rPr>
        <w:t>　　　　一、铁路工程监理行业市场规模状况</w:t>
      </w:r>
      <w:r>
        <w:rPr>
          <w:rFonts w:hint="eastAsia"/>
        </w:rPr>
        <w:br/>
      </w:r>
      <w:r>
        <w:rPr>
          <w:rFonts w:hint="eastAsia"/>
        </w:rPr>
        <w:t>　　　　二、铁路工程监理行业单位规模状况</w:t>
      </w:r>
      <w:r>
        <w:rPr>
          <w:rFonts w:hint="eastAsia"/>
        </w:rPr>
        <w:br/>
      </w:r>
      <w:r>
        <w:rPr>
          <w:rFonts w:hint="eastAsia"/>
        </w:rPr>
        <w:t>　　　　三、铁路工程监理行业人员规模状况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2019-2024年中国铁路工程监理行业财务能力分析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二、铁路工程监理行业偿债能力分析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三、铁路工程监理行业营运能力分析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四、铁路工程监理行业发展能力分析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2024-2025年中国铁路工程监理行业热点动态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2024-2025年中国铁路工程监理行业面临的挑战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中国铁路工程监理行业重点地区市场调研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**地区铁路工程监理发展现状及趋势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**地区铁路工程监理发展现状及趋势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**地区铁路工程监理发展现状及趋势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**地区铁路工程监理发展现状及趋势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中国铁路工程监理行业价格走势及影响因素分析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国内铁路工程监理行业价格回顾</w:t>
      </w:r>
      <w:r>
        <w:rPr>
          <w:rFonts w:hint="eastAsia"/>
        </w:rPr>
        <w:br/>
      </w:r>
      <w:r>
        <w:rPr>
          <w:rFonts w:hint="eastAsia"/>
        </w:rPr>
        <w:t>　　第二节 国内铁路工程监理行业价格走势预测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国内铁路工程监理行业价格影响因素分析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中国铁路工程监理行业客户调研</w:t>
      </w:r>
      <w:r>
        <w:rPr>
          <w:rFonts w:hint="eastAsia"/>
        </w:rPr>
        <w:br/>
      </w:r>
      <w:r>
        <w:rPr>
          <w:rFonts w:hint="eastAsia"/>
        </w:rPr>
        <w:t>　　　　一、铁路工程监理行业客户偏好调查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二、客户对铁路工程监理品牌的首要认知渠道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三、铁路工程监理品牌忠诚度调查</w:t>
      </w:r>
      <w:r>
        <w:rPr>
          <w:rFonts w:hint="eastAsia"/>
        </w:rPr>
        <w:br/>
      </w:r>
      <w:r>
        <w:rPr>
          <w:rFonts w:hint="eastAsia"/>
        </w:rPr>
        <w:t>　　　　四、铁路工程监理行业客户消费理念调研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中国铁路工程监理行业重点企业发展调研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中国铁路工程监理行业竞争格局分析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2025年铁路工程监理行业集中度分析</w:t>
      </w:r>
      <w:r>
        <w:rPr>
          <w:rFonts w:hint="eastAsia"/>
        </w:rPr>
        <w:br/>
      </w:r>
      <w:r>
        <w:rPr>
          <w:rFonts w:hint="eastAsia"/>
        </w:rPr>
        <w:t>　　　　一、铁路工程监理市场集中度分析</w:t>
      </w:r>
      <w:r>
        <w:rPr>
          <w:rFonts w:hint="eastAsia"/>
        </w:rPr>
        <w:br/>
      </w:r>
      <w:r>
        <w:rPr>
          <w:rFonts w:hint="eastAsia"/>
        </w:rPr>
        <w:t>　　　　二、铁路工程监理企业集中度分析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2024-2025年铁路工程监理行业竞争格局分析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二、铁路工程监理行业竞争格局展望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三、我国铁路工程监理市场竞争趋势</w:t>
      </w:r>
      <w:r>
        <w:rPr>
          <w:rFonts w:hint="eastAsia"/>
        </w:rPr>
        <w:br/>
      </w:r>
      <w:r>
        <w:rPr>
          <w:rFonts w:hint="eastAsia"/>
        </w:rPr>
        <w:t>　　第三节 铁路工程监理行业兼并与重组整合分析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二、铁路工程监理行业兼并与重组整合发展趋势预测分析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铁路工程监理行业投资风险及应对策略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铁路工程监理行业SWOT模型分析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一、铁路工程监理行业优势分析</w:t>
      </w:r>
      <w:r>
        <w:rPr>
          <w:rFonts w:hint="eastAsia"/>
        </w:rPr>
        <w:br/>
      </w:r>
      <w:r>
        <w:rPr>
          <w:rFonts w:hint="eastAsia"/>
        </w:rPr>
        <w:t>　　　　二、铁路工程监理行业劣势分析</w:t>
      </w:r>
      <w:r>
        <w:rPr>
          <w:rFonts w:hint="eastAsia"/>
        </w:rPr>
        <w:br/>
      </w:r>
      <w:r>
        <w:rPr>
          <w:rFonts w:hint="eastAsia"/>
        </w:rPr>
        <w:t>　　　　三、铁路工程监理行业机会分析</w:t>
      </w:r>
      <w:r>
        <w:rPr>
          <w:rFonts w:hint="eastAsia"/>
        </w:rPr>
        <w:br/>
      </w:r>
      <w:r>
        <w:rPr>
          <w:rFonts w:hint="eastAsia"/>
        </w:rPr>
        <w:t>　　　　四、铁路工程监理行业风险分析</w:t>
      </w:r>
      <w:r>
        <w:rPr>
          <w:rFonts w:hint="eastAsia"/>
        </w:rPr>
        <w:br/>
      </w:r>
      <w:r>
        <w:rPr>
          <w:rFonts w:hint="eastAsia"/>
        </w:rPr>
        <w:t>　　第二节 铁路工程监理行业投资风险及控制策略分析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一、铁路工程监理市场风险及控制策略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二、铁路工程监理行业政策风险及控制策略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三、铁路工程监理行业经营风险及控制策略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四、铁路工程监理同业竞争风险及控制策略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五、铁路工程监理行业其他风险及控制策略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2025-2031年中国铁路工程监理市场预测及发展建议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2025-2031年中国铁路工程监理市场预测分析</w:t>
      </w:r>
      <w:r>
        <w:rPr>
          <w:rFonts w:hint="eastAsia"/>
        </w:rPr>
        <w:br/>
      </w:r>
      <w:r>
        <w:rPr>
          <w:rFonts w:hint="eastAsia"/>
        </w:rPr>
        <w:t>　　　　一、中国铁路工程监理市场前景分析</w:t>
      </w:r>
      <w:r>
        <w:rPr>
          <w:rFonts w:hint="eastAsia"/>
        </w:rPr>
        <w:br/>
      </w:r>
      <w:r>
        <w:rPr>
          <w:rFonts w:hint="eastAsia"/>
        </w:rPr>
        <w:t>　　　　二、中国铁路工程监理发展趋势预测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2025-2031年中国铁路工程监理企业发展策略建议</w:t>
      </w:r>
      <w:r>
        <w:rPr>
          <w:rFonts w:hint="eastAsia"/>
        </w:rPr>
        <w:br/>
      </w:r>
      <w:r>
        <w:rPr>
          <w:rFonts w:hint="eastAsia"/>
        </w:rPr>
        <w:t>　　　　一、铁路工程监理企业融资策略</w:t>
      </w:r>
      <w:r>
        <w:rPr>
          <w:rFonts w:hint="eastAsia"/>
        </w:rPr>
        <w:br/>
      </w:r>
      <w:r>
        <w:rPr>
          <w:rFonts w:hint="eastAsia"/>
        </w:rPr>
        <w:t>　　　　二、铁路工程监理企业人才策略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2025-2031年中国铁路工程监理企业营销策略建议</w:t>
      </w:r>
      <w:r>
        <w:rPr>
          <w:rFonts w:hint="eastAsia"/>
        </w:rPr>
        <w:br/>
      </w:r>
      <w:r>
        <w:rPr>
          <w:rFonts w:hint="eastAsia"/>
        </w:rPr>
        <w:t>　　　　一、铁路工程监理企业定位策略</w:t>
      </w:r>
      <w:r>
        <w:rPr>
          <w:rFonts w:hint="eastAsia"/>
        </w:rPr>
        <w:br/>
      </w:r>
      <w:r>
        <w:rPr>
          <w:rFonts w:hint="eastAsia"/>
        </w:rPr>
        <w:t>　　　　二、铁路工程监理企业价格策略</w:t>
      </w:r>
      <w:r>
        <w:rPr>
          <w:rFonts w:hint="eastAsia"/>
        </w:rPr>
        <w:br/>
      </w:r>
      <w:r>
        <w:rPr>
          <w:rFonts w:hint="eastAsia"/>
        </w:rPr>
        <w:t>　　　　三、铁路工程监理企业促销策略</w:t>
      </w:r>
      <w:r>
        <w:rPr>
          <w:rFonts w:hint="eastAsia"/>
        </w:rPr>
        <w:br/>
      </w:r>
      <w:r>
        <w:rPr>
          <w:rFonts w:hint="eastAsia"/>
        </w:rPr>
        <w:t>　　第四节 (中:智:林)铁路工程监理行业研究结论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铁路工程监理行业历程</w:t>
      </w:r>
      <w:r>
        <w:rPr>
          <w:rFonts w:hint="eastAsia"/>
        </w:rPr>
        <w:br/>
      </w:r>
      <w:r>
        <w:rPr>
          <w:rFonts w:hint="eastAsia"/>
        </w:rPr>
        <w:t>　　图表 铁路工程监理行业生命周期</w:t>
      </w:r>
      <w:r>
        <w:rPr>
          <w:rFonts w:hint="eastAsia"/>
        </w:rPr>
        <w:br/>
      </w:r>
      <w:r>
        <w:rPr>
          <w:rFonts w:hint="eastAsia"/>
        </w:rPr>
        <w:t>　　图表 铁路工程监理行业产业链分析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2019-2024年铁路工程监理行业市场容量统计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2019-2024年中国铁路工程监理行业经营效益分析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**地区铁路工程监理行业市场需求情况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**地区铁路工程监理行业市场需求情况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**地区铁路工程监理行业市场需求情况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铁路工程监理重点企业（一）基本信息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铁路工程监理重点企业（一）经营情况分析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铁路工程监理重点企业（一）盈利能力情况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铁路工程监理重点企业（一）偿债能力情况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铁路工程监理重点企业（一）运营能力情况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铁路工程监理重点企业（一）成长能力情况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铁路工程监理重点企业（二）基本信息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铁路工程监理重点企业（二）经营情况分析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铁路工程监理重点企业（二）盈利能力情况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铁路工程监理重点企业（二）偿债能力情况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铁路工程监理重点企业（二）运营能力情况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铁路工程监理重点企业（二）成长能力情况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2025-2031年中国铁路工程监理行业市场容量预测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2025-2031年中国铁路工程监理行业市场规模预测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2025-2031年中国铁路工程监理市场前景分析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2025-2031年中国铁路工程监理行业发展趋势预测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556395fa24d31" w:history="1">
        <w:r>
          <w:rPr>
            <w:rStyle w:val="Hyperlink"/>
          </w:rPr>
          <w:t>2025-2031年中国铁路工程监理市场调查研究与发展趋势预测报告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556395fa24d31" w:history="1">
        <w:r>
          <w:rPr>
            <w:rStyle w:val="Hyperlink"/>
          </w:rPr>
          <w:t>https://www.20087.com/1/82/TieLuGongChengJianLiDeFaZhanQuShi.html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监理人员综合管理、铁路工程监理工程师怎么考、北京铁路局安全监察室主任、铁路工程监理费用取费标准2019、铁路建设监理、铁路工程监理专业委员会、监理怎么管中铁北京局、铁路工程监理资质等级标准、铁路监理公路监理通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5ca48bb56483e" w:history="1">
      <w:r>
        <w:rPr>
          <w:rStyle w:val="Hyperlink"/>
        </w:rPr>
        <w:t>2025-2031年中国铁路工程监理市场调查研究与发展趋势预测报告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TieLuGongChengJianLiDeFaZhanQuShi.html" TargetMode="External" Id="Rb67556395fa2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TieLuGongChengJianLiDeFaZhanQuShi.html" TargetMode="External" Id="R8875ca48bb56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2024-08-20T06:46:00Z</dcterms:created>
  <dcterms:modified xsi:type="dcterms:W3CDTF">2024-08-20T07:46:00Z</dcterms:modified>
  <dc:subject>2025-2031年中国铁路工程监理市场调查研究与发展趋势预测报告</dc:subject>
  <dc:title>2025-2031年中国铁路工程监理市场调查研究与发展趋势预测报告</dc:title>
  <cp:keywords>2025-2031年中国铁路工程监理市场调查研究与发展趋势预测报告</cp:keywords>
  <dc:description>2025-2031年中国铁路工程监理市场调查研究与发展趋势预测报告</dc:description>
</cp:coreProperties>
</file>