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f762334ff42a1" w:history="1">
              <w:r>
                <w:rPr>
                  <w:rStyle w:val="Hyperlink"/>
                </w:rPr>
                <w:t>2026-2032年中国高速公路市场现状与发展趋势研究报告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f762334ff42a1" w:history="1">
              <w:r>
                <w:rPr>
                  <w:rStyle w:val="Hyperlink"/>
                </w:rPr>
                <w:t>2026-2032年中国高速公路市场现状与发展趋势研究报告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f762334ff42a1" w:history="1">
                <w:r>
                  <w:rPr>
                    <w:rStyle w:val="Hyperlink"/>
                  </w:rPr>
                  <w:t>https://www.20087.com/1/92/GaoSuGongLuHangYeQuShi.html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运输系统的重要组成部分，对于促进区域经济发展和提高物流效率具有重要意义。随着城市化进程的加速，高速公路网络的建设和扩建成为各国政府的重点项目。然而，高速公路的建设和维护成本高昂，且面临交通拥堵、环境污染等挑战。</w:t>
      </w:r>
      <w:r>
        <w:rPr>
          <w:rFonts w:hint="eastAsia"/>
        </w:rPr>
        <w:br/>
      </w:r>
      <w:r>
        <w:rPr>
          <w:rFonts w:hint="eastAsia"/>
        </w:rPr>
        <w:t>　　未来，高速公路行业将朝着更加智能化、绿色化和网络化的方向发展。智能化方面，通过智能交通系统和自动驾驶技术，提高道路使用效率，减少交通事故。绿色化方面，采用环保材料和设计理念，减少建设和运营过程中的碳排放。网络化方面，加强高速公路与城市交通系统的衔接，实现区域间的快速连通，促进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f762334ff42a1" w:history="1">
        <w:r>
          <w:rPr>
            <w:rStyle w:val="Hyperlink"/>
          </w:rPr>
          <w:t>2026-2032年中国高速公路市场现状与发展趋势研究报告</w:t>
        </w:r>
      </w:hyperlink>
      <w:r>
        <w:rPr>
          <w:rFonts w:hint="eastAsia"/>
        </w:rPr>
        <w:t>》系统分析了高速公路行业的市场需求、市场规模及价格动态，全面梳理了高速公路产业链结构，并对高速公路细分市场进行了深入探究。报告基于详实数据，科学预测了高速公路市场前景与发展趋势，重点剖析了品牌竞争格局、市场集中度及重点企业的市场地位。通过SWOT分析，报告识别了行业面临的机遇与风险，并提出了针对性发展策略与建议，为高速公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高速公路产业概述</w:t>
      </w:r>
      <w:r>
        <w:rPr>
          <w:rFonts w:hint="eastAsia"/>
        </w:rPr>
        <w:br/>
      </w:r>
      <w:r>
        <w:rPr>
          <w:rFonts w:hint="eastAsia"/>
        </w:rPr>
        <w:t>　　第一节 高速公路定义</w:t>
      </w:r>
      <w:r>
        <w:rPr>
          <w:rFonts w:hint="eastAsia"/>
        </w:rPr>
        <w:br/>
      </w:r>
      <w:r>
        <w:rPr>
          <w:rFonts w:hint="eastAsia"/>
        </w:rPr>
        <w:t>　　第二节 高速公路行业特点</w:t>
      </w:r>
      <w:r>
        <w:rPr>
          <w:rFonts w:hint="eastAsia"/>
        </w:rPr>
        <w:br/>
      </w:r>
      <w:r>
        <w:rPr>
          <w:rFonts w:hint="eastAsia"/>
        </w:rPr>
        <w:t>　　第三节 高速公路发展历程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高速公路行业经济环境分析</w:t>
      </w:r>
      <w:r>
        <w:rPr>
          <w:rFonts w:hint="eastAsia"/>
        </w:rPr>
        <w:br/>
      </w:r>
      <w:r>
        <w:rPr>
          <w:rFonts w:hint="eastAsia"/>
        </w:rPr>
        <w:t>　　第二节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二、相关高速公路行业标准分析</w:t>
      </w:r>
      <w:r>
        <w:rPr>
          <w:rFonts w:hint="eastAsia"/>
        </w:rPr>
        <w:br/>
      </w:r>
      <w:r>
        <w:rPr>
          <w:rFonts w:hint="eastAsia"/>
        </w:rPr>
        <w:t>　　第三节 高速公路行业社会环境分析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2025-2026年高速公路行业技术发展现状及趋势分析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国外主要国家、地区高速公路市场现状</w:t>
      </w:r>
      <w:r>
        <w:rPr>
          <w:rFonts w:hint="eastAsia"/>
        </w:rPr>
        <w:br/>
      </w:r>
      <w:r>
        <w:rPr>
          <w:rFonts w:hint="eastAsia"/>
        </w:rPr>
        <w:t>　　第三节 全球高速公路行业发展趋势预测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2020-2025年中国高速公路行业规模情况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2025-2026年中国高速公路行业热点动态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2026年中国高速公路行业面临的挑战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2025-2026年高速公路行业集中度分析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二、高速公路企业集中度分析</w:t>
      </w:r>
      <w:r>
        <w:rPr>
          <w:rFonts w:hint="eastAsia"/>
        </w:rPr>
        <w:br/>
      </w:r>
      <w:r>
        <w:rPr>
          <w:rFonts w:hint="eastAsia"/>
        </w:rPr>
        <w:t>　　第二节 2026年高速公路行业竞争格局分析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三、我国高速公路市场竞争趋势</w:t>
      </w:r>
      <w:r>
        <w:rPr>
          <w:rFonts w:hint="eastAsia"/>
        </w:rPr>
        <w:br/>
      </w:r>
      <w:r>
        <w:rPr>
          <w:rFonts w:hint="eastAsia"/>
        </w:rPr>
        <w:t>　　第三节 高速公路行业兼并与重组整合分析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四、高速公路行业风险分析</w:t>
      </w:r>
      <w:r>
        <w:rPr>
          <w:rFonts w:hint="eastAsia"/>
        </w:rPr>
        <w:br/>
      </w:r>
      <w:r>
        <w:rPr>
          <w:rFonts w:hint="eastAsia"/>
        </w:rPr>
        <w:t>　　第二节 高速公路行业投资风险及控制策略分析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2026-2032年中国高速公路市场预测及发展建议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2026-2032年中国高速公路市场预测分析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2026-2032年中国高速公路企业发展策略建议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2026-2032年中国高速公路企业营销策略建议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三、高速公路企业促销策略</w:t>
      </w:r>
      <w:r>
        <w:rPr>
          <w:rFonts w:hint="eastAsia"/>
        </w:rPr>
        <w:br/>
      </w:r>
      <w:r>
        <w:rPr>
          <w:rFonts w:hint="eastAsia"/>
        </w:rPr>
        <w:t>　　第四节 中智林:　高速公路行业研究结论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高速公路介绍</w:t>
      </w:r>
      <w:r>
        <w:rPr>
          <w:rFonts w:hint="eastAsia"/>
        </w:rPr>
        <w:br/>
      </w:r>
      <w:r>
        <w:rPr>
          <w:rFonts w:hint="eastAsia"/>
        </w:rPr>
        <w:t>　　图表 高速公路图片</w:t>
      </w:r>
      <w:r>
        <w:rPr>
          <w:rFonts w:hint="eastAsia"/>
        </w:rPr>
        <w:br/>
      </w:r>
      <w:r>
        <w:rPr>
          <w:rFonts w:hint="eastAsia"/>
        </w:rPr>
        <w:t>　　图表 高速公路主要特点</w:t>
      </w:r>
      <w:r>
        <w:rPr>
          <w:rFonts w:hint="eastAsia"/>
        </w:rPr>
        <w:br/>
      </w:r>
      <w:r>
        <w:rPr>
          <w:rFonts w:hint="eastAsia"/>
        </w:rPr>
        <w:t>　　图表 高速公路发展有利因素分析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进入高速公路行业壁垒</w:t>
      </w:r>
      <w:r>
        <w:rPr>
          <w:rFonts w:hint="eastAsia"/>
        </w:rPr>
        <w:br/>
      </w:r>
      <w:r>
        <w:rPr>
          <w:rFonts w:hint="eastAsia"/>
        </w:rPr>
        <w:t>　　图表 高速公路政策</w:t>
      </w:r>
      <w:r>
        <w:rPr>
          <w:rFonts w:hint="eastAsia"/>
        </w:rPr>
        <w:br/>
      </w:r>
      <w:r>
        <w:rPr>
          <w:rFonts w:hint="eastAsia"/>
        </w:rPr>
        <w:t>　　图表 高速公路技术 标准</w:t>
      </w:r>
      <w:r>
        <w:rPr>
          <w:rFonts w:hint="eastAsia"/>
        </w:rPr>
        <w:br/>
      </w:r>
      <w:r>
        <w:rPr>
          <w:rFonts w:hint="eastAsia"/>
        </w:rPr>
        <w:t>　　图表 高速公路产业链分析</w:t>
      </w:r>
      <w:r>
        <w:rPr>
          <w:rFonts w:hint="eastAsia"/>
        </w:rPr>
        <w:br/>
      </w:r>
      <w:r>
        <w:rPr>
          <w:rFonts w:hint="eastAsia"/>
        </w:rPr>
        <w:t>　　图表 高速公路品牌分析</w:t>
      </w:r>
      <w:r>
        <w:rPr>
          <w:rFonts w:hint="eastAsia"/>
        </w:rPr>
        <w:br/>
      </w:r>
      <w:r>
        <w:rPr>
          <w:rFonts w:hint="eastAsia"/>
        </w:rPr>
        <w:t>　　图表 2026年高速公路需求分析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2020-2025年中国高速公路销售情况</w:t>
      </w:r>
      <w:r>
        <w:rPr>
          <w:rFonts w:hint="eastAsia"/>
        </w:rPr>
        <w:br/>
      </w:r>
      <w:r>
        <w:rPr>
          <w:rFonts w:hint="eastAsia"/>
        </w:rPr>
        <w:t>　　图表 高速公路价格走势</w:t>
      </w:r>
      <w:r>
        <w:rPr>
          <w:rFonts w:hint="eastAsia"/>
        </w:rPr>
        <w:br/>
      </w:r>
      <w:r>
        <w:rPr>
          <w:rFonts w:hint="eastAsia"/>
        </w:rPr>
        <w:t>　　图表 2026年中国高速公路公司数量统计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高速公路成本和利润分析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华东地区高速公路市场规模情况</w:t>
      </w:r>
      <w:r>
        <w:rPr>
          <w:rFonts w:hint="eastAsia"/>
        </w:rPr>
        <w:br/>
      </w:r>
      <w:r>
        <w:rPr>
          <w:rFonts w:hint="eastAsia"/>
        </w:rPr>
        <w:t>　　图表 华东地区高速公路市场销售额</w:t>
      </w:r>
      <w:r>
        <w:rPr>
          <w:rFonts w:hint="eastAsia"/>
        </w:rPr>
        <w:br/>
      </w:r>
      <w:r>
        <w:rPr>
          <w:rFonts w:hint="eastAsia"/>
        </w:rPr>
        <w:t>　　图表 华南地区高速公路市场规模情况</w:t>
      </w:r>
      <w:r>
        <w:rPr>
          <w:rFonts w:hint="eastAsia"/>
        </w:rPr>
        <w:br/>
      </w:r>
      <w:r>
        <w:rPr>
          <w:rFonts w:hint="eastAsia"/>
        </w:rPr>
        <w:t>　　图表 华南地区高速公路市场销售额</w:t>
      </w:r>
      <w:r>
        <w:rPr>
          <w:rFonts w:hint="eastAsia"/>
        </w:rPr>
        <w:br/>
      </w:r>
      <w:r>
        <w:rPr>
          <w:rFonts w:hint="eastAsia"/>
        </w:rPr>
        <w:t>　　图表 华北地区高速公路市场规模情况</w:t>
      </w:r>
      <w:r>
        <w:rPr>
          <w:rFonts w:hint="eastAsia"/>
        </w:rPr>
        <w:br/>
      </w:r>
      <w:r>
        <w:rPr>
          <w:rFonts w:hint="eastAsia"/>
        </w:rPr>
        <w:t>　　图表 华北地区高速公路市场销售额</w:t>
      </w:r>
      <w:r>
        <w:rPr>
          <w:rFonts w:hint="eastAsia"/>
        </w:rPr>
        <w:br/>
      </w:r>
      <w:r>
        <w:rPr>
          <w:rFonts w:hint="eastAsia"/>
        </w:rPr>
        <w:t>　　图表 华中地区高速公路市场规模情况</w:t>
      </w:r>
      <w:r>
        <w:rPr>
          <w:rFonts w:hint="eastAsia"/>
        </w:rPr>
        <w:br/>
      </w:r>
      <w:r>
        <w:rPr>
          <w:rFonts w:hint="eastAsia"/>
        </w:rPr>
        <w:t>　　图表 华中地区高速公路市场销售额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高速公路投资、并购现状分析</w:t>
      </w:r>
      <w:r>
        <w:rPr>
          <w:rFonts w:hint="eastAsia"/>
        </w:rPr>
        <w:br/>
      </w:r>
      <w:r>
        <w:rPr>
          <w:rFonts w:hint="eastAsia"/>
        </w:rPr>
        <w:t>　　图表 高速公路上游、下游研究分析</w:t>
      </w:r>
      <w:r>
        <w:rPr>
          <w:rFonts w:hint="eastAsia"/>
        </w:rPr>
        <w:br/>
      </w:r>
      <w:r>
        <w:rPr>
          <w:rFonts w:hint="eastAsia"/>
        </w:rPr>
        <w:t>　　图表 高速公路最新消息</w:t>
      </w:r>
      <w:r>
        <w:rPr>
          <w:rFonts w:hint="eastAsia"/>
        </w:rPr>
        <w:br/>
      </w:r>
      <w:r>
        <w:rPr>
          <w:rFonts w:hint="eastAsia"/>
        </w:rPr>
        <w:t>　　图表 高速公路企业简介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高速公路企业经营情况</w:t>
      </w:r>
      <w:r>
        <w:rPr>
          <w:rFonts w:hint="eastAsia"/>
        </w:rPr>
        <w:br/>
      </w:r>
      <w:r>
        <w:rPr>
          <w:rFonts w:hint="eastAsia"/>
        </w:rPr>
        <w:t>　　图表 高速公路企业(二)简介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高速公路企业(二)经营情况</w:t>
      </w:r>
      <w:r>
        <w:rPr>
          <w:rFonts w:hint="eastAsia"/>
        </w:rPr>
        <w:br/>
      </w:r>
      <w:r>
        <w:rPr>
          <w:rFonts w:hint="eastAsia"/>
        </w:rPr>
        <w:t>　　图表 高速公路企业(三)调研</w:t>
      </w:r>
      <w:r>
        <w:rPr>
          <w:rFonts w:hint="eastAsia"/>
        </w:rPr>
        <w:br/>
      </w:r>
      <w:r>
        <w:rPr>
          <w:rFonts w:hint="eastAsia"/>
        </w:rPr>
        <w:t>　　图表 企业高速公路业务分析</w:t>
      </w:r>
      <w:r>
        <w:rPr>
          <w:rFonts w:hint="eastAsia"/>
        </w:rPr>
        <w:br/>
      </w:r>
      <w:r>
        <w:rPr>
          <w:rFonts w:hint="eastAsia"/>
        </w:rPr>
        <w:t>　　图表 高速公路企业(三)经营情况</w:t>
      </w:r>
      <w:r>
        <w:rPr>
          <w:rFonts w:hint="eastAsia"/>
        </w:rPr>
        <w:br/>
      </w:r>
      <w:r>
        <w:rPr>
          <w:rFonts w:hint="eastAsia"/>
        </w:rPr>
        <w:t>　　图表 高速公路企业(四)介绍</w:t>
      </w:r>
      <w:r>
        <w:rPr>
          <w:rFonts w:hint="eastAsia"/>
        </w:rPr>
        <w:br/>
      </w:r>
      <w:r>
        <w:rPr>
          <w:rFonts w:hint="eastAsia"/>
        </w:rPr>
        <w:t>　　图表 企业高速公路产品服务</w:t>
      </w:r>
      <w:r>
        <w:rPr>
          <w:rFonts w:hint="eastAsia"/>
        </w:rPr>
        <w:br/>
      </w:r>
      <w:r>
        <w:rPr>
          <w:rFonts w:hint="eastAsia"/>
        </w:rPr>
        <w:t>　　图表 高速公路企业(四)经营情况</w:t>
      </w:r>
      <w:r>
        <w:rPr>
          <w:rFonts w:hint="eastAsia"/>
        </w:rPr>
        <w:br/>
      </w:r>
      <w:r>
        <w:rPr>
          <w:rFonts w:hint="eastAsia"/>
        </w:rPr>
        <w:t>　　图表 高速公路企业(五)简介</w:t>
      </w:r>
      <w:r>
        <w:rPr>
          <w:rFonts w:hint="eastAsia"/>
        </w:rPr>
        <w:br/>
      </w:r>
      <w:r>
        <w:rPr>
          <w:rFonts w:hint="eastAsia"/>
        </w:rPr>
        <w:t>　　图表 企业高速公路业务分析</w:t>
      </w:r>
      <w:r>
        <w:rPr>
          <w:rFonts w:hint="eastAsia"/>
        </w:rPr>
        <w:br/>
      </w:r>
      <w:r>
        <w:rPr>
          <w:rFonts w:hint="eastAsia"/>
        </w:rPr>
        <w:t>　　图表 高速公路企业(五)经营情况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高速公路行业生命周期</w:t>
      </w:r>
      <w:r>
        <w:rPr>
          <w:rFonts w:hint="eastAsia"/>
        </w:rPr>
        <w:br/>
      </w:r>
      <w:r>
        <w:rPr>
          <w:rFonts w:hint="eastAsia"/>
        </w:rPr>
        <w:t>　　图表 高速公路优势、劣势、机会、威胁分析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高速公路市场容量</w:t>
      </w:r>
      <w:r>
        <w:rPr>
          <w:rFonts w:hint="eastAsia"/>
        </w:rPr>
        <w:br/>
      </w:r>
      <w:r>
        <w:rPr>
          <w:rFonts w:hint="eastAsia"/>
        </w:rPr>
        <w:t>　　图表 高速公路发展前景</w:t>
      </w:r>
      <w:r>
        <w:rPr>
          <w:rFonts w:hint="eastAsia"/>
        </w:rPr>
        <w:br/>
      </w:r>
      <w:r>
        <w:rPr>
          <w:rFonts w:hint="eastAsia"/>
        </w:rPr>
        <w:t>　　图表 2026-2032年中国高速公路市场规模预测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2026-2032年中国高速公路销售预测</w:t>
      </w:r>
      <w:r>
        <w:rPr>
          <w:rFonts w:hint="eastAsia"/>
        </w:rPr>
        <w:br/>
      </w:r>
      <w:r>
        <w:rPr>
          <w:rFonts w:hint="eastAsia"/>
        </w:rPr>
        <w:t>　　图表 高速公路主要驱动因素</w:t>
      </w:r>
      <w:r>
        <w:rPr>
          <w:rFonts w:hint="eastAsia"/>
        </w:rPr>
        <w:br/>
      </w:r>
      <w:r>
        <w:rPr>
          <w:rFonts w:hint="eastAsia"/>
        </w:rPr>
        <w:t>　　图表 高速公路发展趋势预测</w:t>
      </w:r>
      <w:r>
        <w:rPr>
          <w:rFonts w:hint="eastAsia"/>
        </w:rPr>
        <w:br/>
      </w:r>
      <w:r>
        <w:rPr>
          <w:rFonts w:hint="eastAsia"/>
        </w:rPr>
        <w:t>　　图表 高速公路注意事项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f762334ff42a1" w:history="1">
        <w:r>
          <w:rPr>
            <w:rStyle w:val="Hyperlink"/>
          </w:rPr>
          <w:t>2026-2032年中国高速公路市场现状与发展趋势研究报告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f762334ff42a1" w:history="1">
        <w:r>
          <w:rPr>
            <w:rStyle w:val="Hyperlink"/>
          </w:rPr>
          <w:t>https://www.20087.com/1/92/GaoSuGongLuHangYeQuShi.html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67b27e904409" w:history="1">
      <w:r>
        <w:rPr>
          <w:rStyle w:val="Hyperlink"/>
        </w:rPr>
        <w:t>2026-2032年中国高速公路市场现状与发展趋势研究报告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oSuGongLuHangYeQuShi.html" TargetMode="External" Id="R534f762334f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oSuGongLuHangYeQuShi.html" TargetMode="External" Id="R912b67b27e90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2025-07-11T00:24:00Z</dcterms:created>
  <dcterms:modified xsi:type="dcterms:W3CDTF">2025-07-11T01:24:00Z</dcterms:modified>
  <dc:subject>2026-2032年中国高速公路市场现状与发展趋势研究报告</dc:subject>
  <dc:title>2026-2032年中国高速公路市场现状与发展趋势研究报告</dc:title>
  <cp:keywords>2026-2032年中国高速公路市场现状与发展趋势研究报告</cp:keywords>
  <dc:description>2026-2032年中国高速公路市场现状与发展趋势研究报告</dc:description>
</cp:coreProperties>
</file>