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c718aa414527" w:history="1">
              <w:r>
                <w:rPr>
                  <w:rStyle w:val="Hyperlink"/>
                </w:rPr>
                <w:t>2025-2031年中国客车市场深度调研与发展趋势报告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c718aa414527" w:history="1">
              <w:r>
                <w:rPr>
                  <w:rStyle w:val="Hyperlink"/>
                </w:rPr>
                <w:t>2025-2031年中国客车市场深度调研与发展趋势报告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7c718aa414527" w:history="1">
                <w:r>
                  <w:rPr>
                    <w:rStyle w:val="Hyperlink"/>
                  </w:rPr>
                  <w:t>https://www.20087.com/2/92/KeCheXianZhuangYuFaZhanQuShi.html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近年来经历了电动化、智能化的转型。电动客车的推广，不仅减少了尾气排放，还降低了运营成本。同时，自动驾驶技术和车联网的应用，提高了客车的安全性和乘坐体验。然而，充电基础设施的建设滞后和长途行驶能力的局限仍是制约因素。</w:t>
      </w:r>
      <w:r>
        <w:rPr>
          <w:rFonts w:hint="eastAsia"/>
        </w:rPr>
        <w:br/>
      </w:r>
      <w:r>
        <w:rPr>
          <w:rFonts w:hint="eastAsia"/>
        </w:rPr>
        <w:t>　　未来，客车行业将更加注重技术创新和服务优化。固态电池和快速充电技术的突破，将解决电动客车的续航和充电难题，促进其大规模应用。同时，5G通信和大数据分析将提升客车的智能管理水平，实现动态路线规划和乘客需求预测。此外，共享出行和定制化服务的兴起，将改变客车的运营模式，满足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7c718aa414527" w:history="1">
        <w:r>
          <w:rPr>
            <w:rStyle w:val="Hyperlink"/>
          </w:rPr>
          <w:t>2025-2031年中国客车市场深度调研与发展趋势报告</w:t>
        </w:r>
      </w:hyperlink>
      <w:r>
        <w:rPr>
          <w:rFonts w:hint="eastAsia"/>
        </w:rPr>
        <w:t>》从产业链视角出发，系统分析了客车行业的市场现状与需求动态，详细解读了客车市场规模、价格波动及上下游影响因素。报告深入剖析了客车细分领域的发展特点，基于权威数据对市场前景及未来趋势进行了科学预测，同时揭示了客车重点企业的竞争格局与市场集中度变化。报告客观翔实地指出了客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一、2025年全球经济现状及影响分析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二、2025年世界汽车工业运行分析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三、世界大中型客车发展趋势</w:t>
      </w:r>
      <w:r>
        <w:rPr>
          <w:rFonts w:hint="eastAsia"/>
        </w:rPr>
        <w:br/>
      </w:r>
      <w:r>
        <w:rPr>
          <w:rFonts w:hint="eastAsia"/>
        </w:rPr>
        <w:t>　　第三节 世界客车技术现状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二、国外客车安全技术浅析</w:t>
      </w:r>
      <w:r>
        <w:rPr>
          <w:rFonts w:hint="eastAsia"/>
        </w:rPr>
        <w:br/>
      </w:r>
      <w:r>
        <w:rPr>
          <w:rFonts w:hint="eastAsia"/>
        </w:rPr>
        <w:t>　　　　三、欧日客车行业的底盘技术分析</w:t>
      </w:r>
      <w:r>
        <w:rPr>
          <w:rFonts w:hint="eastAsia"/>
        </w:rPr>
        <w:br/>
      </w:r>
      <w:r>
        <w:rPr>
          <w:rFonts w:hint="eastAsia"/>
        </w:rPr>
        <w:t>　　　　四、欧洲大型客车安全性技术分析</w:t>
      </w:r>
      <w:r>
        <w:rPr>
          <w:rFonts w:hint="eastAsia"/>
        </w:rPr>
        <w:br/>
      </w:r>
      <w:r>
        <w:rPr>
          <w:rFonts w:hint="eastAsia"/>
        </w:rPr>
        <w:t>　　第四节 2020-2025年世界大中型客车市场发展预测分析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一、十四五期间客车行业发展回顾</w:t>
      </w:r>
      <w:r>
        <w:rPr>
          <w:rFonts w:hint="eastAsia"/>
        </w:rPr>
        <w:br/>
      </w:r>
      <w:r>
        <w:rPr>
          <w:rFonts w:hint="eastAsia"/>
        </w:rPr>
        <w:t>　　　　二、入世十年中国客车业的发展脉路</w:t>
      </w:r>
      <w:r>
        <w:rPr>
          <w:rFonts w:hint="eastAsia"/>
        </w:rPr>
        <w:br/>
      </w:r>
      <w:r>
        <w:rPr>
          <w:rFonts w:hint="eastAsia"/>
        </w:rPr>
        <w:t>　　　　三、2025年中国客车行业亮点分析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四、新能源客车发展趋于理性</w:t>
      </w:r>
      <w:r>
        <w:rPr>
          <w:rFonts w:hint="eastAsia"/>
        </w:rPr>
        <w:br/>
      </w:r>
      <w:r>
        <w:rPr>
          <w:rFonts w:hint="eastAsia"/>
        </w:rPr>
        <w:t>　　　　五、天然气客车发力</w:t>
      </w:r>
      <w:r>
        <w:rPr>
          <w:rFonts w:hint="eastAsia"/>
        </w:rPr>
        <w:br/>
      </w:r>
      <w:r>
        <w:rPr>
          <w:rFonts w:hint="eastAsia"/>
        </w:rPr>
        <w:t>　　　　六、2025年CNG客车市场热了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二、2025年大中型客车增幅远远高于轻型客车增幅</w:t>
      </w:r>
      <w:r>
        <w:rPr>
          <w:rFonts w:hint="eastAsia"/>
        </w:rPr>
        <w:br/>
      </w:r>
      <w:r>
        <w:rPr>
          <w:rFonts w:hint="eastAsia"/>
        </w:rPr>
        <w:t>　　　　三、2025年高级客车的发展形势趋好</w:t>
      </w:r>
      <w:r>
        <w:rPr>
          <w:rFonts w:hint="eastAsia"/>
        </w:rPr>
        <w:br/>
      </w:r>
      <w:r>
        <w:rPr>
          <w:rFonts w:hint="eastAsia"/>
        </w:rPr>
        <w:t>　　　　四、2025年米客车已成为市场主流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一、G-BOS为客运行业提升管理水平立首功</w:t>
      </w:r>
      <w:r>
        <w:rPr>
          <w:rFonts w:hint="eastAsia"/>
        </w:rPr>
        <w:br/>
      </w:r>
      <w:r>
        <w:rPr>
          <w:rFonts w:hint="eastAsia"/>
        </w:rPr>
        <w:t>　　　　二、一场大火烧断卧铺客车前途</w:t>
      </w:r>
      <w:r>
        <w:rPr>
          <w:rFonts w:hint="eastAsia"/>
        </w:rPr>
        <w:br/>
      </w:r>
      <w:r>
        <w:rPr>
          <w:rFonts w:hint="eastAsia"/>
        </w:rPr>
        <w:t>　　　　三、一起校车事故</w:t>
      </w:r>
      <w:r>
        <w:rPr>
          <w:rFonts w:hint="eastAsia"/>
        </w:rPr>
        <w:br/>
      </w:r>
      <w:r>
        <w:rPr>
          <w:rFonts w:hint="eastAsia"/>
        </w:rPr>
        <w:t>　　　　四、客车亟待破解兼并重组难题</w:t>
      </w:r>
      <w:r>
        <w:rPr>
          <w:rFonts w:hint="eastAsia"/>
        </w:rPr>
        <w:br/>
      </w:r>
      <w:r>
        <w:rPr>
          <w:rFonts w:hint="eastAsia"/>
        </w:rPr>
        <w:t>　　　　五、2025年两项校车标准获得全国汽标委客车分委会委员通过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2025-2031年中国客车分车型产量数据统计分析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三、2025-2031年全国客车产量增长性分析</w:t>
      </w:r>
      <w:r>
        <w:rPr>
          <w:rFonts w:hint="eastAsia"/>
        </w:rPr>
        <w:br/>
      </w:r>
      <w:r>
        <w:rPr>
          <w:rFonts w:hint="eastAsia"/>
        </w:rPr>
        <w:t>　　第二节 中国大型客车（车长10米）产量数据统计分析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第三节 中国中型客车（7米车长≤10米）产量数据统计分析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第四节 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第五节 2025-2031年我国客车全国及各省市产量情况分析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一、2025年客车全国及各省市产量情况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三、2025年中国客车市场销售结构</w:t>
      </w:r>
      <w:r>
        <w:rPr>
          <w:rFonts w:hint="eastAsia"/>
        </w:rPr>
        <w:br/>
      </w:r>
      <w:r>
        <w:rPr>
          <w:rFonts w:hint="eastAsia"/>
        </w:rPr>
        <w:t>　　第三节 2025年客车市场分析及预测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一、2025年客车整车市场产销综述</w:t>
      </w:r>
      <w:r>
        <w:rPr>
          <w:rFonts w:hint="eastAsia"/>
        </w:rPr>
        <w:br/>
      </w:r>
      <w:r>
        <w:rPr>
          <w:rFonts w:hint="eastAsia"/>
        </w:rPr>
        <w:t>　　　　二、2025年客车非完整车辆产销综述</w:t>
      </w:r>
      <w:r>
        <w:rPr>
          <w:rFonts w:hint="eastAsia"/>
        </w:rPr>
        <w:br/>
      </w:r>
      <w:r>
        <w:rPr>
          <w:rFonts w:hint="eastAsia"/>
        </w:rPr>
        <w:t>　　　　三、2025年我国客车市场发展展望</w:t>
      </w:r>
      <w:r>
        <w:rPr>
          <w:rFonts w:hint="eastAsia"/>
        </w:rPr>
        <w:br/>
      </w:r>
      <w:r>
        <w:rPr>
          <w:rFonts w:hint="eastAsia"/>
        </w:rPr>
        <w:t>　　第四节 2025-2031年中国客车销售数据分析</w:t>
      </w:r>
      <w:r>
        <w:rPr>
          <w:rFonts w:hint="eastAsia"/>
        </w:rPr>
        <w:br/>
      </w:r>
      <w:r>
        <w:rPr>
          <w:rFonts w:hint="eastAsia"/>
        </w:rPr>
        <w:t>　　2018年年度中国客车销售收入走势</w:t>
      </w:r>
      <w:r>
        <w:rPr>
          <w:rFonts w:hint="eastAsia"/>
        </w:rPr>
        <w:br/>
      </w:r>
      <w:r>
        <w:rPr>
          <w:rFonts w:hint="eastAsia"/>
        </w:rPr>
        <w:t>　　　　一、2025-2031年中国客车整车销售数据分析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二、2025-2031年中国客车非完整车辆销售数据分析</w:t>
      </w:r>
      <w:r>
        <w:rPr>
          <w:rFonts w:hint="eastAsia"/>
        </w:rPr>
        <w:br/>
      </w:r>
      <w:r>
        <w:rPr>
          <w:rFonts w:hint="eastAsia"/>
        </w:rPr>
        <w:t>　　第五节 2025-2031年中国客车按车型划分销售数据分析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一、2025年客车（分车型）销售情况分析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2025-2031年中国客车出口市场综述</w:t>
      </w:r>
      <w:r>
        <w:rPr>
          <w:rFonts w:hint="eastAsia"/>
        </w:rPr>
        <w:br/>
      </w:r>
      <w:r>
        <w:rPr>
          <w:rFonts w:hint="eastAsia"/>
        </w:rPr>
        <w:t>　　　　一、2025年我国客车出口情况分析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二、2025年我国客车出口风险加剧</w:t>
      </w:r>
      <w:r>
        <w:rPr>
          <w:rFonts w:hint="eastAsia"/>
        </w:rPr>
        <w:br/>
      </w:r>
      <w:r>
        <w:rPr>
          <w:rFonts w:hint="eastAsia"/>
        </w:rPr>
        <w:t>　　　　三、中国客车海外市场发展局势分析</w:t>
      </w:r>
      <w:r>
        <w:rPr>
          <w:rFonts w:hint="eastAsia"/>
        </w:rPr>
        <w:br/>
      </w:r>
      <w:r>
        <w:rPr>
          <w:rFonts w:hint="eastAsia"/>
        </w:rPr>
        <w:t>　　第二节 中国30座及以上大型客车市场进出口数据分析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　　二、中国30座及以上大型客车进口统计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　　三、中国30座及以上大型客车进出口主要来源地及出口目的地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中国20≤座30柴油型中型客车市场进出口数据分析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中国20≤座30非柴油型中型客车市场进出口数据分析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一、中国20≤座30非柴油型中型客车出口统计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二、中国20≤座30非柴油型中型客车进口统计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三、中国20≤座30非柴油型中型客车进出口主要来源地及出口目的地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中国10≤座≤19柴油客车市场进出口数据分析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一、中国10≤座≤19柴油型中型客车出口统计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二、中国10≤座≤19柴油型中型客车进口统计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三、中国10≤座≤19柴油型中型客车进出口主要来源地及出口目的地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一、大中型客车市场步入发展机遇期</w:t>
      </w:r>
      <w:r>
        <w:rPr>
          <w:rFonts w:hint="eastAsia"/>
        </w:rPr>
        <w:br/>
      </w:r>
      <w:r>
        <w:rPr>
          <w:rFonts w:hint="eastAsia"/>
        </w:rPr>
        <w:t>　　　　二、大中型客车市场仍有细分空间</w:t>
      </w:r>
      <w:r>
        <w:rPr>
          <w:rFonts w:hint="eastAsia"/>
        </w:rPr>
        <w:br/>
      </w:r>
      <w:r>
        <w:rPr>
          <w:rFonts w:hint="eastAsia"/>
        </w:rPr>
        <w:t>　　　　三、大中型客车市场预测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一、2025年公路客车市场特点</w:t>
      </w:r>
      <w:r>
        <w:rPr>
          <w:rFonts w:hint="eastAsia"/>
        </w:rPr>
        <w:br/>
      </w:r>
      <w:r>
        <w:rPr>
          <w:rFonts w:hint="eastAsia"/>
        </w:rPr>
        <w:t>　　　　二、公路客车“燃气化”渐成趋势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一、中国城市公交的快速发展，推进城市客车市场新增长</w:t>
      </w:r>
      <w:r>
        <w:rPr>
          <w:rFonts w:hint="eastAsia"/>
        </w:rPr>
        <w:br/>
      </w:r>
      <w:r>
        <w:rPr>
          <w:rFonts w:hint="eastAsia"/>
        </w:rPr>
        <w:t>　　　　二、五大因素促进公交发展，拓宽了城市客车市场的新空间</w:t>
      </w:r>
      <w:r>
        <w:rPr>
          <w:rFonts w:hint="eastAsia"/>
        </w:rPr>
        <w:br/>
      </w:r>
      <w:r>
        <w:rPr>
          <w:rFonts w:hint="eastAsia"/>
        </w:rPr>
        <w:t>　　　　三、新法规、新标准、新技术、新车型，推进城市客车行业更好更快地发展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一、2025年中国旅游客车市场主流产品分析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二、2025年旅游客车必须装限速装置</w:t>
      </w:r>
      <w:r>
        <w:rPr>
          <w:rFonts w:hint="eastAsia"/>
        </w:rPr>
        <w:br/>
      </w:r>
      <w:r>
        <w:rPr>
          <w:rFonts w:hint="eastAsia"/>
        </w:rPr>
        <w:t>　　　　三、申沃2025年旅游客车销量将挑战翻番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一、2025年中国客车市场竞争主体分析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二、我国客车行业格局生变</w:t>
      </w:r>
      <w:r>
        <w:rPr>
          <w:rFonts w:hint="eastAsia"/>
        </w:rPr>
        <w:br/>
      </w:r>
      <w:r>
        <w:rPr>
          <w:rFonts w:hint="eastAsia"/>
        </w:rPr>
        <w:t>　　　　三、2025年中国客车五强</w:t>
      </w:r>
      <w:r>
        <w:rPr>
          <w:rFonts w:hint="eastAsia"/>
        </w:rPr>
        <w:br/>
      </w:r>
      <w:r>
        <w:rPr>
          <w:rFonts w:hint="eastAsia"/>
        </w:rPr>
        <w:t>　　第二节 2025年中国客车市场竞争要素分析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一、竞争给我国客车企业积极姿态带来新变化</w:t>
      </w:r>
      <w:r>
        <w:rPr>
          <w:rFonts w:hint="eastAsia"/>
        </w:rPr>
        <w:br/>
      </w:r>
      <w:r>
        <w:rPr>
          <w:rFonts w:hint="eastAsia"/>
        </w:rPr>
        <w:t>　　　　二、2025年品牌竞争成为中国客车主战场</w:t>
      </w:r>
      <w:r>
        <w:rPr>
          <w:rFonts w:hint="eastAsia"/>
        </w:rPr>
        <w:br/>
      </w:r>
      <w:r>
        <w:rPr>
          <w:rFonts w:hint="eastAsia"/>
        </w:rPr>
        <w:t>　　　　三、技术升级成客车企业竞争利器</w:t>
      </w:r>
      <w:r>
        <w:rPr>
          <w:rFonts w:hint="eastAsia"/>
        </w:rPr>
        <w:br/>
      </w:r>
      <w:r>
        <w:rPr>
          <w:rFonts w:hint="eastAsia"/>
        </w:rPr>
        <w:t>　　第三节 2025年中国客车产业集中度分析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一、明比客户服务</w:t>
      </w:r>
      <w:r>
        <w:rPr>
          <w:rFonts w:hint="eastAsia"/>
        </w:rPr>
        <w:br/>
      </w:r>
      <w:r>
        <w:rPr>
          <w:rFonts w:hint="eastAsia"/>
        </w:rPr>
        <w:t>　　　　二、暗较技术升级</w:t>
      </w:r>
      <w:r>
        <w:rPr>
          <w:rFonts w:hint="eastAsia"/>
        </w:rPr>
        <w:br/>
      </w:r>
      <w:r>
        <w:rPr>
          <w:rFonts w:hint="eastAsia"/>
        </w:rPr>
        <w:t>　　　　三、内积新能源客车实力</w:t>
      </w:r>
      <w:r>
        <w:rPr>
          <w:rFonts w:hint="eastAsia"/>
        </w:rPr>
        <w:br/>
      </w:r>
      <w:r>
        <w:rPr>
          <w:rFonts w:hint="eastAsia"/>
        </w:rPr>
        <w:t>　　　　四、外争国际市场开发</w:t>
      </w:r>
      <w:r>
        <w:rPr>
          <w:rFonts w:hint="eastAsia"/>
        </w:rPr>
        <w:br/>
      </w:r>
      <w:r>
        <w:rPr>
          <w:rFonts w:hint="eastAsia"/>
        </w:rPr>
        <w:t>　　第五节 提升客车行业核心竞争力的建议</w:t>
      </w:r>
      <w:r>
        <w:rPr>
          <w:rFonts w:hint="eastAsia"/>
        </w:rPr>
        <w:br/>
      </w:r>
      <w:r>
        <w:rPr>
          <w:rFonts w:hint="eastAsia"/>
        </w:rPr>
        <w:t>　　　　一、提高客车工业品牌竞争力</w:t>
      </w:r>
      <w:r>
        <w:rPr>
          <w:rFonts w:hint="eastAsia"/>
        </w:rPr>
        <w:br/>
      </w:r>
      <w:r>
        <w:rPr>
          <w:rFonts w:hint="eastAsia"/>
        </w:rPr>
        <w:t>　　　　二、优化客车工业产业结构</w:t>
      </w:r>
      <w:r>
        <w:rPr>
          <w:rFonts w:hint="eastAsia"/>
        </w:rPr>
        <w:br/>
      </w:r>
      <w:r>
        <w:rPr>
          <w:rFonts w:hint="eastAsia"/>
        </w:rPr>
        <w:t>　　　　三、提高客车工业的技术含量</w:t>
      </w:r>
      <w:r>
        <w:rPr>
          <w:rFonts w:hint="eastAsia"/>
        </w:rPr>
        <w:br/>
      </w:r>
      <w:r>
        <w:rPr>
          <w:rFonts w:hint="eastAsia"/>
        </w:rPr>
        <w:t>　　　　四、中国客车工业与国际接轨</w:t>
      </w:r>
      <w:r>
        <w:rPr>
          <w:rFonts w:hint="eastAsia"/>
        </w:rPr>
        <w:br/>
      </w:r>
      <w:r>
        <w:rPr>
          <w:rFonts w:hint="eastAsia"/>
        </w:rPr>
        <w:t>　　第六节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四、Futura车型获“2012年度国际客车”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一、2025年我国新增公路里程</w:t>
      </w:r>
      <w:r>
        <w:rPr>
          <w:rFonts w:hint="eastAsia"/>
        </w:rPr>
        <w:br/>
      </w:r>
      <w:r>
        <w:rPr>
          <w:rFonts w:hint="eastAsia"/>
        </w:rPr>
        <w:t>　　　　二、2025年我国公路运输业发展概况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三、《交通运输“十五五”发展规划》中公路交通部分</w:t>
      </w:r>
      <w:r>
        <w:rPr>
          <w:rFonts w:hint="eastAsia"/>
        </w:rPr>
        <w:br/>
      </w:r>
      <w:r>
        <w:rPr>
          <w:rFonts w:hint="eastAsia"/>
        </w:rPr>
        <w:t>　　　　四、十四五我国公路建设将保持稳中求进态势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一、2025-2031年我国汽车及零部件进口额变化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二、2025年汽车零部件发展情况分析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三、2025年竞争力仍不强汽车零部件企业密集上市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四、2025年中国汽车零部件业洗牌在即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五、2025年中国汽车零部件面临的机遇与挑战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六、2020-2025年中国汽车零部件发展预测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第二节 -212年国外主要客车零部件厂商分析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一、调结构、塑品牌推动客车企业上水平</w:t>
      </w:r>
      <w:r>
        <w:rPr>
          <w:rFonts w:hint="eastAsia"/>
        </w:rPr>
        <w:br/>
      </w:r>
      <w:r>
        <w:rPr>
          <w:rFonts w:hint="eastAsia"/>
        </w:rPr>
        <w:t>　　　　二、“公交优先”助公交车市场持续增长</w:t>
      </w:r>
      <w:r>
        <w:rPr>
          <w:rFonts w:hint="eastAsia"/>
        </w:rPr>
        <w:br/>
      </w:r>
      <w:r>
        <w:rPr>
          <w:rFonts w:hint="eastAsia"/>
        </w:rPr>
        <w:t>　　　　三、城乡客运一体化促农村客车市场大发展</w:t>
      </w:r>
      <w:r>
        <w:rPr>
          <w:rFonts w:hint="eastAsia"/>
        </w:rPr>
        <w:br/>
      </w:r>
      <w:r>
        <w:rPr>
          <w:rFonts w:hint="eastAsia"/>
        </w:rPr>
        <w:t>　　　　四、中国客车风劲吹国际市场</w:t>
      </w:r>
      <w:r>
        <w:rPr>
          <w:rFonts w:hint="eastAsia"/>
        </w:rPr>
        <w:br/>
      </w:r>
      <w:r>
        <w:rPr>
          <w:rFonts w:hint="eastAsia"/>
        </w:rPr>
        <w:t>　　　　五、正视问题迎新能源客车发展小高潮</w:t>
      </w:r>
      <w:r>
        <w:rPr>
          <w:rFonts w:hint="eastAsia"/>
        </w:rPr>
        <w:br/>
      </w:r>
      <w:r>
        <w:rPr>
          <w:rFonts w:hint="eastAsia"/>
        </w:rPr>
        <w:t>　　　　六、政府主导促校车市场健康成长</w:t>
      </w:r>
      <w:r>
        <w:rPr>
          <w:rFonts w:hint="eastAsia"/>
        </w:rPr>
        <w:br/>
      </w:r>
      <w:r>
        <w:rPr>
          <w:rFonts w:hint="eastAsia"/>
        </w:rPr>
        <w:t>　　　　七、天然气客车燃起新希望</w:t>
      </w:r>
      <w:r>
        <w:rPr>
          <w:rFonts w:hint="eastAsia"/>
        </w:rPr>
        <w:br/>
      </w:r>
      <w:r>
        <w:rPr>
          <w:rFonts w:hint="eastAsia"/>
        </w:rPr>
        <w:t>　　　　八、旅游车市场重心向西部推</w:t>
      </w:r>
      <w:r>
        <w:rPr>
          <w:rFonts w:hint="eastAsia"/>
        </w:rPr>
        <w:br/>
      </w:r>
      <w:r>
        <w:rPr>
          <w:rFonts w:hint="eastAsia"/>
        </w:rPr>
        <w:t>　　　　九、潜力最大的中高档客车市场</w:t>
      </w:r>
      <w:r>
        <w:rPr>
          <w:rFonts w:hint="eastAsia"/>
        </w:rPr>
        <w:br/>
      </w:r>
      <w:r>
        <w:rPr>
          <w:rFonts w:hint="eastAsia"/>
        </w:rPr>
        <w:t>　　第二节 2020-2025年中国客车行业投资风险及建议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一、海外贸易风险</w:t>
      </w:r>
      <w:r>
        <w:rPr>
          <w:rFonts w:hint="eastAsia"/>
        </w:rPr>
        <w:br/>
      </w:r>
      <w:r>
        <w:rPr>
          <w:rFonts w:hint="eastAsia"/>
        </w:rPr>
        <w:t>　　　　二、国际经济环境风险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五、宏观经济政策风险</w:t>
      </w:r>
      <w:r>
        <w:rPr>
          <w:rFonts w:hint="eastAsia"/>
        </w:rPr>
        <w:br/>
      </w:r>
      <w:r>
        <w:rPr>
          <w:rFonts w:hint="eastAsia"/>
        </w:rPr>
        <w:t>　　　　六、区域经济变化风险</w:t>
      </w:r>
      <w:r>
        <w:rPr>
          <w:rFonts w:hint="eastAsia"/>
        </w:rPr>
        <w:br/>
      </w:r>
      <w:r>
        <w:rPr>
          <w:rFonts w:hint="eastAsia"/>
        </w:rPr>
        <w:t>　　　　七、产业政策风险</w:t>
      </w:r>
      <w:r>
        <w:rPr>
          <w:rFonts w:hint="eastAsia"/>
        </w:rPr>
        <w:br/>
      </w:r>
      <w:r>
        <w:rPr>
          <w:rFonts w:hint="eastAsia"/>
        </w:rPr>
        <w:t>　　　　八、仍将面临挑战</w:t>
      </w:r>
      <w:r>
        <w:rPr>
          <w:rFonts w:hint="eastAsia"/>
        </w:rPr>
        <w:br/>
      </w:r>
      <w:r>
        <w:rPr>
          <w:rFonts w:hint="eastAsia"/>
        </w:rPr>
        <w:t>　　第三节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一、十四五期间客车行业发展趋势影响因素及总趋势</w:t>
      </w:r>
      <w:r>
        <w:rPr>
          <w:rFonts w:hint="eastAsia"/>
        </w:rPr>
        <w:br/>
      </w:r>
      <w:r>
        <w:rPr>
          <w:rFonts w:hint="eastAsia"/>
        </w:rPr>
        <w:t>　　　　二、“十五五”客车行业发展趋势</w:t>
      </w:r>
      <w:r>
        <w:rPr>
          <w:rFonts w:hint="eastAsia"/>
        </w:rPr>
        <w:br/>
      </w:r>
      <w:r>
        <w:rPr>
          <w:rFonts w:hint="eastAsia"/>
        </w:rPr>
        <w:t>　　　　三、我国客车产业将在未来持续进行结构调整</w:t>
      </w:r>
      <w:r>
        <w:rPr>
          <w:rFonts w:hint="eastAsia"/>
        </w:rPr>
        <w:br/>
      </w:r>
      <w:r>
        <w:rPr>
          <w:rFonts w:hint="eastAsia"/>
        </w:rPr>
        <w:t>　　第二节 2020-2025年中国客车行业发展方向分析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一、客车行业未来五年发展方向</w:t>
      </w:r>
      <w:r>
        <w:rPr>
          <w:rFonts w:hint="eastAsia"/>
        </w:rPr>
        <w:br/>
      </w:r>
      <w:r>
        <w:rPr>
          <w:rFonts w:hint="eastAsia"/>
        </w:rPr>
        <w:t>　　　　二、客车企业应对策略建议</w:t>
      </w:r>
      <w:r>
        <w:rPr>
          <w:rFonts w:hint="eastAsia"/>
        </w:rPr>
        <w:br/>
      </w:r>
      <w:r>
        <w:rPr>
          <w:rFonts w:hint="eastAsia"/>
        </w:rPr>
        <w:t>　　　　三、部分车企“十五五”新能源客车规划一览</w:t>
      </w:r>
      <w:r>
        <w:rPr>
          <w:rFonts w:hint="eastAsia"/>
        </w:rPr>
        <w:br/>
      </w:r>
      <w:r>
        <w:rPr>
          <w:rFonts w:hint="eastAsia"/>
        </w:rPr>
        <w:t>　　　　四、多角度分析客车行业未来技术发展方向</w:t>
      </w:r>
      <w:r>
        <w:rPr>
          <w:rFonts w:hint="eastAsia"/>
        </w:rPr>
        <w:br/>
      </w:r>
      <w:r>
        <w:rPr>
          <w:rFonts w:hint="eastAsia"/>
        </w:rPr>
        <w:t>　　第三节 中-智-林 2020-2025年中国客车行业市场空间预测分析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2025-2031年OECD主要经济指标增长率（%）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未来我大中型客车的保有量和需求量</w:t>
      </w:r>
      <w:r>
        <w:rPr>
          <w:rFonts w:hint="eastAsia"/>
        </w:rPr>
        <w:br/>
      </w:r>
      <w:r>
        <w:rPr>
          <w:rFonts w:hint="eastAsia"/>
        </w:rPr>
        <w:t>　　图表 2025年中国客车月度销量曲线</w:t>
      </w:r>
      <w:r>
        <w:rPr>
          <w:rFonts w:hint="eastAsia"/>
        </w:rPr>
        <w:br/>
      </w:r>
      <w:r>
        <w:rPr>
          <w:rFonts w:hint="eastAsia"/>
        </w:rPr>
        <w:t>　　图表 2025年客车（分车型）生产汇总表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2025-2031年全国客车产量及增长率统计数据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2025-2031年全国客车产量及增长率趋势图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2025年客车产量全国及各省市合计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c718aa414527" w:history="1">
        <w:r>
          <w:rPr>
            <w:rStyle w:val="Hyperlink"/>
          </w:rPr>
          <w:t>2025-2031年中国客车市场深度调研与发展趋势报告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7c718aa414527" w:history="1">
        <w:r>
          <w:rPr>
            <w:rStyle w:val="Hyperlink"/>
          </w:rPr>
          <w:t>https://www.20087.com/2/92/KeCheXianZhuangYuFaZhanQuShi.html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38a4635e4721" w:history="1">
      <w:r>
        <w:rPr>
          <w:rStyle w:val="Hyperlink"/>
        </w:rPr>
        <w:t>2025-2031年中国客车市场深度调研与发展趋势报告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eCheXianZhuangYuFaZhanQuShi.html" TargetMode="External" Id="Raee7c718aa4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eCheXianZhuangYuFaZhanQuShi.html" TargetMode="External" Id="R517e38a4635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2025-06-03T06:50:00Z</dcterms:created>
  <dcterms:modified xsi:type="dcterms:W3CDTF">2025-06-03T07:50:00Z</dcterms:modified>
  <dc:subject>2025-2031年中国客车市场深度调研与发展趋势报告</dc:subject>
  <dc:title>2025-2031年中国客车市场深度调研与发展趋势报告</dc:title>
  <cp:keywords>2025-2031年中国客车市场深度调研与发展趋势报告</cp:keywords>
  <dc:description>2025-2031年中国客车市场深度调研与发展趋势报告</dc:description>
</cp:coreProperties>
</file>