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eec442804d40" w:history="1">
              <w:r>
                <w:rPr>
                  <w:rStyle w:val="Hyperlink"/>
                </w:rPr>
                <w:t>中国斜交胎市场现状调研与发展前景分析报告（2025-2031年）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eec442804d40" w:history="1">
              <w:r>
                <w:rPr>
                  <w:rStyle w:val="Hyperlink"/>
                </w:rPr>
                <w:t>中国斜交胎市场现状调研与发展前景分析报告（2025-2031年）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eec442804d40" w:history="1">
                <w:r>
                  <w:rPr>
                    <w:rStyle w:val="Hyperlink"/>
                  </w:rPr>
                  <w:t>https://www.20087.com/M_JiaoTongYunShu/22/XieJiaoTaiChanYeXianZhuangYuFaZhanQianJing.html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胎是一种传统的轮胎结构类型，虽然在某些性能方面不如子午线轮胎，但由于其成本较低、耐磨性好等特点，在轻卡、农用车辆等特定市场中仍占有一定份额。近年来，随着轮胎行业技术的不断进步，斜交胎的生产工艺和材料也在不断优化，以提高其综合性能。目前，行业内正努力通过改进配方和结构设计，提高斜交胎的舒适性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斜交胎的发展将更加注重性能提升和市场定位。一方面，通过引入新的材料和技术，提高斜交胎的操控性和燃油效率，使其更加适应现代车辆的需求。另一方面，随着子午线轮胎技术的成熟和成本的下降，斜交胎的市场份额可能会进一步缩小，因此需要更加精准地定位目标市场，如特定的农用机械和重型卡车等。此外，随着循环经济的发展，斜交胎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eec442804d40" w:history="1">
        <w:r>
          <w:rPr>
            <w:rStyle w:val="Hyperlink"/>
          </w:rPr>
          <w:t>中国斜交胎市场现状调研与发展前景分析报告（2025-2031年）</w:t>
        </w:r>
      </w:hyperlink>
      <w:r>
        <w:rPr>
          <w:rFonts w:hint="eastAsia"/>
        </w:rPr>
        <w:t>》基于多年行业研究积累，结合斜交胎市场发展现状，依托行业权威数据资源和长期市场监测数据库，对斜交胎市场规模、技术现状及未来方向进行了全面分析。报告梳理了斜交胎行业竞争格局，重点评估了主要企业的市场表现及品牌影响力，并通过SWOT分析揭示了斜交胎行业机遇与潜在风险。同时，报告对斜交胎市场前景和发展趋势进行了科学预测，为投资者提供了投资价值判断和策略建议，助力把握斜交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2025年世界斜交胎产业发展形势分析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2025年世界斜交胎产业发展状况分析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一、世界斜交胎产业发展规模分析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二、全球斜交胎集中度分析</w:t>
      </w:r>
      <w:r>
        <w:rPr>
          <w:rFonts w:hint="eastAsia"/>
        </w:rPr>
        <w:br/>
      </w:r>
      <w:r>
        <w:rPr>
          <w:rFonts w:hint="eastAsia"/>
        </w:rPr>
        <w:t>　　　　三、国外斜交胎品牌竞争分析</w:t>
      </w:r>
      <w:r>
        <w:rPr>
          <w:rFonts w:hint="eastAsia"/>
        </w:rPr>
        <w:br/>
      </w:r>
      <w:r>
        <w:rPr>
          <w:rFonts w:hint="eastAsia"/>
        </w:rPr>
        <w:t>　　第二节 2025年世界斜交胎市场区域格局运行分析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第三节 2025年世界斜交胎产业发展趋势预测分析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2025年中国斜交胎产业发展环境分析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2025年中国轮胎产业政策法规发展环境分析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四、国内轮胎标准及管理</w:t>
      </w:r>
      <w:r>
        <w:rPr>
          <w:rFonts w:hint="eastAsia"/>
        </w:rPr>
        <w:br/>
      </w:r>
      <w:r>
        <w:rPr>
          <w:rFonts w:hint="eastAsia"/>
        </w:rPr>
        <w:t>　　　　五、中华人民共和国产品质量认证管理条例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2025年中国轮胎产业社会环境发展分析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2025年中国斜交胎产业营运格局分析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2025年中国斜交胎产业发展概述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三、斜交胎降税对行业的影响分析</w:t>
      </w:r>
      <w:r>
        <w:rPr>
          <w:rFonts w:hint="eastAsia"/>
        </w:rPr>
        <w:br/>
      </w:r>
      <w:r>
        <w:rPr>
          <w:rFonts w:hint="eastAsia"/>
        </w:rPr>
        <w:t>　　　　四、短期内斜交胎仍有固定的生存空间</w:t>
      </w:r>
      <w:r>
        <w:rPr>
          <w:rFonts w:hint="eastAsia"/>
        </w:rPr>
        <w:br/>
      </w:r>
      <w:r>
        <w:rPr>
          <w:rFonts w:hint="eastAsia"/>
        </w:rPr>
        <w:t>　　第二节 2025年中国斜交胎技术进步的表现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2025年我国斜交胎产业发展存在的问题分析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2025年中国斜交胎市场运行态势分析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2025年中国斜交胎市场运行整体状况分析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一、斜交胎原料供应状况分析</w:t>
      </w:r>
      <w:r>
        <w:rPr>
          <w:rFonts w:hint="eastAsia"/>
        </w:rPr>
        <w:br/>
      </w:r>
      <w:r>
        <w:rPr>
          <w:rFonts w:hint="eastAsia"/>
        </w:rPr>
        <w:t>　　　　二、斜交胎应用状况分析</w:t>
      </w:r>
      <w:r>
        <w:rPr>
          <w:rFonts w:hint="eastAsia"/>
        </w:rPr>
        <w:br/>
      </w:r>
      <w:r>
        <w:rPr>
          <w:rFonts w:hint="eastAsia"/>
        </w:rPr>
        <w:t>　　　　三、斜交胎市场运行动态分析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2025年中国斜交胎出口存在的问题</w:t>
      </w:r>
      <w:r>
        <w:rPr>
          <w:rFonts w:hint="eastAsia"/>
        </w:rPr>
        <w:br/>
      </w:r>
      <w:r>
        <w:rPr>
          <w:rFonts w:hint="eastAsia"/>
        </w:rPr>
        <w:t>　　　　一、成本压力增大</w:t>
      </w:r>
      <w:r>
        <w:rPr>
          <w:rFonts w:hint="eastAsia"/>
        </w:rPr>
        <w:br/>
      </w:r>
      <w:r>
        <w:rPr>
          <w:rFonts w:hint="eastAsia"/>
        </w:rPr>
        <w:t>　　　　二、出口退税调低及人民币升值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三、国外贸易措施的限制</w:t>
      </w:r>
      <w:r>
        <w:rPr>
          <w:rFonts w:hint="eastAsia"/>
        </w:rPr>
        <w:br/>
      </w:r>
      <w:r>
        <w:rPr>
          <w:rFonts w:hint="eastAsia"/>
        </w:rPr>
        <w:t>　　第三节 2025年中国斜交胎出口的对策建议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三、加强企业管理，降低成本，保证盈利空间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2025年中国斜交胎市场竞争格局分析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2025年中国洋品牌与国产品牌斜交胎的对抗分析</w:t>
      </w:r>
      <w:r>
        <w:rPr>
          <w:rFonts w:hint="eastAsia"/>
        </w:rPr>
        <w:br/>
      </w:r>
      <w:r>
        <w:rPr>
          <w:rFonts w:hint="eastAsia"/>
        </w:rPr>
        <w:t>　　　　一、国内外品牌斜交胎的竞争力对比分析</w:t>
      </w:r>
      <w:r>
        <w:rPr>
          <w:rFonts w:hint="eastAsia"/>
        </w:rPr>
        <w:br/>
      </w:r>
      <w:r>
        <w:rPr>
          <w:rFonts w:hint="eastAsia"/>
        </w:rPr>
        <w:t>　　　　二、中国产斜交胎行业推出十大民族品牌</w:t>
      </w:r>
      <w:r>
        <w:rPr>
          <w:rFonts w:hint="eastAsia"/>
        </w:rPr>
        <w:br/>
      </w:r>
      <w:r>
        <w:rPr>
          <w:rFonts w:hint="eastAsia"/>
        </w:rPr>
        <w:t>　　　　三、中国斜交胎制造业应对全球性竞争</w:t>
      </w:r>
      <w:r>
        <w:rPr>
          <w:rFonts w:hint="eastAsia"/>
        </w:rPr>
        <w:br/>
      </w:r>
      <w:r>
        <w:rPr>
          <w:rFonts w:hint="eastAsia"/>
        </w:rPr>
        <w:t>　　　　四、中国斜交胎业在竞争中的生存策略</w:t>
      </w:r>
      <w:r>
        <w:rPr>
          <w:rFonts w:hint="eastAsia"/>
        </w:rPr>
        <w:br/>
      </w:r>
      <w:r>
        <w:rPr>
          <w:rFonts w:hint="eastAsia"/>
        </w:rPr>
        <w:t>　　第三节 2025年中国斜交胎市场竞争中的问题与策略分析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2025年国内斜交胎行业标杆企业财务状况及竞争力分析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2025-2031年中国斜交胎业的发展前景与趋势预测分析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2025-2031年中国斜交胎产业市场发展趋势预测分析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一、斜交胎市场需求预测分析</w:t>
      </w:r>
      <w:r>
        <w:rPr>
          <w:rFonts w:hint="eastAsia"/>
        </w:rPr>
        <w:br/>
      </w:r>
      <w:r>
        <w:rPr>
          <w:rFonts w:hint="eastAsia"/>
        </w:rPr>
        <w:t>　　　　二、斜交胎市场价格走势分析</w:t>
      </w:r>
      <w:r>
        <w:rPr>
          <w:rFonts w:hint="eastAsia"/>
        </w:rPr>
        <w:br/>
      </w:r>
      <w:r>
        <w:rPr>
          <w:rFonts w:hint="eastAsia"/>
        </w:rPr>
        <w:t>　　　　三、斜交胎技术研究方向预测分析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2025-2031年中国斜交胎行业投资环境分析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2025-2031年中国斜交胎行业投资机会分析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一、斜交胎行业投资潜力分析</w:t>
      </w:r>
      <w:r>
        <w:rPr>
          <w:rFonts w:hint="eastAsia"/>
        </w:rPr>
        <w:br/>
      </w:r>
      <w:r>
        <w:rPr>
          <w:rFonts w:hint="eastAsia"/>
        </w:rPr>
        <w:t>　　　　二、斜交胎行业吸引力分析</w:t>
      </w:r>
      <w:r>
        <w:rPr>
          <w:rFonts w:hint="eastAsia"/>
        </w:rPr>
        <w:br/>
      </w:r>
      <w:r>
        <w:rPr>
          <w:rFonts w:hint="eastAsia"/>
        </w:rPr>
        <w:t>　　　　三、斜交胎行业融资方式分析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中智~林~投资策略分析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青岛双星股份有限公司主要经济指标走势图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青岛双星股份有限公司盈利指标走势图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青岛双星股份有限公司负债情况图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青岛双星股份有限公司负债指标走势图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青岛双星股份有限公司运营能力指标走势图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佳通轮胎股份有限公司负债指标走势图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佳通轮胎股份有限公司成长能力指标走势图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eec442804d40" w:history="1">
        <w:r>
          <w:rPr>
            <w:rStyle w:val="Hyperlink"/>
          </w:rPr>
          <w:t>中国斜交胎市场现状调研与发展前景分析报告（2025-2031年）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eec442804d40" w:history="1">
        <w:r>
          <w:rPr>
            <w:rStyle w:val="Hyperlink"/>
          </w:rPr>
          <w:t>https://www.20087.com/M_JiaoTongYunShu/22/XieJiaoTaiChanYeXianZhuangYuFaZhanQianJing.html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热点：轮胎花纹型号大全、斜交胎的字母代号?、汽车轮胎花纹型号怎么看、斜交胎和子午线胎区别、轮胎可以做子母胎来用吗、斜交胎的区优点和缺点、什么叫无胆胎、斜交胎和钢丝胎怎么区分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f1e774414ff3" w:history="1">
      <w:r>
        <w:rPr>
          <w:rStyle w:val="Hyperlink"/>
        </w:rPr>
        <w:t>中国斜交胎市场现状调研与发展前景分析报告（2025-2031年）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XieJiaoTaiChanYeXianZhuangYuFaZhanQianJing.html" TargetMode="External" Id="R7865eec4428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XieJiaoTaiChanYeXianZhuangYuFaZhanQianJing.html" TargetMode="External" Id="R056ef1e7744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2025-04-26T00:17:00Z</dcterms:created>
  <dcterms:modified xsi:type="dcterms:W3CDTF">2025-04-26T01:17:00Z</dcterms:modified>
  <dc:subject>中国斜交胎市场现状调研与发展前景分析报告（2025-2031年）</dc:subject>
  <dc:title>中国斜交胎市场现状调研与发展前景分析报告（2025-2031年）</dc:title>
  <cp:keywords>中国斜交胎市场现状调研与发展前景分析报告（2025-2031年）</cp:keywords>
  <dc:description>中国斜交胎市场现状调研与发展前景分析报告（2025-2031年）</dc:description>
</cp:coreProperties>
</file>