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e338c1ad842b6" w:history="1">
              <w:r>
                <w:rPr>
                  <w:rStyle w:val="Hyperlink"/>
                </w:rPr>
                <w:t>2026-2032年中国小排量轿车行业深度调研及市场前景分析报告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e338c1ad842b6" w:history="1">
              <w:r>
                <w:rPr>
                  <w:rStyle w:val="Hyperlink"/>
                </w:rPr>
                <w:t>2026-2032年中国小排量轿车行业深度调研及市场前景分析报告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e338c1ad842b6" w:history="1">
                <w:r>
                  <w:rPr>
                    <w:rStyle w:val="Hyperlink"/>
                  </w:rPr>
                  <w:t>https://www.20087.com/2/16/XiaoPaiLiangJiaoCheHangYeFenXiBaoGao.html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排量轿车因其燃油经济性、较低的税费和环保特性，在全球市场上尤其是城市环境中受到欢迎。随着全球对减少碳排放和提高能效的重视，小排量发动机技术不断进步，包括涡轮增压、直喷和启停系统，以提高动力性能和降低油耗。同时，汽车制造商也在探索新材料和轻量化设计，以进一步提高燃油效率和驾驶性能。</w:t>
      </w:r>
      <w:r>
        <w:rPr>
          <w:rFonts w:hint="eastAsia"/>
        </w:rPr>
        <w:br/>
      </w:r>
      <w:r>
        <w:rPr>
          <w:rFonts w:hint="eastAsia"/>
        </w:rPr>
        <w:t>　　未来，小排量轿车将更加注重电动化和智能化。随着电池技术的成熟和充电基础设施的完善，小排量轿车将逐步向混合动力和纯电动车转型，以满足更严格的排放法规和消费者对零排放车辆的需求。同时，智能驾驶辅助系统和车联网技术的集成，将提升驾驶安全性和便利性，使小排量轿车更加智能、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e338c1ad842b6" w:history="1">
        <w:r>
          <w:rPr>
            <w:rStyle w:val="Hyperlink"/>
          </w:rPr>
          <w:t>2026-2032年中国小排量轿车行业深度调研及市场前景分析报告</w:t>
        </w:r>
      </w:hyperlink>
      <w:r>
        <w:rPr>
          <w:rFonts w:hint="eastAsia"/>
        </w:rPr>
        <w:t>》依托国家统计局、相关行业协会及科研单位提供的权威数据，全面分析了小排量轿车行业发展环境、产业链结构、市场供需状况及价格变化，重点研究了小排量轿车行业内主要企业的经营现状。报告对小排量轿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中国小排量轿车行业发展环境</w:t>
      </w:r>
      <w:r>
        <w:rPr>
          <w:rFonts w:hint="eastAsia"/>
        </w:rPr>
        <w:br/>
      </w:r>
      <w:r>
        <w:rPr>
          <w:rFonts w:hint="eastAsia"/>
        </w:rPr>
        <w:t>　　第一节 小排量轿车行业及属性分析</w:t>
      </w:r>
      <w:r>
        <w:rPr>
          <w:rFonts w:hint="eastAsia"/>
        </w:rPr>
        <w:br/>
      </w:r>
      <w:r>
        <w:rPr>
          <w:rFonts w:hint="eastAsia"/>
        </w:rPr>
        <w:t>　　　　一、小排量轿车行业定义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四、小排量轿车行业周期属性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小排量轿车行业政策发展环境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二、小排量轿车产业发展规划</w:t>
      </w:r>
      <w:r>
        <w:rPr>
          <w:rFonts w:hint="eastAsia"/>
        </w:rPr>
        <w:br/>
      </w:r>
      <w:r>
        <w:rPr>
          <w:rFonts w:hint="eastAsia"/>
        </w:rPr>
        <w:t>　　　　三、小排量轿车行业标准政策</w:t>
      </w:r>
      <w:r>
        <w:rPr>
          <w:rFonts w:hint="eastAsia"/>
        </w:rPr>
        <w:br/>
      </w:r>
      <w:r>
        <w:rPr>
          <w:rFonts w:hint="eastAsia"/>
        </w:rPr>
        <w:t>　　　　四、小排量轿车市场应用政策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中国小排量轿车行业发展分析</w:t>
      </w:r>
      <w:r>
        <w:rPr>
          <w:rFonts w:hint="eastAsia"/>
        </w:rPr>
        <w:br/>
      </w:r>
      <w:r>
        <w:rPr>
          <w:rFonts w:hint="eastAsia"/>
        </w:rPr>
        <w:t>　　第一节 中国小排量轿车行业的发展概况</w:t>
      </w:r>
      <w:r>
        <w:rPr>
          <w:rFonts w:hint="eastAsia"/>
        </w:rPr>
        <w:br/>
      </w:r>
      <w:r>
        <w:rPr>
          <w:rFonts w:hint="eastAsia"/>
        </w:rPr>
        <w:t>　　　　一、小排量轿车行业对国民经济和社会发展的贡献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二、2026年中国小排量轿车行业政策环境综述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2020-2025年中国小排量轿车行业的发展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一、2020-2025年中国小排量轿车行业的运行分析</w:t>
      </w:r>
      <w:r>
        <w:rPr>
          <w:rFonts w:hint="eastAsia"/>
        </w:rPr>
        <w:br/>
      </w:r>
      <w:r>
        <w:rPr>
          <w:rFonts w:hint="eastAsia"/>
        </w:rPr>
        <w:t>　　　　二、2026年小排量轿车行业经济运行分析</w:t>
      </w:r>
      <w:r>
        <w:rPr>
          <w:rFonts w:hint="eastAsia"/>
        </w:rPr>
        <w:br/>
      </w:r>
      <w:r>
        <w:rPr>
          <w:rFonts w:hint="eastAsia"/>
        </w:rPr>
        <w:t>　　第三节 中国小排量轿车行业发展存在的问题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一、中国小排量轿车行业供需值得关注的问题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二、小排量轿车行业发展亟需解决的问题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三、小排量轿车工业的应急机制需要加强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四、小排量轿车企业经营困境分析</w:t>
      </w:r>
      <w:r>
        <w:rPr>
          <w:rFonts w:hint="eastAsia"/>
        </w:rPr>
        <w:br/>
      </w:r>
      <w:r>
        <w:rPr>
          <w:rFonts w:hint="eastAsia"/>
        </w:rPr>
        <w:t>　　第四节 中国小排量轿车行业的发展对策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中国小排量轿车行业经济运行分析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2020-2025年中国小排量轿车行业经济规模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一、2020-2025年小排量轿车行业企业数量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二、2020-2025年小排量轿车行业资产规模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三、2020-2025年小排量轿车行业收入规模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四、2020-2025年小排量轿车行业产值规模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五、2020-2025年小排量轿车行业利润规模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2020-2025年中国小排量轿车行业区域结构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2020-2025年中国小排量轿车行业规模结构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2020-2025年中国小排量轿车行业控股结构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中国小排量轿车行业重点区域市场发展分析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一、2020-2025年小排量轿车行业发展环境分析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二、2020-2025年小排量轿车市场供需现状分析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三、2020-2025年小排量轿车行业发展现状分析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四、2026-2032年小排量轿车行业发展前景预测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五、2026-2032年小排量轿车行业投资风险预测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一、2020-2025年小排量轿车行业发展环境分析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二、2020-2025年小排量轿车市场供需现状分析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三、2020-2025年小排量轿车行业发展现状分析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四、2026-2032年小排量轿车行业发展前景预测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五、2026-2032年小排量轿车行业投资风险预测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一、2020-2025年小排量轿车行业发展环境分析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二、2020-2025年小排量轿车市场供需现状分析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三、2020-2025年小排量轿车行业发展现状分析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四、2026-2032年小排量轿车行业发展前景预测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五、2026-2032年小排量轿车行业投资风险预测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一、2020-2025年小排量轿车行业发展环境分析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二、2020-2025年小排量轿车市场供需现状分析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三、2020-2025年小排量轿车行业发展现状分析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四、2026-2032年小排量轿车行业发展前景预测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五、2026-2032年小排量轿车行业投资风险预测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中国小排量轿车行业盈利现状</w:t>
      </w:r>
      <w:r>
        <w:rPr>
          <w:rFonts w:hint="eastAsia"/>
        </w:rPr>
        <w:br/>
      </w:r>
      <w:r>
        <w:rPr>
          <w:rFonts w:hint="eastAsia"/>
        </w:rPr>
        <w:t>　　第一节 中国小排量轿车行业整体运行指标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一、2020-2025年小排量轿车行业偿债能力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二、2020-2025年小排量轿车行业发展能力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三、2020-2025年小排量轿车行业经营能力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四、2020-2025年小排量轿车行业盈利能力</w:t>
      </w:r>
      <w:r>
        <w:rPr>
          <w:rFonts w:hint="eastAsia"/>
        </w:rPr>
        <w:br/>
      </w:r>
      <w:r>
        <w:rPr>
          <w:rFonts w:hint="eastAsia"/>
        </w:rPr>
        <w:t>　　第二节 中国小排量轿车行业成本分析</w:t>
      </w:r>
      <w:r>
        <w:rPr>
          <w:rFonts w:hint="eastAsia"/>
        </w:rPr>
        <w:br/>
      </w:r>
      <w:r>
        <w:rPr>
          <w:rFonts w:hint="eastAsia"/>
        </w:rPr>
        <w:t>　　第三节 中国小排量轿车行业产销运存分析</w:t>
      </w:r>
      <w:r>
        <w:rPr>
          <w:rFonts w:hint="eastAsia"/>
        </w:rPr>
        <w:br/>
      </w:r>
      <w:r>
        <w:rPr>
          <w:rFonts w:hint="eastAsia"/>
        </w:rPr>
        <w:t>　　第四节 中国小排量轿车行业整体盈利指标</w:t>
      </w:r>
      <w:r>
        <w:rPr>
          <w:rFonts w:hint="eastAsia"/>
        </w:rPr>
        <w:br/>
      </w:r>
      <w:r>
        <w:rPr>
          <w:rFonts w:hint="eastAsia"/>
        </w:rPr>
        <w:t>　　第五节 中国小排量轿车行业盈利结构分析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小排量轿车行业产品市场价格分析与预测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2020-2025年小排量轿车行业产品市场价格回顾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2026年小排量轿车行业产品市场价格现状分析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影响小排量轿车行业产品市场价格因素分析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2026-2032年小排量轿车行业产品市场价格走势预测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中国小排量轿车行业进出口情况分析预测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2020-2025年中国小排量轿车行业进出口情况分析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一、2020-2025年中国小排量轿车行业进口分析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二、2020-2025年中国小排量轿车行业出口分析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2026-2032年中国小排量轿车行业进出口情况预测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一、2026-2032年中国小排量轿车行业进口预测分析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二、2026-2032年中国小排量轿车行业出口预测分析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影响小排量轿车行业进出口变化的主要原因分析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中国小排量轿车行业重点企业竞争力分析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小排量轿车企业（一）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三、小排量轿车企业经营状况</w:t>
      </w:r>
      <w:r>
        <w:rPr>
          <w:rFonts w:hint="eastAsia"/>
        </w:rPr>
        <w:br/>
      </w:r>
      <w:r>
        <w:rPr>
          <w:rFonts w:hint="eastAsia"/>
        </w:rPr>
        <w:t>　　　　四、小排量轿车企业发展策略</w:t>
      </w:r>
      <w:r>
        <w:rPr>
          <w:rFonts w:hint="eastAsia"/>
        </w:rPr>
        <w:br/>
      </w:r>
      <w:r>
        <w:rPr>
          <w:rFonts w:hint="eastAsia"/>
        </w:rPr>
        <w:t>　　第二节 小排量轿车企业（二）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三、小排量轿车企业经营状况</w:t>
      </w:r>
      <w:r>
        <w:rPr>
          <w:rFonts w:hint="eastAsia"/>
        </w:rPr>
        <w:br/>
      </w:r>
      <w:r>
        <w:rPr>
          <w:rFonts w:hint="eastAsia"/>
        </w:rPr>
        <w:t>　　　　四、小排量轿车企业发展策略</w:t>
      </w:r>
      <w:r>
        <w:rPr>
          <w:rFonts w:hint="eastAsia"/>
        </w:rPr>
        <w:br/>
      </w:r>
      <w:r>
        <w:rPr>
          <w:rFonts w:hint="eastAsia"/>
        </w:rPr>
        <w:t>　　第三节 小排量轿车企业（三）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三、小排量轿车企业经营状况</w:t>
      </w:r>
      <w:r>
        <w:rPr>
          <w:rFonts w:hint="eastAsia"/>
        </w:rPr>
        <w:br/>
      </w:r>
      <w:r>
        <w:rPr>
          <w:rFonts w:hint="eastAsia"/>
        </w:rPr>
        <w:t>　　　　四、小排量轿车企业发展策略</w:t>
      </w:r>
      <w:r>
        <w:rPr>
          <w:rFonts w:hint="eastAsia"/>
        </w:rPr>
        <w:br/>
      </w:r>
      <w:r>
        <w:rPr>
          <w:rFonts w:hint="eastAsia"/>
        </w:rPr>
        <w:t>　　第四节 小排量轿车企业（四）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三、小排量轿车企业经营状况</w:t>
      </w:r>
      <w:r>
        <w:rPr>
          <w:rFonts w:hint="eastAsia"/>
        </w:rPr>
        <w:br/>
      </w:r>
      <w:r>
        <w:rPr>
          <w:rFonts w:hint="eastAsia"/>
        </w:rPr>
        <w:t>　　　　四、小排量轿车企业发展策略</w:t>
      </w:r>
      <w:r>
        <w:rPr>
          <w:rFonts w:hint="eastAsia"/>
        </w:rPr>
        <w:br/>
      </w:r>
      <w:r>
        <w:rPr>
          <w:rFonts w:hint="eastAsia"/>
        </w:rPr>
        <w:t>　　第五节 小排量轿车企业（五）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三、小排量轿车企业经营状况</w:t>
      </w:r>
      <w:r>
        <w:rPr>
          <w:rFonts w:hint="eastAsia"/>
        </w:rPr>
        <w:br/>
      </w:r>
      <w:r>
        <w:rPr>
          <w:rFonts w:hint="eastAsia"/>
        </w:rPr>
        <w:t>　　　　四、小排量轿车企业发展策略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中国小排量轿车行业投资状况分析</w:t>
      </w:r>
      <w:r>
        <w:rPr>
          <w:rFonts w:hint="eastAsia"/>
        </w:rPr>
        <w:br/>
      </w:r>
      <w:r>
        <w:rPr>
          <w:rFonts w:hint="eastAsia"/>
        </w:rPr>
        <w:t>　　第一节 小排量轿车行业投资优劣势分析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小排量轿车行业投资概述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一、2020-2025年小排量轿车行业投资规模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二、2020-2025年小排量轿车行业投资结构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三、2020-2025年小排量轿车行业投资增速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四、2020-2025年小排量轿车行业投资地区</w:t>
      </w:r>
      <w:r>
        <w:rPr>
          <w:rFonts w:hint="eastAsia"/>
        </w:rPr>
        <w:br/>
      </w:r>
      <w:r>
        <w:rPr>
          <w:rFonts w:hint="eastAsia"/>
        </w:rPr>
        <w:t>　　第三节 小排量轿车行业投资机会分析</w:t>
      </w:r>
      <w:r>
        <w:rPr>
          <w:rFonts w:hint="eastAsia"/>
        </w:rPr>
        <w:br/>
      </w:r>
      <w:r>
        <w:rPr>
          <w:rFonts w:hint="eastAsia"/>
        </w:rPr>
        <w:t>　　　　一、小排量轿车行业投资项目分析</w:t>
      </w:r>
      <w:r>
        <w:rPr>
          <w:rFonts w:hint="eastAsia"/>
        </w:rPr>
        <w:br/>
      </w:r>
      <w:r>
        <w:rPr>
          <w:rFonts w:hint="eastAsia"/>
        </w:rPr>
        <w:t>　　　　二、小排量轿车行业细分行业投资机会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五、小排量轿车行业投资新方向</w:t>
      </w:r>
      <w:r>
        <w:rPr>
          <w:rFonts w:hint="eastAsia"/>
        </w:rPr>
        <w:br/>
      </w:r>
      <w:r>
        <w:rPr>
          <w:rFonts w:hint="eastAsia"/>
        </w:rPr>
        <w:t>　　第四节 小排量轿车行业投资前景分析</w:t>
      </w:r>
      <w:r>
        <w:rPr>
          <w:rFonts w:hint="eastAsia"/>
        </w:rPr>
        <w:br/>
      </w:r>
      <w:r>
        <w:rPr>
          <w:rFonts w:hint="eastAsia"/>
        </w:rPr>
        <w:t>　　　　一、小排量轿车行业市场发展前景分析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二、小排量轿车行业市场蕴藏的商机</w:t>
      </w:r>
      <w:r>
        <w:rPr>
          <w:rFonts w:hint="eastAsia"/>
        </w:rPr>
        <w:br/>
      </w:r>
      <w:r>
        <w:rPr>
          <w:rFonts w:hint="eastAsia"/>
        </w:rPr>
        <w:t>　　　　三、小排量轿车行业金融危机下的发展前景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四、2026-2032年小排量轿车行业市场面临的发展商机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中国小排量轿车行业发展趋势与规划建议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中国小排量轿车市场趋势预测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一、2020-2025年中国小排量轿车市场趋势总结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二、2026-2032年中国小排量轿车行业发展趋势分析</w:t>
      </w:r>
      <w:r>
        <w:rPr>
          <w:rFonts w:hint="eastAsia"/>
        </w:rPr>
        <w:br/>
      </w:r>
      <w:r>
        <w:rPr>
          <w:rFonts w:hint="eastAsia"/>
        </w:rPr>
        <w:t>　　第二节 中国小排量轿车市场供给趋势预测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一、2026-2032年小排量轿车行业产品技术趋势分析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二、2026-2032年小排量轿车行业产量预测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三、2026-2032年小排量轿车行业市场供给量预测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中国小排量轿车市场需求趋势预测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一、2026-2032年小排量轿车市场需求热点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二、2026-2032年小排量轿车行业国内消费预测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三、2026-2032年小排量轿车行业国内价格预测</w:t>
      </w:r>
      <w:r>
        <w:rPr>
          <w:rFonts w:hint="eastAsia"/>
        </w:rPr>
        <w:br/>
      </w:r>
      <w:r>
        <w:rPr>
          <w:rFonts w:hint="eastAsia"/>
        </w:rPr>
        <w:t>　　第四节 中国小排量轿车行业发展规划建议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中国小排量轿车行业企业发展策略建议</w:t>
      </w:r>
      <w:r>
        <w:rPr>
          <w:rFonts w:hint="eastAsia"/>
        </w:rPr>
        <w:br/>
      </w:r>
      <w:r>
        <w:rPr>
          <w:rFonts w:hint="eastAsia"/>
        </w:rPr>
        <w:t>　　第一节 小排量轿车市场策略分析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小排量轿车销售策略分析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提高小排量轿车行业企业竞争力的建议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一、提高中国小排量轿车企业核心竞争力的对策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二、小排量轿车企业提升竞争力的主要方向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三、小排量轿车企业核心竞争力的因素及提升途径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四、提高小排量轿车的策略</w:t>
      </w:r>
      <w:r>
        <w:rPr>
          <w:rFonts w:hint="eastAsia"/>
        </w:rPr>
        <w:br/>
      </w:r>
      <w:r>
        <w:rPr>
          <w:rFonts w:hint="eastAsia"/>
        </w:rPr>
        <w:t>　　第四节 [⋅中智⋅林]对中国小排量轿车品牌的战略思考</w:t>
      </w:r>
      <w:r>
        <w:rPr>
          <w:rFonts w:hint="eastAsia"/>
        </w:rPr>
        <w:br/>
      </w:r>
      <w:r>
        <w:rPr>
          <w:rFonts w:hint="eastAsia"/>
        </w:rPr>
        <w:t>　　　　一、小排量轿车行业实施品牌战略的意义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二、小排量轿车行业企业品牌的现状分析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三、小排量轿车行业企业的品牌战略</w:t>
      </w:r>
      <w:r>
        <w:rPr>
          <w:rFonts w:hint="eastAsia"/>
        </w:rPr>
        <w:br/>
      </w:r>
      <w:r>
        <w:rPr>
          <w:rFonts w:hint="eastAsia"/>
        </w:rPr>
        <w:t>　　　　四、小排量轿车行业品牌战略管理的策略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小排量轿车行业研究结论及建议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e338c1ad842b6" w:history="1">
        <w:r>
          <w:rPr>
            <w:rStyle w:val="Hyperlink"/>
          </w:rPr>
          <w:t>2026-2032年中国小排量轿车行业深度调研及市场前景分析报告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e338c1ad842b6" w:history="1">
        <w:r>
          <w:rPr>
            <w:rStyle w:val="Hyperlink"/>
          </w:rPr>
          <w:t>https://www.20087.com/2/16/XiaoPaiLiangJiaoCheHangYeFenXiBaoGao.html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·2排量的家用车排行、北京现代最小排量轿车、本田小排量汽车有哪些、小排量轿车能走318吗、0.6排量汽车、小排量轿车能去高原吗、国产小排量汽车排名前10名、小排量轿车有哪些、最小排量汽车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a69c3b87e473a" w:history="1">
      <w:r>
        <w:rPr>
          <w:rStyle w:val="Hyperlink"/>
        </w:rPr>
        <w:t>2026-2032年中国小排量轿车行业深度调研及市场前景分析报告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XiaoPaiLiangJiaoCheHangYeFenXiBaoGao.html" TargetMode="External" Id="R647e338c1ad8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XiaoPaiLiangJiaoCheHangYeFenXiBaoGao.html" TargetMode="External" Id="Rc1ea69c3b87e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2025-11-19T05:38:00Z</dcterms:created>
  <dcterms:modified xsi:type="dcterms:W3CDTF">2025-11-19T06:38:00Z</dcterms:modified>
  <dc:subject>2026-2032年中国小排量轿车行业深度调研及市场前景分析报告</dc:subject>
  <dc:title>2026-2032年中国小排量轿车行业深度调研及市场前景分析报告</dc:title>
  <cp:keywords>2026-2032年中国小排量轿车行业深度调研及市场前景分析报告</cp:keywords>
  <dc:description>2026-2032年中国小排量轿车行业深度调研及市场前景分析报告</dc:description>
</cp:coreProperties>
</file>