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e3c9d25974df4" w:history="1">
              <w:r>
                <w:rPr>
                  <w:rStyle w:val="Hyperlink"/>
                </w:rPr>
                <w:t>2026-2032年全球与中国下一代车载信息娱乐行业现状分析及发展前景报告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e3c9d25974df4" w:history="1">
              <w:r>
                <w:rPr>
                  <w:rStyle w:val="Hyperlink"/>
                </w:rPr>
                <w:t>2026-2032年全球与中国下一代车载信息娱乐行业现状分析及发展前景报告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e3c9d25974df4" w:history="1">
                <w:r>
                  <w:rPr>
                    <w:rStyle w:val="Hyperlink"/>
                  </w:rPr>
                  <w:t>https://www.20087.com/2/32/XiaYiDaiCheZaiXinXiYuLeHangYeQianJingQuShi.html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车载信息娱乐系统已超越传统影音播放功能，演变为集成座舱计算、多模态交互、内容生态与车辆服务的智能移动终端。当前高端车型普遍搭载多核SoC、5G通信、高清多屏及语音助手，支持手机互联、在线导航、OTA升级及第三方应用商店。在用户体验上，强调“无缝流转”——个人设备偏好、日程、支付信息可安全同步至车机。然而，系统生态割裂（安卓 Automotive vs. QNX vs. 自研OS）、功能冗余分散驾驶员注意力，以及数据隐私边界模糊，仍是行业主要挑战。</w:t>
      </w:r>
      <w:r>
        <w:rPr>
          <w:rFonts w:hint="eastAsia"/>
        </w:rPr>
        <w:br/>
      </w:r>
      <w:r>
        <w:rPr>
          <w:rFonts w:hint="eastAsia"/>
        </w:rPr>
        <w:t>　　未来，下一代车载信息娱乐将向舱驾一体、情感化交互与服务即体验（SaaE）模式深化。市场调研网认为，中央计算平台将打通智驾与座舱域，实现导航路径与自动驾驶策略协同；情感AI通过分析语音语调、面部微表情动态调节氛围灯、音乐或提醒强度。在商业模式上，车企将从硬件销售转向订阅服务（如高级导航、游戏会员、健康监测）。安全方面，DMS（驾驶员监测系统）将强制介入高风险操作。此外，V2X与智慧城市数据融合可推送实时停车位、充电桩状态。长远看，车载信息娱乐将从功能集合升级为个性化移动生活空间的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e3c9d25974df4" w:history="1">
        <w:r>
          <w:rPr>
            <w:rStyle w:val="Hyperlink"/>
          </w:rPr>
          <w:t>2026-2032年全球与中国下一代车载信息娱乐行业现状分析及发展前景报告</w:t>
        </w:r>
      </w:hyperlink>
      <w:r>
        <w:rPr>
          <w:rFonts w:hint="eastAsia"/>
        </w:rPr>
        <w:t>》基于权威数据与一手调研资料，系统分析了下一代车载信息娱乐行业的产业链结构、市场规模、需求特征及价格体系，客观呈现了下一代车载信息娱乐行业发展现状。报告科学预测了下一代车载信息娱乐市场前景与未来趋势，重点剖析了主要企业的竞争格局、市场集中度及品牌影响力。同时，通过对下一代车载信息娱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全球市场下一代车载信息娱乐市场总体规模</w:t>
      </w:r>
      <w:r>
        <w:rPr>
          <w:rFonts w:hint="eastAsia"/>
        </w:rPr>
        <w:br/>
      </w:r>
      <w:r>
        <w:rPr>
          <w:rFonts w:hint="eastAsia"/>
        </w:rPr>
        <w:t>　　1.4 中国市场下一代车载信息娱乐市场总体规模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下一代车载信息娱乐行业发展总体概况</w:t>
      </w:r>
      <w:r>
        <w:rPr>
          <w:rFonts w:hint="eastAsia"/>
        </w:rPr>
        <w:br/>
      </w:r>
      <w:r>
        <w:rPr>
          <w:rFonts w:hint="eastAsia"/>
        </w:rPr>
        <w:t>　　　　1.5.2 下一代车载信息娱乐行业发展主要特点</w:t>
      </w:r>
      <w:r>
        <w:rPr>
          <w:rFonts w:hint="eastAsia"/>
        </w:rPr>
        <w:br/>
      </w:r>
      <w:r>
        <w:rPr>
          <w:rFonts w:hint="eastAsia"/>
        </w:rPr>
        <w:t>　　　　1.5.3 下一代车载信息娱乐行业发展影响因素</w:t>
      </w:r>
      <w:r>
        <w:rPr>
          <w:rFonts w:hint="eastAsia"/>
        </w:rPr>
        <w:br/>
      </w:r>
      <w:r>
        <w:rPr>
          <w:rFonts w:hint="eastAsia"/>
        </w:rPr>
        <w:t>　　　　1.5.3 .1 下一代车载信息娱乐有利因素</w:t>
      </w:r>
      <w:r>
        <w:rPr>
          <w:rFonts w:hint="eastAsia"/>
        </w:rPr>
        <w:br/>
      </w:r>
      <w:r>
        <w:rPr>
          <w:rFonts w:hint="eastAsia"/>
        </w:rPr>
        <w:t>　　　　1.5.3 .2 下一代车载信息娱乐不利因素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全球市场，近三年下一代车载信息娱乐主要企业占有率及排名（按收入）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下一代车载信息娱乐主要企业在国际市场占有率（按收入，2023-2026）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2025年下一代车载信息娱乐主要企业在国际市场排名（按收入）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全球市场主要企业下一代车载信息娱乐销售收入（2023-2026）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中国市场，近三年下一代车载信息娱乐主要企业占有率及排名（按收入）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下一代车载信息娱乐主要企业在中国市场占有率（按收入，2023-2026）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2025年下一代车载信息娱乐主要企业在中国市场排名（按收入）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中国市场主要企业下一代车载信息娱乐销售收入（2023-2026）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全球主要厂商下一代车载信息娱乐总部及产地分布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全球主要厂商成立时间及下一代车载信息娱乐商业化日期</w:t>
      </w:r>
      <w:r>
        <w:rPr>
          <w:rFonts w:hint="eastAsia"/>
        </w:rPr>
        <w:br/>
      </w:r>
      <w:r>
        <w:rPr>
          <w:rFonts w:hint="eastAsia"/>
        </w:rPr>
        <w:t>　　2.5 全球主要厂商下一代车载信息娱乐产品类型及应用</w:t>
      </w:r>
      <w:r>
        <w:rPr>
          <w:rFonts w:hint="eastAsia"/>
        </w:rPr>
        <w:br/>
      </w:r>
      <w:r>
        <w:rPr>
          <w:rFonts w:hint="eastAsia"/>
        </w:rPr>
        <w:t>　　2.6 下一代车载信息娱乐行业集中度、竞争程度分析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下一代车载信息娱乐行业集中度分析：2025年全球Top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全球下一代车载信息娱乐第一梯队、第二梯队和第三梯队厂商（品牌）及市场份额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全球下一代车载信息娱乐主要地区分析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全球主要地区下一代车载信息娱乐市场规模分析：2021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全球主要地区下一代车载信息娱乐销售额及份额（2021-2026）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全球主要地区下一代车载信息娱乐销售额及份额预测（2027-2032）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北美下一代车载信息娱乐销售额及预测（2021-2032）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欧洲下一代车载信息娱乐销售额及预测（2021-2032）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中国下一代车载信息娱乐销售额及预测（2021-2032）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日本下一代车载信息娱乐销售额及预测（2021-2032）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东南亚下一代车载信息娱乐销售额及预测（2021-2032）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印度下一代车载信息娱乐销售额及预测（2021-2032）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南美下一代车载信息娱乐销售额及预测（2021-2032）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中东下一代车载信息娱乐销售额及预测（2021-2032）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硬件（信息娱乐/显示单元、远程信息处理控制单元）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按产品类型细分，全球下一代车载信息娱乐销售额对比（2021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按产品类型细分，全球下一代车载信息娱乐销售额及预测（2021-2032）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按产品类型细分，全球下一代车载信息娱乐销售额及市场份额（2021-2026）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按产品类型细分，全球下一代车载信息娱乐销售额预测（2027-2032）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按产品类型细分，中国下一代车载信息娱乐销售额及预测（2021-2032）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按产品类型细分，中国下一代车载信息娱乐销售额及市场份额（2021-2026）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按产品类型细分，中国下一代车载信息娱乐销售额预测（2027-2032）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按应用细分，全球下一代车载信息娱乐销售额对比（2021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按应用细分，全球下一代车载信息娱乐销售额及预测（2021-2032）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按应用细分，全球下一代车载信息娱乐销售额及市场份额（2021-2026）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按应用细分，全球下一代车载信息娱乐销售额预测（2027-2032）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中国不同应用下一代车载信息娱乐销售额及预测（2021-2032）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中国不同应用下一代车载信息娱乐销售额及市场份额（2021-2026）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中国不同应用下一代车载信息娱乐销售额预测（2027-2032）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下一代车载信息娱乐行业发展趋势</w:t>
      </w:r>
      <w:r>
        <w:rPr>
          <w:rFonts w:hint="eastAsia"/>
        </w:rPr>
        <w:br/>
      </w:r>
      <w:r>
        <w:rPr>
          <w:rFonts w:hint="eastAsia"/>
        </w:rPr>
        <w:t>　　7.2 下一代车载信息娱乐行业主要驱动因素</w:t>
      </w:r>
      <w:r>
        <w:rPr>
          <w:rFonts w:hint="eastAsia"/>
        </w:rPr>
        <w:br/>
      </w:r>
      <w:r>
        <w:rPr>
          <w:rFonts w:hint="eastAsia"/>
        </w:rPr>
        <w:t>　　7.3 下一代车载信息娱乐中国企业SWOT分析</w:t>
      </w:r>
      <w:r>
        <w:rPr>
          <w:rFonts w:hint="eastAsia"/>
        </w:rPr>
        <w:br/>
      </w:r>
      <w:r>
        <w:rPr>
          <w:rFonts w:hint="eastAsia"/>
        </w:rPr>
        <w:t>　　7.4 中国下一代车载信息娱乐行业政策环境分析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下一代车载信息娱乐行业产业链简介</w:t>
      </w:r>
      <w:r>
        <w:rPr>
          <w:rFonts w:hint="eastAsia"/>
        </w:rPr>
        <w:br/>
      </w:r>
      <w:r>
        <w:rPr>
          <w:rFonts w:hint="eastAsia"/>
        </w:rPr>
        <w:t>　　　　8.1.1 下一代车载信息娱乐行业供应链分析</w:t>
      </w:r>
      <w:r>
        <w:rPr>
          <w:rFonts w:hint="eastAsia"/>
        </w:rPr>
        <w:br/>
      </w:r>
      <w:r>
        <w:rPr>
          <w:rFonts w:hint="eastAsia"/>
        </w:rPr>
        <w:t>　　　　8.1.2 下一代车载信息娱乐主要原料及供应情况</w:t>
      </w:r>
      <w:r>
        <w:rPr>
          <w:rFonts w:hint="eastAsia"/>
        </w:rPr>
        <w:br/>
      </w:r>
      <w:r>
        <w:rPr>
          <w:rFonts w:hint="eastAsia"/>
        </w:rPr>
        <w:t>　　　　8.1.3 下一代车载信息娱乐行业主要下游客户</w:t>
      </w:r>
      <w:r>
        <w:rPr>
          <w:rFonts w:hint="eastAsia"/>
        </w:rPr>
        <w:br/>
      </w:r>
      <w:r>
        <w:rPr>
          <w:rFonts w:hint="eastAsia"/>
        </w:rPr>
        <w:t>　　8.2 下一代车载信息娱乐行业采购模式</w:t>
      </w:r>
      <w:r>
        <w:rPr>
          <w:rFonts w:hint="eastAsia"/>
        </w:rPr>
        <w:br/>
      </w:r>
      <w:r>
        <w:rPr>
          <w:rFonts w:hint="eastAsia"/>
        </w:rPr>
        <w:t>　　8.3 下一代车载信息娱乐行业生产模式</w:t>
      </w:r>
      <w:r>
        <w:rPr>
          <w:rFonts w:hint="eastAsia"/>
        </w:rPr>
        <w:br/>
      </w:r>
      <w:r>
        <w:rPr>
          <w:rFonts w:hint="eastAsia"/>
        </w:rPr>
        <w:t>　　8.4 下一代车载信息娱乐行业销售模式及销售渠道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下一代车载信息娱乐行业发展主要特点</w:t>
      </w:r>
      <w:r>
        <w:rPr>
          <w:rFonts w:hint="eastAsia"/>
        </w:rPr>
        <w:br/>
      </w:r>
      <w:r>
        <w:rPr>
          <w:rFonts w:hint="eastAsia"/>
        </w:rPr>
        <w:t>　　表 2： 下一代车载信息娱乐行业发展有利因素分析</w:t>
      </w:r>
      <w:r>
        <w:rPr>
          <w:rFonts w:hint="eastAsia"/>
        </w:rPr>
        <w:br/>
      </w:r>
      <w:r>
        <w:rPr>
          <w:rFonts w:hint="eastAsia"/>
        </w:rPr>
        <w:t>　　表 3： 下一代车载信息娱乐行业发展不利因素分析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进入下一代车载信息娱乐行业壁垒</w:t>
      </w:r>
      <w:r>
        <w:rPr>
          <w:rFonts w:hint="eastAsia"/>
        </w:rPr>
        <w:br/>
      </w:r>
      <w:r>
        <w:rPr>
          <w:rFonts w:hint="eastAsia"/>
        </w:rPr>
        <w:t>　　表 5： 下一代车载信息娱乐主要企业在国际市场占有率（按收入，2023-2026）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2025年下一代车载信息娱乐主要企业在国际市场排名（按收入）&amp;（万元）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全球市场主要企业下一代车载信息娱乐销售收入（2023-2026）&amp;（万元）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下一代车载信息娱乐主要企业在中国市场占有率（按收入，2023-2026）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2025年下一代车载信息娱乐主要企业在中国市场排名（按收入）&amp;（万元）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中国市场主要企业下一代车载信息娱乐销售收入（2023-2026）&amp;（万元）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全球主要厂商下一代车载信息娱乐总部及产地分布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全球主要厂商成立时间及下一代车载信息娱乐商业化日期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全球主要厂商下一代车载信息娱乐产品类型及应用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2025年全球下一代车载信息娱乐主要厂商市场地位（第一梯队、第二梯队和第三梯队）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全球下一代车载信息娱乐市场投资、并购等现状分析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全球主要地区下一代车载信息娱乐销售额：（2021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全球主要地区下一代车载信息娱乐销售额（2021-2026）&amp;（万元）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全球主要地区下一代车载信息娱乐销售额及份额列表（2021-2026）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全球主要地区下一代车载信息娱乐销售额预测（2027-2032）&amp;（万元）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全球主要地区下一代车载信息娱乐销售额及份额列表预测（2027-2032）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硬件（信息娱乐/显示单元、远程信息处理控制单元）主要企业列表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按产品类型细分，全球下一代车载信息娱乐销售额及增长率对比（2021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按产品类型细分，全球下一代车载信息娱乐销售额（2021-2026）&amp;（万元）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按产品类型细分，全球下一代车载信息娱乐销售额市场份额列表（2021-2026）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按产品类型细分，全球下一代车载信息娱乐销售额预测（2027-2032）&amp;（万元）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按产品类型细分，全球下一代车载信息娱乐销售额市场份额预测（2027-2032）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按产品类型细分，中国下一代车载信息娱乐销售额（2021-2026）&amp;（万元）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按产品类型细分，中国下一代车载信息娱乐销售额市场份额列表（2021-2026）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按产品类型细分，中国下一代车载信息娱乐销售额预测（2027-2032）&amp;（万元）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按产品类型细分，中国下一代车载信息娱乐销售额市场份额预测（2027-2032）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按应用细分，全球下一代车载信息娱乐销售额及增长率对比（2021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按应用细分，全球下一代车载信息娱乐销售额（2021-2026）&amp;（万元）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按应用细分，全球下一代车载信息娱乐销售额市场份额列表（2021-2026）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按应用细分，全球下一代车载信息娱乐销售额预测（2027-2032）&amp;（万元）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按应用细分，全球下一代车载信息娱乐市场份额预测（2027-2032）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中国不同应用下一代车载信息娱乐销售额（2021-2026）&amp;（万元）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中国不同应用下一代车载信息娱乐销售额市场份额列表（2021-2026）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中国不同应用下一代车载信息娱乐销售额预测（2027-2032）&amp;（万元）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中国不同应用下一代车载信息娱乐销售额市场份额预测（2027-2032）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重点企业（15）公司信息、总部、下一代车载信息娱乐市场地位以及主要的竞争对手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下一代车载信息娱乐产品及服务介绍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下一代车载信息娱乐收入及毛利率（2021-2026）&amp;（万元）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下一代车载信息娱乐行业发展趋势</w:t>
      </w:r>
      <w:r>
        <w:rPr>
          <w:rFonts w:hint="eastAsia"/>
        </w:rPr>
        <w:br/>
      </w:r>
      <w:r>
        <w:rPr>
          <w:rFonts w:hint="eastAsia"/>
        </w:rPr>
        <w:t>　　表 116： 下一代车载信息娱乐行业主要驱动因素</w:t>
      </w:r>
      <w:r>
        <w:rPr>
          <w:rFonts w:hint="eastAsia"/>
        </w:rPr>
        <w:br/>
      </w:r>
      <w:r>
        <w:rPr>
          <w:rFonts w:hint="eastAsia"/>
        </w:rPr>
        <w:t>　　表 117： 下一代车载信息娱乐行业供应链分析</w:t>
      </w:r>
      <w:r>
        <w:rPr>
          <w:rFonts w:hint="eastAsia"/>
        </w:rPr>
        <w:br/>
      </w:r>
      <w:r>
        <w:rPr>
          <w:rFonts w:hint="eastAsia"/>
        </w:rPr>
        <w:t>　　表 118： 下一代车载信息娱乐上游原料供应商</w:t>
      </w:r>
      <w:r>
        <w:rPr>
          <w:rFonts w:hint="eastAsia"/>
        </w:rPr>
        <w:br/>
      </w:r>
      <w:r>
        <w:rPr>
          <w:rFonts w:hint="eastAsia"/>
        </w:rPr>
        <w:t>　　表 119： 下一代车载信息娱乐行业主要下游客户</w:t>
      </w:r>
      <w:r>
        <w:rPr>
          <w:rFonts w:hint="eastAsia"/>
        </w:rPr>
        <w:br/>
      </w:r>
      <w:r>
        <w:rPr>
          <w:rFonts w:hint="eastAsia"/>
        </w:rPr>
        <w:t>　　表 120： 下一代车载信息娱乐典型经销商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下一代车载信息娱乐产品图片</w:t>
      </w:r>
      <w:r>
        <w:rPr>
          <w:rFonts w:hint="eastAsia"/>
        </w:rPr>
        <w:br/>
      </w:r>
      <w:r>
        <w:rPr>
          <w:rFonts w:hint="eastAsia"/>
        </w:rPr>
        <w:t>　　图 2： 全球市场下一代车载信息娱乐市场规模，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全球下一代车载信息娱乐市场销售额预测：（万元）&amp;（2021-2032）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中国市场下一代车载信息娱乐销售额及未来趋势（2021-2032）&amp;（万元）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2025年全球前五大厂商下一代车载信息娱乐市场份额</w:t>
      </w:r>
      <w:r>
        <w:rPr>
          <w:rFonts w:hint="eastAsia"/>
        </w:rPr>
        <w:br/>
      </w:r>
      <w:r>
        <w:rPr>
          <w:rFonts w:hint="eastAsia"/>
        </w:rPr>
        <w:t>　　图 6： 2025年全球下一代车载信息娱乐第一梯队、第二梯队和第三梯队厂商及市场份额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全球主要地区下一代车载信息娱乐销售额市场份额（2021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北美下一代车载信息娱乐销售额及预测（2021-2032）&amp;（万元）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欧洲下一代车载信息娱乐销售额及预测（2021-2032）&amp;（万元）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中国下一代车载信息娱乐销售额及预测（2021-2032）&amp;（万元）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日本下一代车载信息娱乐销售额及预测（2021-2032）&amp;（万元）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东南亚下一代车载信息娱乐销售额及预测（2021-2032）&amp;（万元）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印度下一代车载信息娱乐销售额及预测（2021-2032）&amp;（万元）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南美下一代车载信息娱乐销售额及预测（2021-2032）&amp;（万元）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中东下一代车载信息娱乐销售额及预测（2021-2032）&amp;（万元）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硬件（信息娱乐/显示单元、远程信息处理控制单元） 产品图片</w:t>
      </w:r>
      <w:r>
        <w:rPr>
          <w:rFonts w:hint="eastAsia"/>
        </w:rPr>
        <w:br/>
      </w:r>
      <w:r>
        <w:rPr>
          <w:rFonts w:hint="eastAsia"/>
        </w:rPr>
        <w:t>　　图 17： 全球硬件（信息娱乐/显示单元、远程信息处理控制单元）规模及增长率（2021-2032）&amp;（万元）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按产品类型细分，全球下一代车载信息娱乐市场份额2025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按产品类型细分，全球下一代车载信息娱乐市场份额2021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按产品类型细分，全球下一代车载信息娱乐市场份额预测2026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按产品类型细分，中国下一代车载信息娱乐市场份额2021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按产品类型细分，中国下一代车载信息娱乐市场份额预测2026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乘用车</w:t>
      </w:r>
      <w:r>
        <w:rPr>
          <w:rFonts w:hint="eastAsia"/>
        </w:rPr>
        <w:br/>
      </w:r>
      <w:r>
        <w:rPr>
          <w:rFonts w:hint="eastAsia"/>
        </w:rPr>
        <w:t>　　图 26： 商用车</w:t>
      </w:r>
      <w:r>
        <w:rPr>
          <w:rFonts w:hint="eastAsia"/>
        </w:rPr>
        <w:br/>
      </w:r>
      <w:r>
        <w:rPr>
          <w:rFonts w:hint="eastAsia"/>
        </w:rPr>
        <w:t>　　图 27： 按应用细分，全球下一代车载信息娱乐市场份额2025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按应用细分，全球下一代车载信息娱乐市场份额2021 &amp; 2025</w:t>
      </w:r>
      <w:r>
        <w:rPr>
          <w:rFonts w:hint="eastAsia"/>
        </w:rPr>
        <w:br/>
      </w:r>
      <w:r>
        <w:rPr>
          <w:rFonts w:hint="eastAsia"/>
        </w:rPr>
        <w:t>　　图 29： 下一代车载信息娱乐中国企业SWOT分析</w:t>
      </w:r>
      <w:r>
        <w:rPr>
          <w:rFonts w:hint="eastAsia"/>
        </w:rPr>
        <w:br/>
      </w:r>
      <w:r>
        <w:rPr>
          <w:rFonts w:hint="eastAsia"/>
        </w:rPr>
        <w:t>　　图 30： 下一代车载信息娱乐产业链</w:t>
      </w:r>
      <w:r>
        <w:rPr>
          <w:rFonts w:hint="eastAsia"/>
        </w:rPr>
        <w:br/>
      </w:r>
      <w:r>
        <w:rPr>
          <w:rFonts w:hint="eastAsia"/>
        </w:rPr>
        <w:t>　　图 31： 下一代车载信息娱乐行业采购模式分析</w:t>
      </w:r>
      <w:r>
        <w:rPr>
          <w:rFonts w:hint="eastAsia"/>
        </w:rPr>
        <w:br/>
      </w:r>
      <w:r>
        <w:rPr>
          <w:rFonts w:hint="eastAsia"/>
        </w:rPr>
        <w:t>　　图 32： 下一代车载信息娱乐行业生产模式</w:t>
      </w:r>
      <w:r>
        <w:rPr>
          <w:rFonts w:hint="eastAsia"/>
        </w:rPr>
        <w:br/>
      </w:r>
      <w:r>
        <w:rPr>
          <w:rFonts w:hint="eastAsia"/>
        </w:rPr>
        <w:t>　　图 33： 下一代车载信息娱乐行业销售模式分析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e3c9d25974df4" w:history="1">
        <w:r>
          <w:rPr>
            <w:rStyle w:val="Hyperlink"/>
          </w:rPr>
          <w:t>2026-2032年全球与中国下一代车载信息娱乐行业现状分析及发展前景报告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e3c9d25974df4" w:history="1">
        <w:r>
          <w:rPr>
            <w:rStyle w:val="Hyperlink"/>
          </w:rPr>
          <w:t>https://www.20087.com/2/32/XiaYiDaiCheZaiXinXiYuLeHangYeQianJingQuShi.html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421d96a8f4018" w:history="1">
      <w:r>
        <w:rPr>
          <w:rStyle w:val="Hyperlink"/>
        </w:rPr>
        <w:t>2026-2032年全球与中国下一代车载信息娱乐行业现状分析及发展前景报告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aYiDaiCheZaiXinXiYuLeHangYeQianJingQuShi.html" TargetMode="External" Id="R26be3c9d2597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aYiDaiCheZaiXinXiYuLeHangYeQianJingQuShi.html" TargetMode="External" Id="Rd37421d96a8f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2026-02-05T02:46:25Z</dcterms:created>
  <dcterms:modified xsi:type="dcterms:W3CDTF">2026-02-05T03:46:25Z</dcterms:modified>
  <dc:subject>2026-2032年全球与中国下一代车载信息娱乐行业现状分析及发展前景报告</dc:subject>
  <dc:title>2026-2032年全球与中国下一代车载信息娱乐行业现状分析及发展前景报告</dc:title>
  <cp:keywords>2026-2032年全球与中国下一代车载信息娱乐行业现状分析及发展前景报告</cp:keywords>
  <dc:description>2026-2032年全球与中国下一代车载信息娱乐行业现状分析及发展前景报告</dc:description>
</cp:coreProperties>
</file>