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b61e4d58a4134" w:history="1">
              <w:r>
                <w:rPr>
                  <w:rStyle w:val="Hyperlink"/>
                </w:rPr>
                <w:t>2025-2031年中国专用运输车行业发展调研与趋势分析报告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b61e4d58a4134" w:history="1">
              <w:r>
                <w:rPr>
                  <w:rStyle w:val="Hyperlink"/>
                </w:rPr>
                <w:t>2025-2031年中国专用运输车行业发展调研与趋势分析报告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7b61e4d58a4134" w:history="1">
                <w:r>
                  <w:rPr>
                    <w:rStyle w:val="Hyperlink"/>
                  </w:rPr>
                  <w:t>https://www.20087.com/2/92/ZhuanYongYunShuCheHangYeQuShi.html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运输车是物流行业中用于特殊货物运输的专业车辆，包括冷藏车、罐装车、平板拖车和危化品运输车等。随着全球贸易的扩大和供应链的复杂化，专用运输车的需求持续增长。先进的车载技术，如GPS定位、温度监控和自动装卸系统，提高了运输效率和货物安全。同时，严格的法规标准和环保要求促使制造商采用更轻量化、低排放的材料和动力系统，以减少运营成本和环境影响。</w:t>
      </w:r>
      <w:r>
        <w:rPr>
          <w:rFonts w:hint="eastAsia"/>
        </w:rPr>
        <w:br/>
      </w:r>
      <w:r>
        <w:rPr>
          <w:rFonts w:hint="eastAsia"/>
        </w:rPr>
        <w:t>　　未来，专用运输车将朝着智能化和绿色化的方向发展。智能化体现在车辆与物联网(IoT)的深度融合，通过实时数据分析优化路线规划、预测维护需求和提升货物追踪精度。绿色化则涉及采用电动、氢燃料或其他清洁能源动力，以及改善空气动力学设计和车身材料，以降低碳足迹。此外，自动驾驶技术的应用将逐步实现，提高运输的安全性和经济性，特别是在长途和重复性高的运输任务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b61e4d58a4134" w:history="1">
        <w:r>
          <w:rPr>
            <w:rStyle w:val="Hyperlink"/>
          </w:rPr>
          <w:t>2025-2031年中国专用运输车行业发展调研与趋势分析报告</w:t>
        </w:r>
      </w:hyperlink>
      <w:r>
        <w:rPr>
          <w:rFonts w:hint="eastAsia"/>
        </w:rPr>
        <w:t>》基于多年专用运输车行业研究积累，结合专用运输车行业市场现状，通过资深研究团队对专用运输车市场资讯的系统整理与分析，依托权威数据资源及长期市场监测数据库，对专用运输车行业进行了全面调研。报告详细分析了专用运输车市场规模、市场前景、技术现状及未来发展方向，重点评估了专用运输车行业内企业的竞争格局及经营表现，并通过SWOT分析揭示了专用运输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7b61e4d58a4134" w:history="1">
        <w:r>
          <w:rPr>
            <w:rStyle w:val="Hyperlink"/>
          </w:rPr>
          <w:t>2025-2031年中国专用运输车行业发展调研与趋势分析报告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》为投资者提供了准确的市场现状分析及前景预判，帮助挖掘行业投资价值，并提出投资策略与营销策略建议，是把握专用运输车行业动态、优化决策的重要工具。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专用运输车行业界定</w:t>
      </w:r>
      <w:r>
        <w:rPr>
          <w:rFonts w:hint="eastAsia"/>
        </w:rPr>
        <w:br/>
      </w:r>
      <w:r>
        <w:rPr>
          <w:rFonts w:hint="eastAsia"/>
        </w:rPr>
        <w:t>　　第一节 专用运输车行业定义</w:t>
      </w:r>
      <w:r>
        <w:rPr>
          <w:rFonts w:hint="eastAsia"/>
        </w:rPr>
        <w:br/>
      </w:r>
      <w:r>
        <w:rPr>
          <w:rFonts w:hint="eastAsia"/>
        </w:rPr>
        <w:t>　　第二节 专用运输车行业特点分析</w:t>
      </w:r>
      <w:r>
        <w:rPr>
          <w:rFonts w:hint="eastAsia"/>
        </w:rPr>
        <w:br/>
      </w:r>
      <w:r>
        <w:rPr>
          <w:rFonts w:hint="eastAsia"/>
        </w:rPr>
        <w:t>　　第三节 专用运输车行业发展历程</w:t>
      </w:r>
      <w:r>
        <w:rPr>
          <w:rFonts w:hint="eastAsia"/>
        </w:rPr>
        <w:br/>
      </w:r>
      <w:r>
        <w:rPr>
          <w:rFonts w:hint="eastAsia"/>
        </w:rPr>
        <w:t>　　第四节 专用运输车产业链分析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2024-2025年全球专用运输车行业发展态势分析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全球专用运输车行业总体情况</w:t>
      </w:r>
      <w:r>
        <w:rPr>
          <w:rFonts w:hint="eastAsia"/>
        </w:rPr>
        <w:br/>
      </w:r>
      <w:r>
        <w:rPr>
          <w:rFonts w:hint="eastAsia"/>
        </w:rPr>
        <w:t>　　第二节 专用运输车行业重点国家、地区市场分析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全球专用运输车行业发展前景预测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2024-2025年中国专用运输车行业发展环境分析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专用运输车行业经济环境分析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专用运输车行业政策环境分析</w:t>
      </w:r>
      <w:r>
        <w:rPr>
          <w:rFonts w:hint="eastAsia"/>
        </w:rPr>
        <w:br/>
      </w:r>
      <w:r>
        <w:rPr>
          <w:rFonts w:hint="eastAsia"/>
        </w:rPr>
        <w:t>　　　　一、专用运输车行业相关政策</w:t>
      </w:r>
      <w:r>
        <w:rPr>
          <w:rFonts w:hint="eastAsia"/>
        </w:rPr>
        <w:br/>
      </w:r>
      <w:r>
        <w:rPr>
          <w:rFonts w:hint="eastAsia"/>
        </w:rPr>
        <w:t>　　　　二、专用运输车行业相关标准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2024-2025年专用运输车行业技术发展现状及趋势分析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专用运输车行业技术发展现状分析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国内外专用运输车行业技术差异与原因</w:t>
      </w:r>
      <w:r>
        <w:rPr>
          <w:rFonts w:hint="eastAsia"/>
        </w:rPr>
        <w:br/>
      </w:r>
      <w:r>
        <w:rPr>
          <w:rFonts w:hint="eastAsia"/>
        </w:rPr>
        <w:t>　　第三节 专用运输车行业技术发展方向、趋势预测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提升专用运输车行业技术能力策略建议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中国专用运输车行业市场供需状况分析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中国专用运输车行业市场规模情况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中国专用运输车行业市场需求状况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一、2019-2024年专用运输车行业市场需求情况</w:t>
      </w:r>
      <w:r>
        <w:rPr>
          <w:rFonts w:hint="eastAsia"/>
        </w:rPr>
        <w:br/>
      </w:r>
      <w:r>
        <w:rPr>
          <w:rFonts w:hint="eastAsia"/>
        </w:rPr>
        <w:t>　　　　二、专用运输车行业市场需求特点分析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三、2025-2031年专用运输车行业市场需求预测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中国专用运输车行业产量情况分析与预测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一、2019-2024年专用运输车行业产量统计分析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二、2024年专用运输车行业产量特点分析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三、2025-2031年专用运输车行业产量预测分析</w:t>
      </w:r>
      <w:r>
        <w:rPr>
          <w:rFonts w:hint="eastAsia"/>
        </w:rPr>
        <w:br/>
      </w:r>
      <w:r>
        <w:rPr>
          <w:rFonts w:hint="eastAsia"/>
        </w:rPr>
        <w:t>　　第四节 专用运输车行业市场供需平衡状况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中国专用运输车行业进出口情况分析</w:t>
      </w:r>
      <w:r>
        <w:rPr>
          <w:rFonts w:hint="eastAsia"/>
        </w:rPr>
        <w:br/>
      </w:r>
      <w:r>
        <w:rPr>
          <w:rFonts w:hint="eastAsia"/>
        </w:rPr>
        <w:t>　　第一节 专用运输车行业出口情况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一、2019-2024年专用运输车行业出口情况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三、2025-2031年专用运输车行业出口情况预测</w:t>
      </w:r>
      <w:r>
        <w:rPr>
          <w:rFonts w:hint="eastAsia"/>
        </w:rPr>
        <w:br/>
      </w:r>
      <w:r>
        <w:rPr>
          <w:rFonts w:hint="eastAsia"/>
        </w:rPr>
        <w:t>　　第二节 专用运输车行业进口情况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一、2019-2024年专用运输车行业进口情况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三、2025-2031年专用运输车行业进口情况预测</w:t>
      </w:r>
      <w:r>
        <w:rPr>
          <w:rFonts w:hint="eastAsia"/>
        </w:rPr>
        <w:br/>
      </w:r>
      <w:r>
        <w:rPr>
          <w:rFonts w:hint="eastAsia"/>
        </w:rPr>
        <w:t>　　第三节 专用运输车行业进出口面临的挑战及对策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2024-2025年中国专用运输车行业产品价格监测</w:t>
      </w:r>
      <w:r>
        <w:rPr>
          <w:rFonts w:hint="eastAsia"/>
        </w:rPr>
        <w:br/>
      </w:r>
      <w:r>
        <w:rPr>
          <w:rFonts w:hint="eastAsia"/>
        </w:rPr>
        <w:t>　　　　一、专用运输车市场价格特征</w:t>
      </w:r>
      <w:r>
        <w:rPr>
          <w:rFonts w:hint="eastAsia"/>
        </w:rPr>
        <w:br/>
      </w:r>
      <w:r>
        <w:rPr>
          <w:rFonts w:hint="eastAsia"/>
        </w:rPr>
        <w:t>　　　　二、当前专用运输车市场价格评述</w:t>
      </w:r>
      <w:r>
        <w:rPr>
          <w:rFonts w:hint="eastAsia"/>
        </w:rPr>
        <w:br/>
      </w:r>
      <w:r>
        <w:rPr>
          <w:rFonts w:hint="eastAsia"/>
        </w:rPr>
        <w:t>　　　　三、影响专用运输车市场价格因素分析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四、未来专用运输车市场价格走势预测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中国专用运输车行业重点区域市场分析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专用运输车行业区域市场分布情况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2024-2025年专用运输车行业细分市场调研分析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专用运输车细分产品（一）市场调研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专用运输车细分产品（二）市场调研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2024-2025年专用运输车行业上、下游市场分析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专用运输车行业上游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专用运输车行业下游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专用运输车行业重点企业发展调研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专用运输车重点企业（一）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专用运输车重点企业（二）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专用运输车重点企业（三）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专用运输车重点企业（四）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专用运输车重点企业（五）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专用运输车重点企业（六）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专用运输车行业风险及对策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2025-2031年专用运输车行业发展环境分析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2025-2031年专用运输车行业投资特性分析</w:t>
      </w:r>
      <w:r>
        <w:rPr>
          <w:rFonts w:hint="eastAsia"/>
        </w:rPr>
        <w:br/>
      </w:r>
      <w:r>
        <w:rPr>
          <w:rFonts w:hint="eastAsia"/>
        </w:rPr>
        <w:t>　　　　一、专用运输车行业进入壁垒</w:t>
      </w:r>
      <w:r>
        <w:rPr>
          <w:rFonts w:hint="eastAsia"/>
        </w:rPr>
        <w:br/>
      </w:r>
      <w:r>
        <w:rPr>
          <w:rFonts w:hint="eastAsia"/>
        </w:rPr>
        <w:t>　　　　二、专用运输车行业盈利模式</w:t>
      </w:r>
      <w:r>
        <w:rPr>
          <w:rFonts w:hint="eastAsia"/>
        </w:rPr>
        <w:br/>
      </w:r>
      <w:r>
        <w:rPr>
          <w:rFonts w:hint="eastAsia"/>
        </w:rPr>
        <w:t>　　　　三、专用运输车行业盈利因素</w:t>
      </w:r>
      <w:r>
        <w:rPr>
          <w:rFonts w:hint="eastAsia"/>
        </w:rPr>
        <w:br/>
      </w:r>
      <w:r>
        <w:rPr>
          <w:rFonts w:hint="eastAsia"/>
        </w:rPr>
        <w:t>　　第三节 专用运输车行业“波特五力模型”分析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2025-2031年专用运输车行业风险及对策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专用运输车企业竞争策略分析</w:t>
      </w:r>
      <w:r>
        <w:rPr>
          <w:rFonts w:hint="eastAsia"/>
        </w:rPr>
        <w:br/>
      </w:r>
      <w:r>
        <w:rPr>
          <w:rFonts w:hint="eastAsia"/>
        </w:rPr>
        <w:t>　　第一节 专用运输车市场竞争策略分析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一、2025-2031年中国专用运输车市场增长潜力分析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二、2025-2031年中国专用运输车主要潜力品种分析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三、现有专用运输车产品竞争策略分析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四、潜力专用运输车品种竞争策略选择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2025-2031年中国专用运输车企业竞争策略分析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一、2025-2031年我国专用运输车市场竞争趋势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二、2025-2031年专用运输车行业竞争格局展望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三、2025-2031年专用运输车行业竞争策略分析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四、2025-2031年专用运输车企业竞争策略分析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2025-2031年中国专用运输车行业发展趋势分析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一、2025-2031年专用运输车技术发展趋势分析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二、2025-2031年专用运输车产品发展趋势分析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三、2025-2031年专用运输车行业竞争格局展望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2025-2031年中国专用运输车市场趋势分析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一、2025-2031年专用运输车发展趋势预测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二、2025-2025年专用运输车市场前景分析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三、2025-2031年专用运输车产业政策趋向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2025-2031年专用运输车行业投资价值评估分析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专用运输车行业发展建议分析</w:t>
      </w:r>
      <w:r>
        <w:rPr>
          <w:rFonts w:hint="eastAsia"/>
        </w:rPr>
        <w:br/>
      </w:r>
      <w:r>
        <w:rPr>
          <w:rFonts w:hint="eastAsia"/>
        </w:rPr>
        <w:t>　　第一节 专用运输车行业研究结论及建议</w:t>
      </w:r>
      <w:r>
        <w:rPr>
          <w:rFonts w:hint="eastAsia"/>
        </w:rPr>
        <w:br/>
      </w:r>
      <w:r>
        <w:rPr>
          <w:rFonts w:hint="eastAsia"/>
        </w:rPr>
        <w:t>　　第二节 专用运输车细分行业研究结论及建议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中~智~林~－专用运输车行业竞争策略总结及建议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专用运输车行业历程</w:t>
      </w:r>
      <w:r>
        <w:rPr>
          <w:rFonts w:hint="eastAsia"/>
        </w:rPr>
        <w:br/>
      </w:r>
      <w:r>
        <w:rPr>
          <w:rFonts w:hint="eastAsia"/>
        </w:rPr>
        <w:t>　　图表 专用运输车行业生命周期</w:t>
      </w:r>
      <w:r>
        <w:rPr>
          <w:rFonts w:hint="eastAsia"/>
        </w:rPr>
        <w:br/>
      </w:r>
      <w:r>
        <w:rPr>
          <w:rFonts w:hint="eastAsia"/>
        </w:rPr>
        <w:t>　　图表 专用运输车行业产业链分析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2019-2024年中国专用运输车行业市场规模及增长情况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2019-2024年专用运输车行业市场容量分析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2019-2024年中国专用运输车行业产能统计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2019-2024年中国专用运输车行业产量及增长趋势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2019-2024年中国专用运输车市场需求量及增速统计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2025年中国专用运输车行业需求领域分布格局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2019-2024年中国专用运输车行业销售收入分析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2019-2024年中国专用运输车行业盈利情况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2019-2024年中国专用运输车行业利润总额统计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2019-2024年中国专用运输车进口数量分析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2019-2024年中国专用运输车进口金额分析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2019-2024年中国专用运输车出口数量分析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2019-2024年中国专用运输车出口金额分析</w:t>
      </w:r>
      <w:r>
        <w:rPr>
          <w:rFonts w:hint="eastAsia"/>
        </w:rPr>
        <w:br/>
      </w:r>
      <w:r>
        <w:rPr>
          <w:rFonts w:hint="eastAsia"/>
        </w:rPr>
        <w:t>　　图表 2025年中国专用运输车进口国家及地区分析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2025年中国专用运输车出口国家及地区分析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2019-2024年中国专用运输车行业企业数量情况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2019-2024年中国专用运输车行业企业平均规模情况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2025-2031年中国专用运输车行业产能预测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2025-2031年中国专用运输车行业产量预测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2025-2031年中国专用运输车市场需求量预测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2025-2031年中国专用运输车行业供需平衡预测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2025-2031年中国专用运输车市场容量预测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2025-2031年中国专用运输车市场规模预测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2025-2031年中国专用运输车市场前景分析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2025-2031年中国专用运输车发展趋势预测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b61e4d58a4134" w:history="1">
        <w:r>
          <w:rPr>
            <w:rStyle w:val="Hyperlink"/>
          </w:rPr>
          <w:t>2025-2031年中国专用运输车行业发展调研与趋势分析报告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7b61e4d58a4134" w:history="1">
        <w:r>
          <w:rPr>
            <w:rStyle w:val="Hyperlink"/>
          </w:rPr>
          <w:t>https://www.20087.com/2/92/ZhuanYongYunShuCheHangYeQuShi.html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热点：矿山专用运输车、钢卷专用运输车、钢卷专用运输车、沥青专用运输车、军用重型运输车、专用运输车辆有哪些类型、重型车辆运输车、专用运输车辆运营方案、商品运输车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9b5acd3454b83" w:history="1">
      <w:r>
        <w:rPr>
          <w:rStyle w:val="Hyperlink"/>
        </w:rPr>
        <w:t>2025-2031年中国专用运输车行业发展调研与趋势分析报告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ZhuanYongYunShuCheHangYeQuShi.html" TargetMode="External" Id="Rb97b61e4d58a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ZhuanYongYunShuCheHangYeQuShi.html" TargetMode="External" Id="Rb819b5acd345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2024-10-14T06:33:00Z</dcterms:created>
  <dcterms:modified xsi:type="dcterms:W3CDTF">2024-10-14T07:33:00Z</dcterms:modified>
  <dc:subject>2025-2031年中国专用运输车行业发展调研与趋势分析报告</dc:subject>
  <dc:title>2025-2031年中国专用运输车行业发展调研与趋势分析报告</dc:title>
  <cp:keywords>2025-2031年中国专用运输车行业发展调研与趋势分析报告</cp:keywords>
  <dc:description>2025-2031年中国专用运输车行业发展调研与趋势分析报告</dc:description>
</cp:coreProperties>
</file>