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b09eaf674988" w:history="1">
              <w:r>
                <w:rPr>
                  <w:rStyle w:val="Hyperlink"/>
                </w:rPr>
                <w:t>中国船舶设计市场调查研究与发展前景预测报告（2025-2031年）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b09eaf674988" w:history="1">
              <w:r>
                <w:rPr>
                  <w:rStyle w:val="Hyperlink"/>
                </w:rPr>
                <w:t>中国船舶设计市场调查研究与发展前景预测报告（2025-2031年）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b09eaf674988" w:history="1">
                <w:r>
                  <w:rPr>
                    <w:rStyle w:val="Hyperlink"/>
                  </w:rPr>
                  <w:t>https://www.20087.com/2/62/ChuanBoSheJiShiChangJingZhengYuF.html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行业正经历着深刻的变革，这得益于先进的计算机辅助设计（CAD）软件和数字仿真技术的应用，这些技术极大提升了设计效率和船舶性能。行业内的竞争格局显示，上海、大连、江苏、浙江、山东、武汉等地的船舶设计中心尤为突出，特别是在高端船舶和特种船领域。随着全球贸易的增长和环保法规的严格实施，绿色船舶设计成为行业发展的关键趋势，包括使用清洁能源、提高能效和减少排放。</w:t>
      </w:r>
      <w:r>
        <w:rPr>
          <w:rFonts w:hint="eastAsia"/>
        </w:rPr>
        <w:br/>
      </w:r>
      <w:r>
        <w:rPr>
          <w:rFonts w:hint="eastAsia"/>
        </w:rPr>
        <w:t>　　未来，船舶设计将更加注重可持续性和技术创新。设计者将探索新材料和新构造方法，以减轻船体重量并提高耐久性。智能船舶的概念将进一步发展，包括自动导航系统、远程监控和数据分析，以提高运营效率和安全性。同时，随着对海上物流需求的增加，大型化和专业化船舶的设计将成为常态，以满足特定货物运输和特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b09eaf674988" w:history="1">
        <w:r>
          <w:rPr>
            <w:rStyle w:val="Hyperlink"/>
          </w:rPr>
          <w:t>中国船舶设计市场调查研究与发展前景预测报告（2025-2031年）</w:t>
        </w:r>
      </w:hyperlink>
      <w:r>
        <w:rPr>
          <w:rFonts w:hint="eastAsia"/>
        </w:rPr>
        <w:t>》全面梳理了船舶设计产业链，结合市场需求和市场规模等数据，深入剖析船舶设计行业现状。报告详细探讨了船舶设计市场竞争格局，重点关注重点企业及其品牌影响力，并分析了船舶设计价格机制和细分市场特征。通过对船舶设计技术现状及未来方向的评估，报告展望了船舶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船舶设计行业基础特征</w:t>
      </w:r>
      <w:r>
        <w:rPr>
          <w:rFonts w:hint="eastAsia"/>
        </w:rPr>
        <w:br/>
      </w:r>
      <w:r>
        <w:rPr>
          <w:rFonts w:hint="eastAsia"/>
        </w:rPr>
        <w:t>　　第一节 船舶设计基本特征</w:t>
      </w:r>
      <w:r>
        <w:rPr>
          <w:rFonts w:hint="eastAsia"/>
        </w:rPr>
        <w:br/>
      </w:r>
      <w:r>
        <w:rPr>
          <w:rFonts w:hint="eastAsia"/>
        </w:rPr>
        <w:t>　　　　一、船舶设计服务对象</w:t>
      </w:r>
      <w:r>
        <w:rPr>
          <w:rFonts w:hint="eastAsia"/>
        </w:rPr>
        <w:br/>
      </w:r>
      <w:r>
        <w:rPr>
          <w:rFonts w:hint="eastAsia"/>
        </w:rPr>
        <w:t>　　　　二、船舶设计阶段流程</w:t>
      </w:r>
      <w:r>
        <w:rPr>
          <w:rFonts w:hint="eastAsia"/>
        </w:rPr>
        <w:br/>
      </w:r>
      <w:r>
        <w:rPr>
          <w:rFonts w:hint="eastAsia"/>
        </w:rPr>
        <w:t>　　　　三、船舶设计基本特点</w:t>
      </w:r>
      <w:r>
        <w:rPr>
          <w:rFonts w:hint="eastAsia"/>
        </w:rPr>
        <w:br/>
      </w:r>
      <w:r>
        <w:rPr>
          <w:rFonts w:hint="eastAsia"/>
        </w:rPr>
        <w:t>　　第二节 船舶设计行业特征</w:t>
      </w:r>
      <w:r>
        <w:rPr>
          <w:rFonts w:hint="eastAsia"/>
        </w:rPr>
        <w:br/>
      </w:r>
      <w:r>
        <w:rPr>
          <w:rFonts w:hint="eastAsia"/>
        </w:rPr>
        <w:t>　　　　一、船舶设计业务模式</w:t>
      </w:r>
      <w:r>
        <w:rPr>
          <w:rFonts w:hint="eastAsia"/>
        </w:rPr>
        <w:br/>
      </w:r>
      <w:r>
        <w:rPr>
          <w:rFonts w:hint="eastAsia"/>
        </w:rPr>
        <w:t>　　　　二、船舶设计竞争格局</w:t>
      </w:r>
      <w:r>
        <w:rPr>
          <w:rFonts w:hint="eastAsia"/>
        </w:rPr>
        <w:br/>
      </w:r>
      <w:r>
        <w:rPr>
          <w:rFonts w:hint="eastAsia"/>
        </w:rPr>
        <w:t>　　　　三、船舶设计业务区域性</w:t>
      </w:r>
      <w:r>
        <w:rPr>
          <w:rFonts w:hint="eastAsia"/>
        </w:rPr>
        <w:br/>
      </w:r>
      <w:r>
        <w:rPr>
          <w:rFonts w:hint="eastAsia"/>
        </w:rPr>
        <w:t>　　　　四、船舶设计业务周期性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　　六、船舶设计市场进入壁垒</w:t>
      </w:r>
      <w:r>
        <w:rPr>
          <w:rFonts w:hint="eastAsia"/>
        </w:rPr>
        <w:br/>
      </w:r>
      <w:r>
        <w:rPr>
          <w:rFonts w:hint="eastAsia"/>
        </w:rPr>
        <w:t>　　　　七、船舶设计业务技术水平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2020-2025年国内船舶设计市场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船舶设计供需分析</w:t>
      </w:r>
      <w:r>
        <w:rPr>
          <w:rFonts w:hint="eastAsia"/>
        </w:rPr>
        <w:br/>
      </w:r>
      <w:r>
        <w:rPr>
          <w:rFonts w:hint="eastAsia"/>
        </w:rPr>
        <w:t>　　　　一、船舶设计市场容量</w:t>
      </w:r>
      <w:r>
        <w:rPr>
          <w:rFonts w:hint="eastAsia"/>
        </w:rPr>
        <w:br/>
      </w:r>
      <w:r>
        <w:rPr>
          <w:rFonts w:hint="eastAsia"/>
        </w:rPr>
        <w:t>　　　　二、船舶设计市场供求状况</w:t>
      </w:r>
      <w:r>
        <w:rPr>
          <w:rFonts w:hint="eastAsia"/>
        </w:rPr>
        <w:br/>
      </w:r>
      <w:r>
        <w:rPr>
          <w:rFonts w:hint="eastAsia"/>
        </w:rPr>
        <w:t>　　　　三、行业利润水平分析</w:t>
      </w:r>
      <w:r>
        <w:rPr>
          <w:rFonts w:hint="eastAsia"/>
        </w:rPr>
        <w:br/>
      </w:r>
      <w:r>
        <w:rPr>
          <w:rFonts w:hint="eastAsia"/>
        </w:rPr>
        <w:t>　　第三节 船舶设计市场格局</w:t>
      </w:r>
      <w:r>
        <w:rPr>
          <w:rFonts w:hint="eastAsia"/>
        </w:rPr>
        <w:br/>
      </w:r>
      <w:r>
        <w:rPr>
          <w:rFonts w:hint="eastAsia"/>
        </w:rPr>
        <w:t>　　　　一、国有专业船舶设计单位</w:t>
      </w:r>
      <w:r>
        <w:rPr>
          <w:rFonts w:hint="eastAsia"/>
        </w:rPr>
        <w:br/>
      </w:r>
      <w:r>
        <w:rPr>
          <w:rFonts w:hint="eastAsia"/>
        </w:rPr>
        <w:t>　　　　二、大型国有造船企业的设计队伍</w:t>
      </w:r>
      <w:r>
        <w:rPr>
          <w:rFonts w:hint="eastAsia"/>
        </w:rPr>
        <w:br/>
      </w:r>
      <w:r>
        <w:rPr>
          <w:rFonts w:hint="eastAsia"/>
        </w:rPr>
        <w:t>　　　　三、民营船舶设计公司</w:t>
      </w:r>
      <w:r>
        <w:rPr>
          <w:rFonts w:hint="eastAsia"/>
        </w:rPr>
        <w:br/>
      </w:r>
      <w:r>
        <w:rPr>
          <w:rFonts w:hint="eastAsia"/>
        </w:rPr>
        <w:t>　　　　四、外资船舶设计公司</w:t>
      </w:r>
      <w:r>
        <w:rPr>
          <w:rFonts w:hint="eastAsia"/>
        </w:rPr>
        <w:br/>
      </w:r>
      <w:r>
        <w:rPr>
          <w:rFonts w:hint="eastAsia"/>
        </w:rPr>
        <w:t>　　第四节 影响行业发展因素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2025-2031年中国船舶设计发展环境展望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2025-2031年船舶设计行业相关经济指标预测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一、2025-2031年船舶行业相关指标预测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二、2025-2031年远洋运输行业相关指标预测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2025年船舶工业运行分析</w:t>
      </w:r>
      <w:r>
        <w:rPr>
          <w:rFonts w:hint="eastAsia"/>
        </w:rPr>
        <w:br/>
      </w:r>
      <w:r>
        <w:rPr>
          <w:rFonts w:hint="eastAsia"/>
        </w:rPr>
        <w:t>　　第一节 2025年船舶工业经济运行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一、2025年造船三大指标分析</w:t>
      </w:r>
      <w:r>
        <w:rPr>
          <w:rFonts w:hint="eastAsia"/>
        </w:rPr>
        <w:br/>
      </w:r>
      <w:r>
        <w:rPr>
          <w:rFonts w:hint="eastAsia"/>
        </w:rPr>
        <w:t>　　　　二、2025年经济规模及效益</w:t>
      </w:r>
      <w:r>
        <w:rPr>
          <w:rFonts w:hint="eastAsia"/>
        </w:rPr>
        <w:br/>
      </w:r>
      <w:r>
        <w:rPr>
          <w:rFonts w:hint="eastAsia"/>
        </w:rPr>
        <w:t>　　　　三、2025年船舶出口分析</w:t>
      </w:r>
      <w:r>
        <w:rPr>
          <w:rFonts w:hint="eastAsia"/>
        </w:rPr>
        <w:br/>
      </w:r>
      <w:r>
        <w:rPr>
          <w:rFonts w:hint="eastAsia"/>
        </w:rPr>
        <w:t>　　　　四、经济运行的主要特点</w:t>
      </w:r>
      <w:r>
        <w:rPr>
          <w:rFonts w:hint="eastAsia"/>
        </w:rPr>
        <w:br/>
      </w:r>
      <w:r>
        <w:rPr>
          <w:rFonts w:hint="eastAsia"/>
        </w:rPr>
        <w:t>　　　　五、经济运行中存在问题</w:t>
      </w:r>
      <w:r>
        <w:rPr>
          <w:rFonts w:hint="eastAsia"/>
        </w:rPr>
        <w:br/>
      </w:r>
      <w:r>
        <w:rPr>
          <w:rFonts w:hint="eastAsia"/>
        </w:rPr>
        <w:t>　　第二节 2025年船舶制造企业排名</w:t>
      </w:r>
      <w:r>
        <w:rPr>
          <w:rFonts w:hint="eastAsia"/>
        </w:rPr>
        <w:br/>
      </w:r>
      <w:r>
        <w:rPr>
          <w:rFonts w:hint="eastAsia"/>
        </w:rPr>
        <w:t>　　　　一、2025年手持船舶订单量前10位企业</w:t>
      </w:r>
      <w:r>
        <w:rPr>
          <w:rFonts w:hint="eastAsia"/>
        </w:rPr>
        <w:br/>
      </w:r>
      <w:r>
        <w:rPr>
          <w:rFonts w:hint="eastAsia"/>
        </w:rPr>
        <w:t>　　　　二、2025年新承接船舶订单量前10位企业</w:t>
      </w:r>
      <w:r>
        <w:rPr>
          <w:rFonts w:hint="eastAsia"/>
        </w:rPr>
        <w:br/>
      </w:r>
      <w:r>
        <w:rPr>
          <w:rFonts w:hint="eastAsia"/>
        </w:rPr>
        <w:t>　　　　三、2025年造船完工量前10位企业</w:t>
      </w:r>
      <w:r>
        <w:rPr>
          <w:rFonts w:hint="eastAsia"/>
        </w:rPr>
        <w:br/>
      </w:r>
      <w:r>
        <w:rPr>
          <w:rFonts w:hint="eastAsia"/>
        </w:rPr>
        <w:t>　　第三节 2025年船舶工业经济运行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一、2025年经济运行基本情况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二、2025年船舶经济运行特点</w:t>
      </w:r>
      <w:r>
        <w:rPr>
          <w:rFonts w:hint="eastAsia"/>
        </w:rPr>
        <w:br/>
      </w:r>
      <w:r>
        <w:rPr>
          <w:rFonts w:hint="eastAsia"/>
        </w:rPr>
        <w:t>　　　　三、经济运行中存在的问题</w:t>
      </w:r>
      <w:r>
        <w:rPr>
          <w:rFonts w:hint="eastAsia"/>
        </w:rPr>
        <w:br/>
      </w:r>
      <w:r>
        <w:rPr>
          <w:rFonts w:hint="eastAsia"/>
        </w:rPr>
        <w:t>　　　　四、未来造船业预测分析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2025-2031年船舶设计行业需求态势展望</w:t>
      </w:r>
      <w:r>
        <w:rPr>
          <w:rFonts w:hint="eastAsia"/>
        </w:rPr>
        <w:br/>
      </w:r>
      <w:r>
        <w:rPr>
          <w:rFonts w:hint="eastAsia"/>
        </w:rPr>
        <w:t>　　第一节 船舶设计行业历史需求状况综述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一、船舶设计历史需求指标</w:t>
      </w:r>
      <w:r>
        <w:rPr>
          <w:rFonts w:hint="eastAsia"/>
        </w:rPr>
        <w:br/>
      </w:r>
      <w:r>
        <w:rPr>
          <w:rFonts w:hint="eastAsia"/>
        </w:rPr>
        <w:t>　　　　二、船舶设计需求特征的现状及未来变化态势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第二节 影响船舶设计需求总量及结构变动主要因素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2025-2031年船舶设计需求总量预测方案</w:t>
      </w:r>
      <w:r>
        <w:rPr>
          <w:rFonts w:hint="eastAsia"/>
        </w:rPr>
        <w:br/>
      </w:r>
      <w:r>
        <w:rPr>
          <w:rFonts w:hint="eastAsia"/>
        </w:rPr>
        <w:t>　　　　一、2025-2031年船舶设计需求总量预测方案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2020-2025年船舶设计行业竞争格局</w:t>
      </w:r>
      <w:r>
        <w:rPr>
          <w:rFonts w:hint="eastAsia"/>
        </w:rPr>
        <w:br/>
      </w:r>
      <w:r>
        <w:rPr>
          <w:rFonts w:hint="eastAsia"/>
        </w:rPr>
        <w:t>　　第一节 船舶设计行业的发展周期</w:t>
      </w:r>
      <w:r>
        <w:rPr>
          <w:rFonts w:hint="eastAsia"/>
        </w:rPr>
        <w:br/>
      </w:r>
      <w:r>
        <w:rPr>
          <w:rFonts w:hint="eastAsia"/>
        </w:rPr>
        <w:t>　　　　一、船舶设计行业的经济周期</w:t>
      </w:r>
      <w:r>
        <w:rPr>
          <w:rFonts w:hint="eastAsia"/>
        </w:rPr>
        <w:br/>
      </w:r>
      <w:r>
        <w:rPr>
          <w:rFonts w:hint="eastAsia"/>
        </w:rPr>
        <w:t>　　　　二、船舶设计行业的增长性与波动性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船舶设计行业历史竞争格局综述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一、船舶设计行业集中度分析</w:t>
      </w:r>
      <w:r>
        <w:rPr>
          <w:rFonts w:hint="eastAsia"/>
        </w:rPr>
        <w:br/>
      </w:r>
      <w:r>
        <w:rPr>
          <w:rFonts w:hint="eastAsia"/>
        </w:rPr>
        <w:t>　　　　二、船舶设计行业竞争程度</w:t>
      </w:r>
      <w:r>
        <w:rPr>
          <w:rFonts w:hint="eastAsia"/>
        </w:rPr>
        <w:br/>
      </w:r>
      <w:r>
        <w:rPr>
          <w:rFonts w:hint="eastAsia"/>
        </w:rPr>
        <w:t>　　第三节 船舶设计行业国际竞争者的影响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一、国内船舶设计企业的swot</w:t>
      </w:r>
      <w:r>
        <w:rPr>
          <w:rFonts w:hint="eastAsia"/>
        </w:rPr>
        <w:br/>
      </w:r>
      <w:r>
        <w:rPr>
          <w:rFonts w:hint="eastAsia"/>
        </w:rPr>
        <w:t>　　　　二、国际船舶设计企业的swot</w:t>
      </w:r>
      <w:r>
        <w:rPr>
          <w:rFonts w:hint="eastAsia"/>
        </w:rPr>
        <w:br/>
      </w:r>
      <w:r>
        <w:rPr>
          <w:rFonts w:hint="eastAsia"/>
        </w:rPr>
        <w:t>　　第四节 2025-2031年船舶设计行业竞争格局展望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船舶设计重点企业竞争力</w:t>
      </w:r>
      <w:r>
        <w:rPr>
          <w:rFonts w:hint="eastAsia"/>
        </w:rPr>
        <w:br/>
      </w:r>
      <w:r>
        <w:rPr>
          <w:rFonts w:hint="eastAsia"/>
        </w:rPr>
        <w:t>　　第一节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上海船舶研究设计院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江南造船（集团）公司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上海外高桥造船公司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大连福凯船舶设计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上海杰星船舶科技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上海京荣船舶设计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上海欧得利船舶工程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三、公司竞争地位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2025-2031年船舶设计投资机会与风险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2025-2031年船舶设计行业投资机会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一、2025-2031年船舶设计重量级客户开发的投资机会</w:t>
      </w:r>
      <w:r>
        <w:rPr>
          <w:rFonts w:hint="eastAsia"/>
        </w:rPr>
        <w:br/>
      </w:r>
      <w:r>
        <w:rPr>
          <w:rFonts w:hint="eastAsia"/>
        </w:rPr>
        <w:t>　　　　二、2025-2031年船舶设计主要区域投资机会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三、2025-2031年船舶设计企业多元化的投资机会</w:t>
      </w:r>
      <w:r>
        <w:rPr>
          <w:rFonts w:hint="eastAsia"/>
        </w:rPr>
        <w:br/>
      </w:r>
      <w:r>
        <w:rPr>
          <w:rFonts w:hint="eastAsia"/>
        </w:rPr>
        <w:t>　　第二节 2025-2031年船舶设计行业投资风险展望</w:t>
      </w:r>
      <w:r>
        <w:rPr>
          <w:rFonts w:hint="eastAsia"/>
        </w:rPr>
        <w:br/>
      </w:r>
      <w:r>
        <w:rPr>
          <w:rFonts w:hint="eastAsia"/>
        </w:rPr>
        <w:t>　　　　一、船舶行业需求波动的传导风险</w:t>
      </w:r>
      <w:r>
        <w:rPr>
          <w:rFonts w:hint="eastAsia"/>
        </w:rPr>
        <w:br/>
      </w:r>
      <w:r>
        <w:rPr>
          <w:rFonts w:hint="eastAsia"/>
        </w:rPr>
        <w:t>　　　　二、同业市场竞争的风险</w:t>
      </w:r>
      <w:r>
        <w:rPr>
          <w:rFonts w:hint="eastAsia"/>
        </w:rPr>
        <w:br/>
      </w:r>
      <w:r>
        <w:rPr>
          <w:rFonts w:hint="eastAsia"/>
        </w:rPr>
        <w:t>　　　　三、品牌塑造的风险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2025-2031年船舶设计企业经营建议</w:t>
      </w:r>
      <w:r>
        <w:rPr>
          <w:rFonts w:hint="eastAsia"/>
        </w:rPr>
        <w:br/>
      </w:r>
      <w:r>
        <w:rPr>
          <w:rFonts w:hint="eastAsia"/>
        </w:rPr>
        <w:t>　　第一节 2025-2031年船舶设计企业的标竿管理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中⋅智林⋅：2025-2031年船舶设计企业的资本运作模式</w:t>
      </w:r>
      <w:r>
        <w:rPr>
          <w:rFonts w:hint="eastAsia"/>
        </w:rPr>
        <w:br/>
      </w:r>
      <w:r>
        <w:rPr>
          <w:rFonts w:hint="eastAsia"/>
        </w:rPr>
        <w:t>　　　　一、船舶设计企业国内资本市场的运作建议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二、船舶设计企业海外资本市场的运作建议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2020-2025年我国船舶设计行业市场规模及增长情况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2020-2025年我国船舶设计行业市场规模及增长对比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2020-2025年我国船舶设计行业利润总额及增长情况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2020-2025年我国船舶设计行业利润总额及增长对比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中国造船三指标</w:t>
      </w:r>
      <w:r>
        <w:rPr>
          <w:rFonts w:hint="eastAsia"/>
        </w:rPr>
        <w:br/>
      </w:r>
      <w:r>
        <w:rPr>
          <w:rFonts w:hint="eastAsia"/>
        </w:rPr>
        <w:t>　　图表 10 中国造船完工量</w:t>
      </w:r>
      <w:r>
        <w:rPr>
          <w:rFonts w:hint="eastAsia"/>
        </w:rPr>
        <w:br/>
      </w:r>
      <w:r>
        <w:rPr>
          <w:rFonts w:hint="eastAsia"/>
        </w:rPr>
        <w:t>　　图表 11 中国造船新承接订单量</w:t>
      </w:r>
      <w:r>
        <w:rPr>
          <w:rFonts w:hint="eastAsia"/>
        </w:rPr>
        <w:br/>
      </w:r>
      <w:r>
        <w:rPr>
          <w:rFonts w:hint="eastAsia"/>
        </w:rPr>
        <w:t>　　图表 12 中国造船手持订单量</w:t>
      </w:r>
      <w:r>
        <w:rPr>
          <w:rFonts w:hint="eastAsia"/>
        </w:rPr>
        <w:br/>
      </w:r>
      <w:r>
        <w:rPr>
          <w:rFonts w:hint="eastAsia"/>
        </w:rPr>
        <w:t>　　图表 13 2025年世界造船三大指标市场份额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14 2025年造船完工量前10位企业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b09eaf674988" w:history="1">
        <w:r>
          <w:rPr>
            <w:rStyle w:val="Hyperlink"/>
          </w:rPr>
          <w:t>中国船舶设计市场调查研究与发展前景预测报告（2025-2031年）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b09eaf674988" w:history="1">
        <w:r>
          <w:rPr>
            <w:rStyle w:val="Hyperlink"/>
          </w:rPr>
          <w:t>https://www.20087.com/2/62/ChuanBoSheJiShiChangJingZhengYuF.html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热点：船舶详细设计和生产设计、船舶设计专业大学排名、船舶设计专业就业前景、船舶设计图纸、做船舶设计怎么样、船舶设计分为哪几个阶段、船舶设计图纸、船舶设计公司排名、船舶设计专业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e3bb5b2b41a2" w:history="1">
      <w:r>
        <w:rPr>
          <w:rStyle w:val="Hyperlink"/>
        </w:rPr>
        <w:t>中国船舶设计市场调查研究与发展前景预测报告（2025-2031年）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anBoSheJiShiChangJingZhengYuF.html" TargetMode="External" Id="R6333b09eaf6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anBoSheJiShiChangJingZhengYuF.html" TargetMode="External" Id="R6113e3bb5b2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2025-03-26T03:25:00Z</dcterms:created>
  <dcterms:modified xsi:type="dcterms:W3CDTF">2025-03-26T04:25:00Z</dcterms:modified>
  <dc:subject>中国船舶设计市场调查研究与发展前景预测报告（2025-2031年）</dc:subject>
  <dc:title>中国船舶设计市场调查研究与发展前景预测报告（2025-2031年）</dc:title>
  <cp:keywords>中国船舶设计市场调查研究与发展前景预测报告（2025-2031年）</cp:keywords>
  <dc:description>中国船舶设计市场调查研究与发展前景预测报告（2025-2031年）</dc:description>
</cp:coreProperties>
</file>