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6c0f90d7c42f9" w:history="1">
              <w:r>
                <w:rPr>
                  <w:rStyle w:val="Hyperlink"/>
                </w:rPr>
                <w:t>中国车桥总成市场研究分析与发展趋势（2024-2030年）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6c0f90d7c42f9" w:history="1">
              <w:r>
                <w:rPr>
                  <w:rStyle w:val="Hyperlink"/>
                </w:rPr>
                <w:t>中国车桥总成市场研究分析与发展趋势（2024-2030年）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6c0f90d7c42f9" w:history="1">
                <w:r>
                  <w:rPr>
                    <w:rStyle w:val="Hyperlink"/>
                  </w:rPr>
                  <w:t>https://www.20087.com/2/92/CheQiaoZongChengHangYeFaZhanQuShi.html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车辆传动系统的关键部件，负责传递扭矩、支撑车身和实现转向功能。近年来，随着汽车工业向电动化和智能化转型，车桥总成的设计和制造也在不断创新。电动车辆的车桥总成往往集成了电机和减速器，简化了传动系统，提高了效率。同时，轻量化材料和智能控制技术的应用，使得车桥总成更加高效、安全和环保。</w:t>
      </w:r>
      <w:r>
        <w:rPr>
          <w:rFonts w:hint="eastAsia"/>
        </w:rPr>
        <w:br/>
      </w:r>
      <w:r>
        <w:rPr>
          <w:rFonts w:hint="eastAsia"/>
        </w:rPr>
        <w:t>　　未来，车桥总成将更加注重模块化设计和智能互联。模块化设计方面，通过标准化和通用化设计，提高车桥总成的互换性和生产效率，降低制造成本。智能互联方面，车桥总成将集成更多传感器和执行器，实现与车辆其他系统的数据共享和协同控制，提高车辆的操控性能和安全性。此外，随着自动驾驶技术的发展，车桥总成将支持更高级别的自动驾驶功能，如自适应悬挂和四轮转向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6c0f90d7c42f9" w:history="1">
        <w:r>
          <w:rPr>
            <w:rStyle w:val="Hyperlink"/>
          </w:rPr>
          <w:t>中国车桥总成市场研究分析与发展趋势（2024-2030年）</w:t>
        </w:r>
      </w:hyperlink>
      <w:r>
        <w:rPr>
          <w:rFonts w:hint="eastAsia"/>
        </w:rPr>
        <w:t>》基于权威数据资源与长期监测数据，全面分析了车桥总成行业现状、市场需求、市场规模及产业链结构。车桥总成报告探讨了价格变动、细分市场特征以及市场前景，并对未来发展趋势进行了科学预测。同时，车桥总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车桥总成行业定义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车桥总成主要应用领域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2023-2024年全球车桥总成行业市场调研分析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全球车桥总成行业经济环境分析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全球车桥总成市场总体情况分析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一、全球车桥总成行业的发展特点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二、全球车桥总成市场结构</w:t>
      </w:r>
      <w:r>
        <w:rPr>
          <w:rFonts w:hint="eastAsia"/>
        </w:rPr>
        <w:br/>
      </w:r>
      <w:r>
        <w:rPr>
          <w:rFonts w:hint="eastAsia"/>
        </w:rPr>
        <w:t>　　　　三、全球车桥总成行业竞争格局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全球主要国家（地区）车桥总成市场分析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2024-2030年全球车桥总成行业发展趋势预测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2023-2024年车桥总成行业发展环境分析</w:t>
      </w:r>
      <w:r>
        <w:rPr>
          <w:rFonts w:hint="eastAsia"/>
        </w:rPr>
        <w:br/>
      </w:r>
      <w:r>
        <w:rPr>
          <w:rFonts w:hint="eastAsia"/>
        </w:rPr>
        <w:t>　　第一节 车桥总成行业环境分析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车桥总成行业相关政策、法规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中国车桥总成行业供给、需求分析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2023-2024年中国车桥总成市场现状</w:t>
      </w:r>
      <w:r>
        <w:rPr>
          <w:rFonts w:hint="eastAsia"/>
        </w:rPr>
        <w:br/>
      </w:r>
      <w:r>
        <w:rPr>
          <w:rFonts w:hint="eastAsia"/>
        </w:rPr>
        <w:t>　　第二节 中国车桥总成产量分析及预测</w:t>
      </w:r>
      <w:r>
        <w:rPr>
          <w:rFonts w:hint="eastAsia"/>
        </w:rPr>
        <w:br/>
      </w:r>
      <w:r>
        <w:rPr>
          <w:rFonts w:hint="eastAsia"/>
        </w:rPr>
        <w:t>　　　　一、车桥总成总体产能规模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、2019-2024年中国车桥总成产量统计</w:t>
      </w:r>
      <w:r>
        <w:rPr>
          <w:rFonts w:hint="eastAsia"/>
        </w:rPr>
        <w:br/>
      </w:r>
      <w:r>
        <w:rPr>
          <w:rFonts w:hint="eastAsia"/>
        </w:rPr>
        <w:t>　　　　三、车桥总成生产区域分布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四、2024-2030年中国车桥总成产量预测</w:t>
      </w:r>
      <w:r>
        <w:rPr>
          <w:rFonts w:hint="eastAsia"/>
        </w:rPr>
        <w:br/>
      </w:r>
      <w:r>
        <w:rPr>
          <w:rFonts w:hint="eastAsia"/>
        </w:rPr>
        <w:t>　　第三节 中国车桥总成市场需求分析及预测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一、中国车桥总成市场需求特点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二、2019-2024年中国车桥总成市场需求统计</w:t>
      </w:r>
      <w:r>
        <w:rPr>
          <w:rFonts w:hint="eastAsia"/>
        </w:rPr>
        <w:br/>
      </w:r>
      <w:r>
        <w:rPr>
          <w:rFonts w:hint="eastAsia"/>
        </w:rPr>
        <w:t>　　　　三、车桥总成市场饱和度</w:t>
      </w:r>
      <w:r>
        <w:rPr>
          <w:rFonts w:hint="eastAsia"/>
        </w:rPr>
        <w:br/>
      </w:r>
      <w:r>
        <w:rPr>
          <w:rFonts w:hint="eastAsia"/>
        </w:rPr>
        <w:t>　　　　四、影响车桥总成市场需求的因素</w:t>
      </w:r>
      <w:r>
        <w:rPr>
          <w:rFonts w:hint="eastAsia"/>
        </w:rPr>
        <w:br/>
      </w:r>
      <w:r>
        <w:rPr>
          <w:rFonts w:hint="eastAsia"/>
        </w:rPr>
        <w:t>　　　　五、车桥总成市场潜力分析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六、2024-2030年中国车桥总成市场需求预测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一、2019-2024年车桥总成进口量及增速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三、2024-2030年车桥总成进口量及增速预测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一、2019-2024年车桥总成出口量及增速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三、2024-2030年车桥总成出口量及增速预测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一、中国车桥总成行业区域市场分布情况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2023-2024年中国车桥总成细分行业调研</w:t>
      </w:r>
      <w:r>
        <w:rPr>
          <w:rFonts w:hint="eastAsia"/>
        </w:rPr>
        <w:br/>
      </w:r>
      <w:r>
        <w:rPr>
          <w:rFonts w:hint="eastAsia"/>
        </w:rPr>
        <w:t>　　第一节 主要车桥总成细分行业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车桥总成行业重点企业发展调研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2024年中国车桥总成企业营销及发展建议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车桥总成企业营销策略分析及建议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车桥总成企业营销策略分析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一、车桥总成企业营销策略</w:t>
      </w:r>
      <w:r>
        <w:rPr>
          <w:rFonts w:hint="eastAsia"/>
        </w:rPr>
        <w:br/>
      </w:r>
      <w:r>
        <w:rPr>
          <w:rFonts w:hint="eastAsia"/>
        </w:rPr>
        <w:t>　　　　二、车桥总成企业经验借鉴</w:t>
      </w:r>
      <w:r>
        <w:rPr>
          <w:rFonts w:hint="eastAsia"/>
        </w:rPr>
        <w:br/>
      </w:r>
      <w:r>
        <w:rPr>
          <w:rFonts w:hint="eastAsia"/>
        </w:rPr>
        <w:t>　　第三节 车桥总成企业营销模式演化与创新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车桥总成企业经营发展分析及建议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一、车桥总成企业存在的问题</w:t>
      </w:r>
      <w:r>
        <w:rPr>
          <w:rFonts w:hint="eastAsia"/>
        </w:rPr>
        <w:br/>
      </w:r>
      <w:r>
        <w:rPr>
          <w:rFonts w:hint="eastAsia"/>
        </w:rPr>
        <w:t>　　　　二、车桥总成企业应对的策略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车桥总成行业发展趋势及投资风险预警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2024年车桥总成市场前景分析</w:t>
      </w:r>
      <w:r>
        <w:rPr>
          <w:rFonts w:hint="eastAsia"/>
        </w:rPr>
        <w:br/>
      </w:r>
      <w:r>
        <w:rPr>
          <w:rFonts w:hint="eastAsia"/>
        </w:rPr>
        <w:t>　　第二节 2024年车桥总成行业发展趋势预测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影响车桥总成行业发展的主要因素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一、2024年影响车桥总成行业运行的有利因素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二、2024年影响车桥总成行业运行的稳定因素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三、2024年影响车桥总成行业运行的不利因素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四、2024年我国车桥总成行业发展面临的挑战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五、2024年我国车桥总成行业发展面临的机遇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车桥总成行业投资风险预警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一、2024-2030年车桥总成行业市场风险及控制策略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二、2024-2030年车桥总成行业政策风险及控制策略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三、2024-2030年车桥总成行业经营风险及控制策略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四、2024-2030年车桥总成同业竞争风险及控制策略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五、2024-2030年车桥总成行业其他风险及控制策略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车桥总成行业投资战略研究</w:t>
      </w:r>
      <w:r>
        <w:rPr>
          <w:rFonts w:hint="eastAsia"/>
        </w:rPr>
        <w:br/>
      </w:r>
      <w:r>
        <w:rPr>
          <w:rFonts w:hint="eastAsia"/>
        </w:rPr>
        <w:t>　　第一节 车桥总成行业发展战略研究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对我国车桥总成品牌的战略思考</w:t>
      </w:r>
      <w:r>
        <w:rPr>
          <w:rFonts w:hint="eastAsia"/>
        </w:rPr>
        <w:br/>
      </w:r>
      <w:r>
        <w:rPr>
          <w:rFonts w:hint="eastAsia"/>
        </w:rPr>
        <w:t>　　　　一、车桥总成品牌的重要性</w:t>
      </w:r>
      <w:r>
        <w:rPr>
          <w:rFonts w:hint="eastAsia"/>
        </w:rPr>
        <w:br/>
      </w:r>
      <w:r>
        <w:rPr>
          <w:rFonts w:hint="eastAsia"/>
        </w:rPr>
        <w:t>　　　　二、车桥总成实施品牌战略的意义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三、车桥总成企业品牌的现状分析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四、我国车桥总成企业的品牌战略</w:t>
      </w:r>
      <w:r>
        <w:rPr>
          <w:rFonts w:hint="eastAsia"/>
        </w:rPr>
        <w:br/>
      </w:r>
      <w:r>
        <w:rPr>
          <w:rFonts w:hint="eastAsia"/>
        </w:rPr>
        <w:t>　　　　五、车桥总成品牌战略管理的策略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车桥总成经营策略分析</w:t>
      </w:r>
      <w:r>
        <w:rPr>
          <w:rFonts w:hint="eastAsia"/>
        </w:rPr>
        <w:br/>
      </w:r>
      <w:r>
        <w:rPr>
          <w:rFonts w:hint="eastAsia"/>
        </w:rPr>
        <w:t>　　　　一、车桥总成市场细分策略</w:t>
      </w:r>
      <w:r>
        <w:rPr>
          <w:rFonts w:hint="eastAsia"/>
        </w:rPr>
        <w:br/>
      </w:r>
      <w:r>
        <w:rPr>
          <w:rFonts w:hint="eastAsia"/>
        </w:rPr>
        <w:t>　　　　二、车桥总成市场创新策略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四、车桥总成新产品差异化战略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中智林：车桥总成行业投资战略研究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一、2024-2030年车桥总成行业投资战略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车桥总成行业类别</w:t>
      </w:r>
      <w:r>
        <w:rPr>
          <w:rFonts w:hint="eastAsia"/>
        </w:rPr>
        <w:br/>
      </w:r>
      <w:r>
        <w:rPr>
          <w:rFonts w:hint="eastAsia"/>
        </w:rPr>
        <w:t>　　图表 车桥总成行业产业链调研</w:t>
      </w:r>
      <w:r>
        <w:rPr>
          <w:rFonts w:hint="eastAsia"/>
        </w:rPr>
        <w:br/>
      </w:r>
      <w:r>
        <w:rPr>
          <w:rFonts w:hint="eastAsia"/>
        </w:rPr>
        <w:t>　　图表 车桥总成行业现状</w:t>
      </w:r>
      <w:r>
        <w:rPr>
          <w:rFonts w:hint="eastAsia"/>
        </w:rPr>
        <w:br/>
      </w:r>
      <w:r>
        <w:rPr>
          <w:rFonts w:hint="eastAsia"/>
        </w:rPr>
        <w:t>　　图表 车桥总成行业标准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2024年中国车桥总成行业产能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2019-2024年中国车桥总成行业产量统计</w:t>
      </w:r>
      <w:r>
        <w:rPr>
          <w:rFonts w:hint="eastAsia"/>
        </w:rPr>
        <w:br/>
      </w:r>
      <w:r>
        <w:rPr>
          <w:rFonts w:hint="eastAsia"/>
        </w:rPr>
        <w:t>　　图表 车桥总成行业动态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2019-2024年中国车桥总成市场需求量</w:t>
      </w:r>
      <w:r>
        <w:rPr>
          <w:rFonts w:hint="eastAsia"/>
        </w:rPr>
        <w:br/>
      </w:r>
      <w:r>
        <w:rPr>
          <w:rFonts w:hint="eastAsia"/>
        </w:rPr>
        <w:t>　　图表 2024年中国车桥总成行业需求区域调研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2019-2024年中国车桥总成行情</w:t>
      </w:r>
      <w:r>
        <w:rPr>
          <w:rFonts w:hint="eastAsia"/>
        </w:rPr>
        <w:br/>
      </w:r>
      <w:r>
        <w:rPr>
          <w:rFonts w:hint="eastAsia"/>
        </w:rPr>
        <w:t>　　图表 2019-2024年中国车桥总成价格走势图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2019-2024年中国车桥总成出口统计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**地区车桥总成市场规模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</w:t>
      </w:r>
      <w:r>
        <w:rPr>
          <w:rFonts w:hint="eastAsia"/>
        </w:rPr>
        <w:br/>
      </w:r>
      <w:r>
        <w:rPr>
          <w:rFonts w:hint="eastAsia"/>
        </w:rPr>
        <w:t>　　图表 **地区车桥总成市场调研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**地区车桥总成市场规模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</w:t>
      </w:r>
      <w:r>
        <w:rPr>
          <w:rFonts w:hint="eastAsia"/>
        </w:rPr>
        <w:br/>
      </w:r>
      <w:r>
        <w:rPr>
          <w:rFonts w:hint="eastAsia"/>
        </w:rPr>
        <w:t>　　图表 **地区车桥总成市场调研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车桥总成行业竞争对手分析</w:t>
      </w:r>
      <w:r>
        <w:rPr>
          <w:rFonts w:hint="eastAsia"/>
        </w:rPr>
        <w:br/>
      </w:r>
      <w:r>
        <w:rPr>
          <w:rFonts w:hint="eastAsia"/>
        </w:rPr>
        <w:t>　　图表 车桥总成重点企业（一）基本信息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车桥总成重点企业（一）经营情况分析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车桥总成重点企业（一）主要经济指标情况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车桥总成重点企业（二）经营情况分析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车桥总成重点企业（二）主要经济指标情况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车桥总成重点企业（三）经营情况分析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车桥总成重点企业（三）主要经济指标情况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2024-2030年中国车桥总成行业产能预测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2024-2030年中国车桥总成行业产量预测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2024-2030年中国车桥总成市场需求预测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车桥总成行业准入条件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2024-2030年中国车桥总成市场前景</w:t>
      </w:r>
      <w:r>
        <w:rPr>
          <w:rFonts w:hint="eastAsia"/>
        </w:rPr>
        <w:br/>
      </w:r>
      <w:r>
        <w:rPr>
          <w:rFonts w:hint="eastAsia"/>
        </w:rPr>
        <w:t>　　图表 2024-2030年中国车桥总成行业信息化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2024-2030年中国车桥总成行业风险分析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2024-2030年中国车桥总成行业发展趋势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6c0f90d7c42f9" w:history="1">
        <w:r>
          <w:rPr>
            <w:rStyle w:val="Hyperlink"/>
          </w:rPr>
          <w:t>中国车桥总成市场研究分析与发展趋势（2024-2030年）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6c0f90d7c42f9" w:history="1">
        <w:r>
          <w:rPr>
            <w:rStyle w:val="Hyperlink"/>
          </w:rPr>
          <w:t>https://www.20087.com/2/92/CheQiaoZongChengHangYeFaZhanQuShi.html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f0847e8249e6" w:history="1">
      <w:r>
        <w:rPr>
          <w:rStyle w:val="Hyperlink"/>
        </w:rPr>
        <w:t>中国车桥总成市场研究分析与发展趋势（2024-2030年）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eQiaoZongChengHangYeFaZhanQuShi.html" TargetMode="External" Id="R48d6c0f90d7c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eQiaoZongChengHangYeFaZhanQuShi.html" TargetMode="External" Id="R1380f0847e82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2023-12-06T01:29:00Z</dcterms:created>
  <dcterms:modified xsi:type="dcterms:W3CDTF">2023-12-06T02:29:00Z</dcterms:modified>
  <dc:subject>中国车桥总成市场研究分析与发展趋势（2024-2030年）</dc:subject>
  <dc:title>中国车桥总成市场研究分析与发展趋势（2024-2030年）</dc:title>
  <cp:keywords>中国车桥总成市场研究分析与发展趋势（2024-2030年）</cp:keywords>
  <dc:description>中国车桥总成市场研究分析与发展趋势（2024-2030年）</dc:description>
</cp:coreProperties>
</file>