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2b5807f9345ff" w:history="1">
              <w:r>
                <w:rPr>
                  <w:rStyle w:val="Hyperlink"/>
                </w:rPr>
                <w:t>2025-2031年中国进气歧管市场现状分析与发展趋势预测报告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2b5807f9345ff" w:history="1">
              <w:r>
                <w:rPr>
                  <w:rStyle w:val="Hyperlink"/>
                </w:rPr>
                <w:t>2025-2031年中国进气歧管市场现状分析与发展趋势预测报告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2b5807f9345ff" w:history="1">
                <w:r>
                  <w:rPr>
                    <w:rStyle w:val="Hyperlink"/>
                  </w:rPr>
                  <w:t>https://www.20087.com/2/32/JinQiQiGuanHangYeFaZhanQuShi.html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歧管是内燃机的重要组成部分，负责将空气或空气-燃油混合物均匀分配到各个气缸中。目前，进气歧管的设计和制造正经历着革命性的变化，以适应发动机小型化、增压化和电动化的趋势。新材料的应用，如复合材料和轻合金，使得进气歧管更加轻量化，有助于提高车辆的燃油经济性和动力性能。同时，可变截面和主动进气技术的引入，使进气歧管能够根据发动机工况动态调整，进一步优化燃烧效率。</w:t>
      </w:r>
      <w:r>
        <w:rPr>
          <w:rFonts w:hint="eastAsia"/>
        </w:rPr>
        <w:br/>
      </w:r>
      <w:r>
        <w:rPr>
          <w:rFonts w:hint="eastAsia"/>
        </w:rPr>
        <w:t>　　未来，进气歧管将更加注重集成化和智能化。集成化体现在将更多的传感器和执行机构集成到进气歧管中，如进气温度和压力传感器，以及可调进气阀，以实现更精确的进气控制。智能化则意味着通过车载计算机和算法，实时调整进气参数，以适应复杂多变的驾驶环境，提高发动机的响应速度和扭矩输出。此外，随着电动汽车的普及，进气歧管在混合动力系统中的角色也将发生变化，可能与电池管理系统和电动机控制系统紧密协同，以优化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2b5807f9345ff" w:history="1">
        <w:r>
          <w:rPr>
            <w:rStyle w:val="Hyperlink"/>
          </w:rPr>
          <w:t>2025-2031年中国进气歧管市场现状分析与发展趋势预测报告</w:t>
        </w:r>
      </w:hyperlink>
      <w:r>
        <w:rPr>
          <w:rFonts w:hint="eastAsia"/>
        </w:rPr>
        <w:t>》通过全面的行业调研，系统梳理了进气歧管产业链的各个环节，详细分析了进气歧管市场规模、需求变化及价格趋势。报告结合当前进气歧管行业现状，科学预测了市场前景与发展方向，并解读了重点企业的竞争格局、市场集中度及品牌表现。同时，报告对进气歧管细分市场进行了深入探讨，结合进气歧管技术现状与SWOT分析，揭示了进气歧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进气歧管行业界定</w:t>
      </w:r>
      <w:r>
        <w:rPr>
          <w:rFonts w:hint="eastAsia"/>
        </w:rPr>
        <w:br/>
      </w:r>
      <w:r>
        <w:rPr>
          <w:rFonts w:hint="eastAsia"/>
        </w:rPr>
        <w:t>　　第一节 进气歧管行业定义</w:t>
      </w:r>
      <w:r>
        <w:rPr>
          <w:rFonts w:hint="eastAsia"/>
        </w:rPr>
        <w:br/>
      </w:r>
      <w:r>
        <w:rPr>
          <w:rFonts w:hint="eastAsia"/>
        </w:rPr>
        <w:t>　　第二节 进气歧管行业特点分析</w:t>
      </w:r>
      <w:r>
        <w:rPr>
          <w:rFonts w:hint="eastAsia"/>
        </w:rPr>
        <w:br/>
      </w:r>
      <w:r>
        <w:rPr>
          <w:rFonts w:hint="eastAsia"/>
        </w:rPr>
        <w:t>　　第三节 进气歧管行业发展历程</w:t>
      </w:r>
      <w:r>
        <w:rPr>
          <w:rFonts w:hint="eastAsia"/>
        </w:rPr>
        <w:br/>
      </w:r>
      <w:r>
        <w:rPr>
          <w:rFonts w:hint="eastAsia"/>
        </w:rPr>
        <w:t>　　第四节 进气歧管产业链分析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2024-2025年全球进气歧管行业发展态势分析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全球进气歧管行业总体情况</w:t>
      </w:r>
      <w:r>
        <w:rPr>
          <w:rFonts w:hint="eastAsia"/>
        </w:rPr>
        <w:br/>
      </w:r>
      <w:r>
        <w:rPr>
          <w:rFonts w:hint="eastAsia"/>
        </w:rPr>
        <w:t>　　第二节 进气歧管行业重点国家、地区市场分析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全球进气歧管行业发展前景预测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进气歧管行业经济环境分析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进气歧管行业政策环境分析</w:t>
      </w:r>
      <w:r>
        <w:rPr>
          <w:rFonts w:hint="eastAsia"/>
        </w:rPr>
        <w:br/>
      </w:r>
      <w:r>
        <w:rPr>
          <w:rFonts w:hint="eastAsia"/>
        </w:rPr>
        <w:t>　　　　一、进气歧管行业相关政策</w:t>
      </w:r>
      <w:r>
        <w:rPr>
          <w:rFonts w:hint="eastAsia"/>
        </w:rPr>
        <w:br/>
      </w:r>
      <w:r>
        <w:rPr>
          <w:rFonts w:hint="eastAsia"/>
        </w:rPr>
        <w:t>　　　　二、进气歧管行业相关标准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2024-2025年进气歧管行业技术发展现状及趋势分析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进气歧管行业技术发展现状分析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国内外进气歧管行业技术差异与原因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进气歧管行业技术发展方向、趋势预测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提升进气歧管行业技术能力策略建议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中国进气歧管行业市场供需状况分析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中国进气歧管行业市场规模情况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中国进气歧管行业市场需求状况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一、2019-2024年进气歧管行业市场需求情况</w:t>
      </w:r>
      <w:r>
        <w:rPr>
          <w:rFonts w:hint="eastAsia"/>
        </w:rPr>
        <w:br/>
      </w:r>
      <w:r>
        <w:rPr>
          <w:rFonts w:hint="eastAsia"/>
        </w:rPr>
        <w:t>　　　　二、进气歧管行业市场需求特点分析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中国进气歧管行业产量情况分析与预测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一、2019-2024年进气歧管行业产量统计分析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二、2024年进气歧管行业产量特点分析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三、2025-2031年进气歧管行业产量预测分析</w:t>
      </w:r>
      <w:r>
        <w:rPr>
          <w:rFonts w:hint="eastAsia"/>
        </w:rPr>
        <w:br/>
      </w:r>
      <w:r>
        <w:rPr>
          <w:rFonts w:hint="eastAsia"/>
        </w:rPr>
        <w:t>　　第四节 进气歧管行业市场供需平衡状况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中国进气歧管行业进出口情况分析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一、2019-2024年进气歧管行业出口情况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三、2025-2031年进气歧管行业出口情况预测</w:t>
      </w:r>
      <w:r>
        <w:rPr>
          <w:rFonts w:hint="eastAsia"/>
        </w:rPr>
        <w:br/>
      </w:r>
      <w:r>
        <w:rPr>
          <w:rFonts w:hint="eastAsia"/>
        </w:rPr>
        <w:t>　　第二节 进气歧管行业进口情况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一、2019-2024年进气歧管行业进口情况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三、2025-2031年进气歧管行业进口情况预测</w:t>
      </w:r>
      <w:r>
        <w:rPr>
          <w:rFonts w:hint="eastAsia"/>
        </w:rPr>
        <w:br/>
      </w:r>
      <w:r>
        <w:rPr>
          <w:rFonts w:hint="eastAsia"/>
        </w:rPr>
        <w:t>　　第三节 进气歧管行业进出口面临的挑战及对策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2024-2025年中国进气歧管行业产品价格监测</w:t>
      </w:r>
      <w:r>
        <w:rPr>
          <w:rFonts w:hint="eastAsia"/>
        </w:rPr>
        <w:br/>
      </w:r>
      <w:r>
        <w:rPr>
          <w:rFonts w:hint="eastAsia"/>
        </w:rPr>
        <w:t>　　　　一、进气歧管市场价格特征</w:t>
      </w:r>
      <w:r>
        <w:rPr>
          <w:rFonts w:hint="eastAsia"/>
        </w:rPr>
        <w:br/>
      </w:r>
      <w:r>
        <w:rPr>
          <w:rFonts w:hint="eastAsia"/>
        </w:rPr>
        <w:t>　　　　二、当前进气歧管市场价格评述</w:t>
      </w:r>
      <w:r>
        <w:rPr>
          <w:rFonts w:hint="eastAsia"/>
        </w:rPr>
        <w:br/>
      </w:r>
      <w:r>
        <w:rPr>
          <w:rFonts w:hint="eastAsia"/>
        </w:rPr>
        <w:t>　　　　三、影响进气歧管市场价格因素分析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四、未来进气歧管市场价格走势预测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中国进气歧管行业重点区域市场分析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进气歧管行业区域市场分布情况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2024-2025年进气歧管行业细分市场调研分析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进气歧管细分产品（一）市场调研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进气歧管细分产品（二）市场调研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2024-2025年进气歧管行业上、下游市场分析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进气歧管行业上游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进气歧管行业下游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进气歧管重点企业（一）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进气歧管重点企业（二）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进气歧管重点企业（三）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进气歧管重点企业（四）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进气歧管重点企业（五）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进气歧管重点企业（六）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2025-2031年进气歧管行业发展环境分析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2025-2031年进气歧管行业投资特性分析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一、进气歧管行业进入壁垒</w:t>
      </w:r>
      <w:r>
        <w:rPr>
          <w:rFonts w:hint="eastAsia"/>
        </w:rPr>
        <w:br/>
      </w:r>
      <w:r>
        <w:rPr>
          <w:rFonts w:hint="eastAsia"/>
        </w:rPr>
        <w:t>　　　　二、进气歧管行业盈利模式</w:t>
      </w:r>
      <w:r>
        <w:rPr>
          <w:rFonts w:hint="eastAsia"/>
        </w:rPr>
        <w:br/>
      </w:r>
      <w:r>
        <w:rPr>
          <w:rFonts w:hint="eastAsia"/>
        </w:rPr>
        <w:t>　　　　三、进气歧管行业盈利因素</w:t>
      </w:r>
      <w:r>
        <w:rPr>
          <w:rFonts w:hint="eastAsia"/>
        </w:rPr>
        <w:br/>
      </w:r>
      <w:r>
        <w:rPr>
          <w:rFonts w:hint="eastAsia"/>
        </w:rPr>
        <w:t>　　第三节 进气歧管行业“波特五力模型”分析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2025-2031年进气歧管行业风险及对策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进气歧管企业竞争策略分析</w:t>
      </w:r>
      <w:r>
        <w:rPr>
          <w:rFonts w:hint="eastAsia"/>
        </w:rPr>
        <w:br/>
      </w:r>
      <w:r>
        <w:rPr>
          <w:rFonts w:hint="eastAsia"/>
        </w:rPr>
        <w:t>　　第一节 进气歧管市场竞争策略分析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一、2025-2031年中国进气歧管市场增长潜力分析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三、现有进气歧管产品竞争策略分析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四、潜力进气歧管品种竞争策略选择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2025-2031年中国进气歧管企业竞争策略分析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一、2025-2031年我国进气歧管市场竞争趋势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二、2025-2031年进气歧管行业竞争格局展望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四、2025-2031年进气歧管企业竞争策略分析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2025-2031年中国进气歧管行业发展趋势分析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一、2025-2031年进气歧管技术发展趋势分析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二、2025-2031年进气歧管产品发展趋势分析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2025-2031年中国进气歧管市场趋势分析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一、2025-2031年进气歧管发展趋势预测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二、2025-2025年进气歧管市场前景分析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三、2025-2031年进气歧管产业政策趋向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2025-2031年进气歧管行业投资价值评估分析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进气歧管行业发展建议分析</w:t>
      </w:r>
      <w:r>
        <w:rPr>
          <w:rFonts w:hint="eastAsia"/>
        </w:rPr>
        <w:br/>
      </w:r>
      <w:r>
        <w:rPr>
          <w:rFonts w:hint="eastAsia"/>
        </w:rPr>
        <w:t>　　第一节 进气歧管行业研究结论及建议</w:t>
      </w:r>
      <w:r>
        <w:rPr>
          <w:rFonts w:hint="eastAsia"/>
        </w:rPr>
        <w:br/>
      </w:r>
      <w:r>
        <w:rPr>
          <w:rFonts w:hint="eastAsia"/>
        </w:rPr>
        <w:t>　　第二节 进气歧管细分行业研究结论及建议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中智⋅林⋅进气歧管行业竞争策略总结及建议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2019-2024年中国进气歧管行业产品市场价格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进气歧管重点企业经营情况分析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进气歧管重点企业经营情况分析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2025-2031年中国进气歧管行业利润预测</w:t>
      </w:r>
      <w:r>
        <w:rPr>
          <w:rFonts w:hint="eastAsia"/>
        </w:rPr>
        <w:br/>
      </w:r>
      <w:r>
        <w:rPr>
          <w:rFonts w:hint="eastAsia"/>
        </w:rPr>
        <w:t>　　图表 2025年进气歧管行业壁垒</w:t>
      </w:r>
      <w:r>
        <w:rPr>
          <w:rFonts w:hint="eastAsia"/>
        </w:rPr>
        <w:br/>
      </w:r>
      <w:r>
        <w:rPr>
          <w:rFonts w:hint="eastAsia"/>
        </w:rPr>
        <w:t>　　图表 2025年进气歧管市场前景分析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2025-2031年中国进气歧管市场需求预测</w:t>
      </w:r>
      <w:r>
        <w:rPr>
          <w:rFonts w:hint="eastAsia"/>
        </w:rPr>
        <w:br/>
      </w:r>
      <w:r>
        <w:rPr>
          <w:rFonts w:hint="eastAsia"/>
        </w:rPr>
        <w:t>　　图表 2025年进气歧管发展趋势预测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2b5807f9345ff" w:history="1">
        <w:r>
          <w:rPr>
            <w:rStyle w:val="Hyperlink"/>
          </w:rPr>
          <w:t>2025-2031年中国进气歧管市场现状分析与发展趋势预测报告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2b5807f9345ff" w:history="1">
        <w:r>
          <w:rPr>
            <w:rStyle w:val="Hyperlink"/>
          </w:rPr>
          <w:t>https://www.20087.com/2/32/JinQiQiGuanHangYeFaZhanQuShi.html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热点：进气歧管坏了的表现、进气歧管的作用、进气歧管绝对压力传感器、进气歧管清洗有必要吗、进气歧管清洗有必要吗、进气歧管坏了的表现、进气歧管压力多少正常、进气歧管图片、如何判断进气歧管漏气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bd332a3e4a72" w:history="1">
      <w:r>
        <w:rPr>
          <w:rStyle w:val="Hyperlink"/>
        </w:rPr>
        <w:t>2025-2031年中国进气歧管市场现状分析与发展趋势预测报告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nQiQiGuanHangYeFaZhanQuShi.html" TargetMode="External" Id="R4c32b5807f93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nQiQiGuanHangYeFaZhanQuShi.html" TargetMode="External" Id="Rca5cbd332a3e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2024-10-31T00:32:00Z</dcterms:created>
  <dcterms:modified xsi:type="dcterms:W3CDTF">2024-10-31T01:32:00Z</dcterms:modified>
  <dc:subject>2025-2031年中国进气歧管市场现状分析与发展趋势预测报告</dc:subject>
  <dc:title>2025-2031年中国进气歧管市场现状分析与发展趋势预测报告</dc:title>
  <cp:keywords>2025-2031年中国进气歧管市场现状分析与发展趋势预测报告</cp:keywords>
  <dc:description>2025-2031年中国进气歧管市场现状分析与发展趋势预测报告</dc:description>
</cp:coreProperties>
</file>