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9af87bdb142a7" w:history="1">
              <w:r>
                <w:rPr>
                  <w:rStyle w:val="Hyperlink"/>
                </w:rPr>
                <w:t>中国港口码头行业调查分析及市场前景预测报告（2025-2031年）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9af87bdb142a7" w:history="1">
              <w:r>
                <w:rPr>
                  <w:rStyle w:val="Hyperlink"/>
                </w:rPr>
                <w:t>中国港口码头行业调查分析及市场前景预测报告（2025-2031年）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9af87bdb142a7" w:history="1">
                <w:r>
                  <w:rPr>
                    <w:rStyle w:val="Hyperlink"/>
                  </w:rPr>
                  <w:t>https://www.20087.com/M_JiaoTongYunShu/23/GangKouMaTouShiChangJingZhengFenXi.html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全球贸易的关键节点，近年来受益于国际贸易量的增加，尤其是集装箱货运量的增长。自动化和数字化技术的应用，如自动导引车（AGV）、自动化堆场和港口信息系统，提高了港口作业效率和安全性。然而，港口拥堵、劳动力成本上升和环境保护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港口码头将更加智能化和绿色化。通过5G通信、物联网和大数据分析，港口能够实现更精准的物流调度和资源分配。同时，绿色港口的建设，如使用清洁能源、优化岸电设施和实施废物管理计划，将减少港口运营的环境足迹。此外，港口间合作和区域一体化战略的加强，将促进物流网络的优化，提升整体供应链的效率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9af87bdb142a7" w:history="1">
        <w:r>
          <w:rPr>
            <w:rStyle w:val="Hyperlink"/>
          </w:rPr>
          <w:t>中国港口码头行业调查分析及市场前景预测报告（2025-2031年）</w:t>
        </w:r>
      </w:hyperlink>
      <w:r>
        <w:rPr>
          <w:rFonts w:hint="eastAsia"/>
        </w:rPr>
        <w:t>》通过详实的数据分析，全面解析了港口码头行业的市场规模、需求动态及价格趋势，深入探讨了港口码头产业链上下游的协同关系与竞争格局变化。报告对港口码头细分市场进行精准划分，结合重点企业研究，揭示了品牌影响力与市场集中度的现状，为行业参与者提供了清晰的竞争态势洞察。同时，报告结合宏观经济环境、技术发展路径及消费者需求演变，科学预测了港口码头行业的未来发展方向，并针对潜在风险提出了切实可行的应对策略。报告为港口码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港口码头行业基本情况</w:t>
      </w:r>
      <w:r>
        <w:rPr>
          <w:rFonts w:hint="eastAsia"/>
        </w:rPr>
        <w:br/>
      </w:r>
      <w:r>
        <w:rPr>
          <w:rFonts w:hint="eastAsia"/>
        </w:rPr>
        <w:t>　　第一节 港口码头的定义及分类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　　1、货物装卸和转运功能</w:t>
      </w:r>
      <w:r>
        <w:rPr>
          <w:rFonts w:hint="eastAsia"/>
        </w:rPr>
        <w:br/>
      </w:r>
      <w:r>
        <w:rPr>
          <w:rFonts w:hint="eastAsia"/>
        </w:rPr>
        <w:t>　　　　　　2、商业功能</w:t>
      </w:r>
      <w:r>
        <w:rPr>
          <w:rFonts w:hint="eastAsia"/>
        </w:rPr>
        <w:br/>
      </w:r>
      <w:r>
        <w:rPr>
          <w:rFonts w:hint="eastAsia"/>
        </w:rPr>
        <w:t>　　　　　　3、工业功能</w:t>
      </w:r>
      <w:r>
        <w:rPr>
          <w:rFonts w:hint="eastAsia"/>
        </w:rPr>
        <w:br/>
      </w:r>
      <w:r>
        <w:rPr>
          <w:rFonts w:hint="eastAsia"/>
        </w:rPr>
        <w:t>　　　　三、港口码头的分类</w:t>
      </w:r>
      <w:r>
        <w:rPr>
          <w:rFonts w:hint="eastAsia"/>
        </w:rPr>
        <w:br/>
      </w:r>
      <w:r>
        <w:rPr>
          <w:rFonts w:hint="eastAsia"/>
        </w:rPr>
        <w:t>　　　　　　1、按属性不同划分</w:t>
      </w:r>
      <w:r>
        <w:rPr>
          <w:rFonts w:hint="eastAsia"/>
        </w:rPr>
        <w:br/>
      </w:r>
      <w:r>
        <w:rPr>
          <w:rFonts w:hint="eastAsia"/>
        </w:rPr>
        <w:t>　　　　　　2、按规模划分</w:t>
      </w:r>
      <w:r>
        <w:rPr>
          <w:rFonts w:hint="eastAsia"/>
        </w:rPr>
        <w:br/>
      </w:r>
      <w:r>
        <w:rPr>
          <w:rFonts w:hint="eastAsia"/>
        </w:rPr>
        <w:t>　　　　　　3、按用途划分</w:t>
      </w:r>
      <w:r>
        <w:rPr>
          <w:rFonts w:hint="eastAsia"/>
        </w:rPr>
        <w:br/>
      </w:r>
      <w:r>
        <w:rPr>
          <w:rFonts w:hint="eastAsia"/>
        </w:rPr>
        <w:t>　　　　　　（1）河口港</w:t>
      </w:r>
      <w:r>
        <w:rPr>
          <w:rFonts w:hint="eastAsia"/>
        </w:rPr>
        <w:br/>
      </w:r>
      <w:r>
        <w:rPr>
          <w:rFonts w:hint="eastAsia"/>
        </w:rPr>
        <w:t>　　　　　　（2）河港</w:t>
      </w:r>
      <w:r>
        <w:rPr>
          <w:rFonts w:hint="eastAsia"/>
        </w:rPr>
        <w:br/>
      </w:r>
      <w:r>
        <w:rPr>
          <w:rFonts w:hint="eastAsia"/>
        </w:rPr>
        <w:t>　　　　　　（3）码头的分类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国际港口码头业运行状况</w:t>
      </w:r>
      <w:r>
        <w:rPr>
          <w:rFonts w:hint="eastAsia"/>
        </w:rPr>
        <w:br/>
      </w:r>
      <w:r>
        <w:rPr>
          <w:rFonts w:hint="eastAsia"/>
        </w:rPr>
        <w:t>　　第一节 国际港口码头业概况</w:t>
      </w:r>
      <w:r>
        <w:rPr>
          <w:rFonts w:hint="eastAsia"/>
        </w:rPr>
        <w:br/>
      </w:r>
      <w:r>
        <w:rPr>
          <w:rFonts w:hint="eastAsia"/>
        </w:rPr>
        <w:t>　　　　一、全球港口的发展概况</w:t>
      </w:r>
      <w:r>
        <w:rPr>
          <w:rFonts w:hint="eastAsia"/>
        </w:rPr>
        <w:br/>
      </w:r>
      <w:r>
        <w:rPr>
          <w:rFonts w:hint="eastAsia"/>
        </w:rPr>
        <w:t>　　　　二、国际航运市场发展状况</w:t>
      </w:r>
      <w:r>
        <w:rPr>
          <w:rFonts w:hint="eastAsia"/>
        </w:rPr>
        <w:br/>
      </w:r>
      <w:r>
        <w:rPr>
          <w:rFonts w:hint="eastAsia"/>
        </w:rPr>
        <w:t>　　　　　　1、国际集装箱运输市场</w:t>
      </w:r>
      <w:r>
        <w:rPr>
          <w:rFonts w:hint="eastAsia"/>
        </w:rPr>
        <w:br/>
      </w:r>
      <w:r>
        <w:rPr>
          <w:rFonts w:hint="eastAsia"/>
        </w:rPr>
        <w:t>　　　　　　（1）亚欧航线 货量小幅下降，运价下跌</w:t>
      </w:r>
      <w:r>
        <w:rPr>
          <w:rFonts w:hint="eastAsia"/>
        </w:rPr>
        <w:br/>
      </w:r>
      <w:r>
        <w:rPr>
          <w:rFonts w:hint="eastAsia"/>
        </w:rPr>
        <w:t>　　　　　　（2）泛太平洋航线 货量稳定，运价有所收缩</w:t>
      </w:r>
      <w:r>
        <w:rPr>
          <w:rFonts w:hint="eastAsia"/>
        </w:rPr>
        <w:br/>
      </w:r>
      <w:r>
        <w:rPr>
          <w:rFonts w:hint="eastAsia"/>
        </w:rPr>
        <w:t>　　　　　　（3）近洋航线 货量稳中有升，运价保持稳定</w:t>
      </w:r>
      <w:r>
        <w:rPr>
          <w:rFonts w:hint="eastAsia"/>
        </w:rPr>
        <w:br/>
      </w:r>
      <w:r>
        <w:rPr>
          <w:rFonts w:hint="eastAsia"/>
        </w:rPr>
        <w:t>　　　　　　2、国际干散货运输市场</w:t>
      </w:r>
      <w:r>
        <w:rPr>
          <w:rFonts w:hint="eastAsia"/>
        </w:rPr>
        <w:br/>
      </w:r>
      <w:r>
        <w:rPr>
          <w:rFonts w:hint="eastAsia"/>
        </w:rPr>
        <w:t>　　第二节 国际港口行业发展状况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1、欧洲港口小幅增长全年低走</w:t>
      </w:r>
      <w:r>
        <w:rPr>
          <w:rFonts w:hint="eastAsia"/>
        </w:rPr>
        <w:br/>
      </w:r>
      <w:r>
        <w:rPr>
          <w:rFonts w:hint="eastAsia"/>
        </w:rPr>
        <w:t>　　　　　　2、澳洲港口走势向好</w:t>
      </w:r>
      <w:r>
        <w:rPr>
          <w:rFonts w:hint="eastAsia"/>
        </w:rPr>
        <w:br/>
      </w:r>
      <w:r>
        <w:rPr>
          <w:rFonts w:hint="eastAsia"/>
        </w:rPr>
        <w:t>　　　　　　3、经济疲软拖累非洲港口发展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（1）新加坡港</w:t>
      </w:r>
      <w:r>
        <w:rPr>
          <w:rFonts w:hint="eastAsia"/>
        </w:rPr>
        <w:br/>
      </w:r>
      <w:r>
        <w:rPr>
          <w:rFonts w:hint="eastAsia"/>
        </w:rPr>
        <w:t>　　　　　　（2）釜山港</w:t>
      </w:r>
      <w:r>
        <w:rPr>
          <w:rFonts w:hint="eastAsia"/>
        </w:rPr>
        <w:br/>
      </w:r>
      <w:r>
        <w:rPr>
          <w:rFonts w:hint="eastAsia"/>
        </w:rPr>
        <w:t>　　　　　　2、欧洲港口行业运行情况分析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（1）汉堡港</w:t>
      </w:r>
      <w:r>
        <w:rPr>
          <w:rFonts w:hint="eastAsia"/>
        </w:rPr>
        <w:br/>
      </w:r>
      <w:r>
        <w:rPr>
          <w:rFonts w:hint="eastAsia"/>
        </w:rPr>
        <w:t>　　　　　　（2）安特卫普港</w:t>
      </w:r>
      <w:r>
        <w:rPr>
          <w:rFonts w:hint="eastAsia"/>
        </w:rPr>
        <w:br/>
      </w:r>
      <w:r>
        <w:rPr>
          <w:rFonts w:hint="eastAsia"/>
        </w:rPr>
        <w:t>　　　　　　3、美洲港口行业运行情况分析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（1）美国港口</w:t>
      </w:r>
      <w:r>
        <w:rPr>
          <w:rFonts w:hint="eastAsia"/>
        </w:rPr>
        <w:br/>
      </w:r>
      <w:r>
        <w:rPr>
          <w:rFonts w:hint="eastAsia"/>
        </w:rPr>
        <w:t>　　　　　　（2）巴西港口</w:t>
      </w:r>
      <w:r>
        <w:rPr>
          <w:rFonts w:hint="eastAsia"/>
        </w:rPr>
        <w:br/>
      </w:r>
      <w:r>
        <w:rPr>
          <w:rFonts w:hint="eastAsia"/>
        </w:rPr>
        <w:t>　　　　　　4、中东港口行业运行情况分析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（1）阿布扎比</w:t>
      </w:r>
      <w:r>
        <w:rPr>
          <w:rFonts w:hint="eastAsia"/>
        </w:rPr>
        <w:br/>
      </w:r>
      <w:r>
        <w:rPr>
          <w:rFonts w:hint="eastAsia"/>
        </w:rPr>
        <w:t>　　　　　　（2）卡塔尔</w:t>
      </w:r>
      <w:r>
        <w:rPr>
          <w:rFonts w:hint="eastAsia"/>
        </w:rPr>
        <w:br/>
      </w:r>
      <w:r>
        <w:rPr>
          <w:rFonts w:hint="eastAsia"/>
        </w:rPr>
        <w:t>　　　　　　（3）迪拜</w:t>
      </w:r>
      <w:r>
        <w:rPr>
          <w:rFonts w:hint="eastAsia"/>
        </w:rPr>
        <w:br/>
      </w:r>
      <w:r>
        <w:rPr>
          <w:rFonts w:hint="eastAsia"/>
        </w:rPr>
        <w:t>　　　　　　（4）科威特</w:t>
      </w:r>
      <w:r>
        <w:rPr>
          <w:rFonts w:hint="eastAsia"/>
        </w:rPr>
        <w:br/>
      </w:r>
      <w:r>
        <w:rPr>
          <w:rFonts w:hint="eastAsia"/>
        </w:rPr>
        <w:t>　　　　　　5、非洲港口行业运行情况分析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6、澳洲港口行业运行情况分析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第三节 国际港口码头业面临的挑战</w:t>
      </w:r>
      <w:r>
        <w:rPr>
          <w:rFonts w:hint="eastAsia"/>
        </w:rPr>
        <w:br/>
      </w:r>
      <w:r>
        <w:rPr>
          <w:rFonts w:hint="eastAsia"/>
        </w:rPr>
        <w:t>　　　　一、港口拥堵对国际运力的影响</w:t>
      </w:r>
      <w:r>
        <w:rPr>
          <w:rFonts w:hint="eastAsia"/>
        </w:rPr>
        <w:br/>
      </w:r>
      <w:r>
        <w:rPr>
          <w:rFonts w:hint="eastAsia"/>
        </w:rPr>
        <w:t>　　　　　　1、拥堵原因复杂</w:t>
      </w:r>
      <w:r>
        <w:rPr>
          <w:rFonts w:hint="eastAsia"/>
        </w:rPr>
        <w:br/>
      </w:r>
      <w:r>
        <w:rPr>
          <w:rFonts w:hint="eastAsia"/>
        </w:rPr>
        <w:t>　　　　　　2、港口严重拥堵，最多可令运力损失9%以上</w:t>
      </w:r>
      <w:r>
        <w:rPr>
          <w:rFonts w:hint="eastAsia"/>
        </w:rPr>
        <w:br/>
      </w:r>
      <w:r>
        <w:rPr>
          <w:rFonts w:hint="eastAsia"/>
        </w:rPr>
        <w:t>　　　　　　3、港口拥堵稍轻，运力损失常在2%-4%之间</w:t>
      </w:r>
      <w:r>
        <w:rPr>
          <w:rFonts w:hint="eastAsia"/>
        </w:rPr>
        <w:br/>
      </w:r>
      <w:r>
        <w:rPr>
          <w:rFonts w:hint="eastAsia"/>
        </w:rPr>
        <w:t>　　　　　　4、承运人牺牲营运成本，可保运力不受损失</w:t>
      </w:r>
      <w:r>
        <w:rPr>
          <w:rFonts w:hint="eastAsia"/>
        </w:rPr>
        <w:br/>
      </w:r>
      <w:r>
        <w:rPr>
          <w:rFonts w:hint="eastAsia"/>
        </w:rPr>
        <w:t>　　　　二、港口征收额外附加费对港口的影响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全球各主要港口码头业发展状况</w:t>
      </w:r>
      <w:r>
        <w:rPr>
          <w:rFonts w:hint="eastAsia"/>
        </w:rPr>
        <w:br/>
      </w:r>
      <w:r>
        <w:rPr>
          <w:rFonts w:hint="eastAsia"/>
        </w:rPr>
        <w:t>　　第一节 欧美港口码头业发展</w:t>
      </w:r>
      <w:r>
        <w:rPr>
          <w:rFonts w:hint="eastAsia"/>
        </w:rPr>
        <w:br/>
      </w:r>
      <w:r>
        <w:rPr>
          <w:rFonts w:hint="eastAsia"/>
        </w:rPr>
        <w:t>　　　　一、欧洲港口码头业发展状况</w:t>
      </w:r>
      <w:r>
        <w:rPr>
          <w:rFonts w:hint="eastAsia"/>
        </w:rPr>
        <w:br/>
      </w:r>
      <w:r>
        <w:rPr>
          <w:rFonts w:hint="eastAsia"/>
        </w:rPr>
        <w:t>　　　　　　1、欧洲港口码头业发展概况</w:t>
      </w:r>
      <w:r>
        <w:rPr>
          <w:rFonts w:hint="eastAsia"/>
        </w:rPr>
        <w:br/>
      </w:r>
      <w:r>
        <w:rPr>
          <w:rFonts w:hint="eastAsia"/>
        </w:rPr>
        <w:t>　　　　　　2、欧洲主要港口发展现状</w:t>
      </w:r>
      <w:r>
        <w:rPr>
          <w:rFonts w:hint="eastAsia"/>
        </w:rPr>
        <w:br/>
      </w:r>
      <w:r>
        <w:rPr>
          <w:rFonts w:hint="eastAsia"/>
        </w:rPr>
        <w:t>　　　　　　（1）德国汉堡港</w:t>
      </w:r>
      <w:r>
        <w:rPr>
          <w:rFonts w:hint="eastAsia"/>
        </w:rPr>
        <w:br/>
      </w:r>
      <w:r>
        <w:rPr>
          <w:rFonts w:hint="eastAsia"/>
        </w:rPr>
        <w:t>　　　　　　（2）安特卫普港</w:t>
      </w:r>
      <w:r>
        <w:rPr>
          <w:rFonts w:hint="eastAsia"/>
        </w:rPr>
        <w:br/>
      </w:r>
      <w:r>
        <w:rPr>
          <w:rFonts w:hint="eastAsia"/>
        </w:rPr>
        <w:t>　　　　二、美国港口码头业发展状况</w:t>
      </w:r>
      <w:r>
        <w:rPr>
          <w:rFonts w:hint="eastAsia"/>
        </w:rPr>
        <w:br/>
      </w:r>
      <w:r>
        <w:rPr>
          <w:rFonts w:hint="eastAsia"/>
        </w:rPr>
        <w:t>　　　　　　1、美国港口码头业发展概况</w:t>
      </w:r>
      <w:r>
        <w:rPr>
          <w:rFonts w:hint="eastAsia"/>
        </w:rPr>
        <w:br/>
      </w:r>
      <w:r>
        <w:rPr>
          <w:rFonts w:hint="eastAsia"/>
        </w:rPr>
        <w:t>　　　　　　2、美国主要港口发展现状</w:t>
      </w:r>
      <w:r>
        <w:rPr>
          <w:rFonts w:hint="eastAsia"/>
        </w:rPr>
        <w:br/>
      </w:r>
      <w:r>
        <w:rPr>
          <w:rFonts w:hint="eastAsia"/>
        </w:rPr>
        <w:t>　　　　　　（1）美国洛杉矶港</w:t>
      </w:r>
      <w:r>
        <w:rPr>
          <w:rFonts w:hint="eastAsia"/>
        </w:rPr>
        <w:br/>
      </w:r>
      <w:r>
        <w:rPr>
          <w:rFonts w:hint="eastAsia"/>
        </w:rPr>
        <w:t>　　　　　　（2）美国长滩港</w:t>
      </w:r>
      <w:r>
        <w:rPr>
          <w:rFonts w:hint="eastAsia"/>
        </w:rPr>
        <w:br/>
      </w:r>
      <w:r>
        <w:rPr>
          <w:rFonts w:hint="eastAsia"/>
        </w:rPr>
        <w:t>　　第二节 亚洲港口码头业发展</w:t>
      </w:r>
      <w:r>
        <w:rPr>
          <w:rFonts w:hint="eastAsia"/>
        </w:rPr>
        <w:br/>
      </w:r>
      <w:r>
        <w:rPr>
          <w:rFonts w:hint="eastAsia"/>
        </w:rPr>
        <w:t>　　　　一、新加坡港口码头发展状况</w:t>
      </w:r>
      <w:r>
        <w:rPr>
          <w:rFonts w:hint="eastAsia"/>
        </w:rPr>
        <w:br/>
      </w:r>
      <w:r>
        <w:rPr>
          <w:rFonts w:hint="eastAsia"/>
        </w:rPr>
        <w:t>　　　　　　1、科技应用水平高</w:t>
      </w:r>
      <w:r>
        <w:rPr>
          <w:rFonts w:hint="eastAsia"/>
        </w:rPr>
        <w:br/>
      </w:r>
      <w:r>
        <w:rPr>
          <w:rFonts w:hint="eastAsia"/>
        </w:rPr>
        <w:t>　　　　　　2、实行自由港政策</w:t>
      </w:r>
      <w:r>
        <w:rPr>
          <w:rFonts w:hint="eastAsia"/>
        </w:rPr>
        <w:br/>
      </w:r>
      <w:r>
        <w:rPr>
          <w:rFonts w:hint="eastAsia"/>
        </w:rPr>
        <w:t>　　　　　　3、实行域外经营战略</w:t>
      </w:r>
      <w:r>
        <w:rPr>
          <w:rFonts w:hint="eastAsia"/>
        </w:rPr>
        <w:br/>
      </w:r>
      <w:r>
        <w:rPr>
          <w:rFonts w:hint="eastAsia"/>
        </w:rPr>
        <w:t>　　　　　　4、新加坡港模拟注重人才培养</w:t>
      </w:r>
      <w:r>
        <w:rPr>
          <w:rFonts w:hint="eastAsia"/>
        </w:rPr>
        <w:br/>
      </w:r>
      <w:r>
        <w:rPr>
          <w:rFonts w:hint="eastAsia"/>
        </w:rPr>
        <w:t>　　　　　　5、发展临港工业</w:t>
      </w:r>
      <w:r>
        <w:rPr>
          <w:rFonts w:hint="eastAsia"/>
        </w:rPr>
        <w:br/>
      </w:r>
      <w:r>
        <w:rPr>
          <w:rFonts w:hint="eastAsia"/>
        </w:rPr>
        <w:t>　　　　　　6、提供各项收费优惠</w:t>
      </w:r>
      <w:r>
        <w:rPr>
          <w:rFonts w:hint="eastAsia"/>
        </w:rPr>
        <w:br/>
      </w:r>
      <w:r>
        <w:rPr>
          <w:rFonts w:hint="eastAsia"/>
        </w:rPr>
        <w:t>　　　　二、日本主要港口经营现状</w:t>
      </w:r>
      <w:r>
        <w:rPr>
          <w:rFonts w:hint="eastAsia"/>
        </w:rPr>
        <w:br/>
      </w:r>
      <w:r>
        <w:rPr>
          <w:rFonts w:hint="eastAsia"/>
        </w:rPr>
        <w:t>　　　　　　1、横滨港</w:t>
      </w:r>
      <w:r>
        <w:rPr>
          <w:rFonts w:hint="eastAsia"/>
        </w:rPr>
        <w:br/>
      </w:r>
      <w:r>
        <w:rPr>
          <w:rFonts w:hint="eastAsia"/>
        </w:rPr>
        <w:t>　　　　　　2、名古屋港</w:t>
      </w:r>
      <w:r>
        <w:rPr>
          <w:rFonts w:hint="eastAsia"/>
        </w:rPr>
        <w:br/>
      </w:r>
      <w:r>
        <w:rPr>
          <w:rFonts w:hint="eastAsia"/>
        </w:rPr>
        <w:t>　　　　　　3、大阪港</w:t>
      </w:r>
      <w:r>
        <w:rPr>
          <w:rFonts w:hint="eastAsia"/>
        </w:rPr>
        <w:br/>
      </w:r>
      <w:r>
        <w:rPr>
          <w:rFonts w:hint="eastAsia"/>
        </w:rPr>
        <w:t>　　　　三、其他国家港口发展状况</w:t>
      </w:r>
      <w:r>
        <w:rPr>
          <w:rFonts w:hint="eastAsia"/>
        </w:rPr>
        <w:br/>
      </w:r>
      <w:r>
        <w:rPr>
          <w:rFonts w:hint="eastAsia"/>
        </w:rPr>
        <w:t>　　　　　　1、印度尼西亚雅加达港</w:t>
      </w:r>
      <w:r>
        <w:rPr>
          <w:rFonts w:hint="eastAsia"/>
        </w:rPr>
        <w:br/>
      </w:r>
      <w:r>
        <w:rPr>
          <w:rFonts w:hint="eastAsia"/>
        </w:rPr>
        <w:t>　　　　　　2、马来西亚巴生港</w:t>
      </w:r>
      <w:r>
        <w:rPr>
          <w:rFonts w:hint="eastAsia"/>
        </w:rPr>
        <w:br/>
      </w:r>
      <w:r>
        <w:rPr>
          <w:rFonts w:hint="eastAsia"/>
        </w:rPr>
        <w:t>　　第三节 中:智:林:　国外港口物流发展模式分析</w:t>
      </w:r>
      <w:r>
        <w:rPr>
          <w:rFonts w:hint="eastAsia"/>
        </w:rPr>
        <w:br/>
      </w:r>
      <w:r>
        <w:rPr>
          <w:rFonts w:hint="eastAsia"/>
        </w:rPr>
        <w:t>　　　　一、典型港口物流发展模式分析</w:t>
      </w:r>
      <w:r>
        <w:rPr>
          <w:rFonts w:hint="eastAsia"/>
        </w:rPr>
        <w:br/>
      </w:r>
      <w:r>
        <w:rPr>
          <w:rFonts w:hint="eastAsia"/>
        </w:rPr>
        <w:t>　　　　二、鹿特丹港港口物流模式分析</w:t>
      </w:r>
      <w:r>
        <w:rPr>
          <w:rFonts w:hint="eastAsia"/>
        </w:rPr>
        <w:br/>
      </w:r>
      <w:r>
        <w:rPr>
          <w:rFonts w:hint="eastAsia"/>
        </w:rPr>
        <w:t>　　　　　　1、多样化的集装箱运输形式</w:t>
      </w:r>
      <w:r>
        <w:rPr>
          <w:rFonts w:hint="eastAsia"/>
        </w:rPr>
        <w:br/>
      </w:r>
      <w:r>
        <w:rPr>
          <w:rFonts w:hint="eastAsia"/>
        </w:rPr>
        <w:t>　　　　　　2、港城一体化的国际城市</w:t>
      </w:r>
      <w:r>
        <w:rPr>
          <w:rFonts w:hint="eastAsia"/>
        </w:rPr>
        <w:br/>
      </w:r>
      <w:r>
        <w:rPr>
          <w:rFonts w:hint="eastAsia"/>
        </w:rPr>
        <w:t>　　　　　　3、现代化的港口建设</w:t>
      </w:r>
      <w:r>
        <w:rPr>
          <w:rFonts w:hint="eastAsia"/>
        </w:rPr>
        <w:br/>
      </w:r>
      <w:r>
        <w:rPr>
          <w:rFonts w:hint="eastAsia"/>
        </w:rPr>
        <w:t>　　　　　　4、功能齐全的配送园区</w:t>
      </w:r>
      <w:r>
        <w:rPr>
          <w:rFonts w:hint="eastAsia"/>
        </w:rPr>
        <w:br/>
      </w:r>
      <w:r>
        <w:rPr>
          <w:rFonts w:hint="eastAsia"/>
        </w:rPr>
        <w:t>　　　　　　5、不断创新的管理机制</w:t>
      </w:r>
      <w:r>
        <w:rPr>
          <w:rFonts w:hint="eastAsia"/>
        </w:rPr>
        <w:br/>
      </w:r>
      <w:r>
        <w:rPr>
          <w:rFonts w:hint="eastAsia"/>
        </w:rPr>
        <w:t>　　　　三、安特卫普港港口物流模式分析</w:t>
      </w:r>
      <w:r>
        <w:rPr>
          <w:rFonts w:hint="eastAsia"/>
        </w:rPr>
        <w:br/>
      </w:r>
      <w:r>
        <w:rPr>
          <w:rFonts w:hint="eastAsia"/>
        </w:rPr>
        <w:t>　　　　　　1、完善的交通网络</w:t>
      </w:r>
      <w:r>
        <w:rPr>
          <w:rFonts w:hint="eastAsia"/>
        </w:rPr>
        <w:br/>
      </w:r>
      <w:r>
        <w:rPr>
          <w:rFonts w:hint="eastAsia"/>
        </w:rPr>
        <w:t>　　　　　　2、良好的硬件设施</w:t>
      </w:r>
      <w:r>
        <w:rPr>
          <w:rFonts w:hint="eastAsia"/>
        </w:rPr>
        <w:br/>
      </w:r>
      <w:r>
        <w:rPr>
          <w:rFonts w:hint="eastAsia"/>
        </w:rPr>
        <w:t>　　　　　　3、现代化的信息服务</w:t>
      </w:r>
      <w:r>
        <w:rPr>
          <w:rFonts w:hint="eastAsia"/>
        </w:rPr>
        <w:br/>
      </w:r>
      <w:r>
        <w:rPr>
          <w:rFonts w:hint="eastAsia"/>
        </w:rPr>
        <w:t>　　　　四、新加坡港港口物流模式分析</w:t>
      </w:r>
      <w:r>
        <w:rPr>
          <w:rFonts w:hint="eastAsia"/>
        </w:rPr>
        <w:br/>
      </w:r>
      <w:r>
        <w:rPr>
          <w:rFonts w:hint="eastAsia"/>
        </w:rPr>
        <w:t>　　　　　　1、政府支持“一条龙”发展物流</w:t>
      </w:r>
      <w:r>
        <w:rPr>
          <w:rFonts w:hint="eastAsia"/>
        </w:rPr>
        <w:br/>
      </w:r>
      <w:r>
        <w:rPr>
          <w:rFonts w:hint="eastAsia"/>
        </w:rPr>
        <w:t>　　　　　　2、物流与高科技的结合</w:t>
      </w:r>
      <w:r>
        <w:rPr>
          <w:rFonts w:hint="eastAsia"/>
        </w:rPr>
        <w:br/>
      </w:r>
      <w:r>
        <w:rPr>
          <w:rFonts w:hint="eastAsia"/>
        </w:rPr>
        <w:t>　　　　　　3、专业性强，服务周全</w:t>
      </w:r>
      <w:r>
        <w:rPr>
          <w:rFonts w:hint="eastAsia"/>
        </w:rPr>
        <w:br/>
      </w:r>
      <w:r>
        <w:rPr>
          <w:rFonts w:hint="eastAsia"/>
        </w:rPr>
        <w:t>　　　　五、东京湾港港口物流模式分析</w:t>
      </w:r>
      <w:r>
        <w:rPr>
          <w:rFonts w:hint="eastAsia"/>
        </w:rPr>
        <w:br/>
      </w:r>
      <w:r>
        <w:rPr>
          <w:rFonts w:hint="eastAsia"/>
        </w:rPr>
        <w:t>　　　　　　1、内联外争、形成合力</w:t>
      </w:r>
      <w:r>
        <w:rPr>
          <w:rFonts w:hint="eastAsia"/>
        </w:rPr>
        <w:br/>
      </w:r>
      <w:r>
        <w:rPr>
          <w:rFonts w:hint="eastAsia"/>
        </w:rPr>
        <w:t>　　　　　　2、分工明确，错位发展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2025-2031年国际集装箱租船指数HRCI走势图</w:t>
      </w:r>
      <w:r>
        <w:rPr>
          <w:rFonts w:hint="eastAsia"/>
        </w:rPr>
        <w:br/>
      </w:r>
      <w:r>
        <w:rPr>
          <w:rFonts w:hint="eastAsia"/>
        </w:rPr>
        <w:t>　　图表 2 2025-2031年中国出口集装箱运价指数CCFI走势图</w:t>
      </w:r>
      <w:r>
        <w:rPr>
          <w:rFonts w:hint="eastAsia"/>
        </w:rPr>
        <w:br/>
      </w:r>
      <w:r>
        <w:rPr>
          <w:rFonts w:hint="eastAsia"/>
        </w:rPr>
        <w:t>　　图表 3 2020-2025年波罗的海干散货运价指数走势图</w:t>
      </w:r>
      <w:r>
        <w:rPr>
          <w:rFonts w:hint="eastAsia"/>
        </w:rPr>
        <w:br/>
      </w:r>
      <w:r>
        <w:rPr>
          <w:rFonts w:hint="eastAsia"/>
        </w:rPr>
        <w:t>　　图表 4 2025年世界港口吞吐量前10名（单位 万吨，%）</w:t>
      </w:r>
      <w:r>
        <w:rPr>
          <w:rFonts w:hint="eastAsia"/>
        </w:rPr>
        <w:br/>
      </w:r>
      <w:r>
        <w:rPr>
          <w:rFonts w:hint="eastAsia"/>
        </w:rPr>
        <w:t>　　图表 5 2020-2025年汉堡港集装箱吞吐量（单位 千TEU，%）</w:t>
      </w:r>
      <w:r>
        <w:rPr>
          <w:rFonts w:hint="eastAsia"/>
        </w:rPr>
        <w:br/>
      </w:r>
      <w:r>
        <w:rPr>
          <w:rFonts w:hint="eastAsia"/>
        </w:rPr>
        <w:t>　　图表 6 2020-2025年安特卫普港集装箱吞吐量（单位 千TEU，%）</w:t>
      </w:r>
      <w:r>
        <w:rPr>
          <w:rFonts w:hint="eastAsia"/>
        </w:rPr>
        <w:br/>
      </w:r>
      <w:r>
        <w:rPr>
          <w:rFonts w:hint="eastAsia"/>
        </w:rPr>
        <w:t>　　图表 7 2025-2031年横滨港入港船舶（单位 艘，吨，%）</w:t>
      </w:r>
      <w:r>
        <w:rPr>
          <w:rFonts w:hint="eastAsia"/>
        </w:rPr>
        <w:br/>
      </w:r>
      <w:r>
        <w:rPr>
          <w:rFonts w:hint="eastAsia"/>
        </w:rPr>
        <w:t>　　图表 8 2025-2031年横滨港海运进出口货物（单位 吨，TEUs，%）</w:t>
      </w:r>
      <w:r>
        <w:rPr>
          <w:rFonts w:hint="eastAsia"/>
        </w:rPr>
        <w:br/>
      </w:r>
      <w:r>
        <w:rPr>
          <w:rFonts w:hint="eastAsia"/>
        </w:rPr>
        <w:t>　　图表 9 2025-2031年横滨港贸易额（单位 百万日元，%）</w:t>
      </w:r>
      <w:r>
        <w:rPr>
          <w:rFonts w:hint="eastAsia"/>
        </w:rPr>
        <w:br/>
      </w:r>
      <w:r>
        <w:rPr>
          <w:rFonts w:hint="eastAsia"/>
        </w:rPr>
        <w:t>　　图表 10 2025年大阪港港口货物吞吐量（单位 万吨）</w:t>
      </w:r>
      <w:r>
        <w:rPr>
          <w:rFonts w:hint="eastAsia"/>
        </w:rPr>
        <w:br/>
      </w:r>
      <w:r>
        <w:rPr>
          <w:rFonts w:hint="eastAsia"/>
        </w:rPr>
        <w:t>　　图表 11 巴生港区主要码头泊位（单位 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9af87bdb142a7" w:history="1">
        <w:r>
          <w:rPr>
            <w:rStyle w:val="Hyperlink"/>
          </w:rPr>
          <w:t>中国港口码头行业调查分析及市场前景预测报告（2025-2031年）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9af87bdb142a7" w:history="1">
        <w:r>
          <w:rPr>
            <w:rStyle w:val="Hyperlink"/>
          </w:rPr>
          <w:t>https://www.20087.com/M_JiaoTongYunShu/23/GangKouMaTouShiChangJingZhengFenXi.html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8ac4a0f7f451d" w:history="1">
      <w:r>
        <w:rPr>
          <w:rStyle w:val="Hyperlink"/>
        </w:rPr>
        <w:t>中国港口码头行业调查分析及市场前景预测报告（2025-2031年）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GangKouMaTouShiChangJingZhengFenXi.html" TargetMode="External" Id="R4409af87bdb1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GangKouMaTouShiChangJingZhengFenXi.html" TargetMode="External" Id="R4ef8ac4a0f7f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2024-12-30T05:53:00Z</dcterms:created>
  <dcterms:modified xsi:type="dcterms:W3CDTF">2024-12-30T06:53:00Z</dcterms:modified>
  <dc:subject>中国港口码头行业调查分析及市场前景预测报告（2025-2031年）</dc:subject>
  <dc:title>中国港口码头行业调查分析及市场前景预测报告（2025-2031年）</dc:title>
  <cp:keywords>中国港口码头行业调查分析及市场前景预测报告（2025-2031年）</cp:keywords>
  <dc:description>中国港口码头行业调查分析及市场前景预测报告（2025-2031年）</dc:description>
</cp:coreProperties>
</file>