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682c9921a4a12" w:history="1">
              <w:r>
                <w:rPr>
                  <w:rStyle w:val="Hyperlink"/>
                </w:rPr>
                <w:t>2024-2030年中国电力机车行业现状调研与发展前景预测报告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682c9921a4a12" w:history="1">
              <w:r>
                <w:rPr>
                  <w:rStyle w:val="Hyperlink"/>
                </w:rPr>
                <w:t>2024-2030年中国电力机车行业现状调研与发展前景预测报告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682c9921a4a12" w:history="1">
                <w:r>
                  <w:rPr>
                    <w:rStyle w:val="Hyperlink"/>
                  </w:rPr>
                  <w:t>https://www.20087.com/3/62/DianLiJiCheFaZhanQianJingFenXi.html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车是现代铁路运输的重要组成部分，以其高效、环保和低运营成本的特点，正在全球范围内得到广泛应用。目前，电力机车技术已经非常成熟，特别是在牵引电机、变流器和制动系统方面，采用了先进的IGBT（绝缘栅双极晶体管）技术和再生制动技术，显著提高了能量利用效率和列车的运行性能。同时，智能诊断系统和远程监控技术的应用，使得电力机车的维护更加便捷高效。</w:t>
      </w:r>
      <w:r>
        <w:rPr>
          <w:rFonts w:hint="eastAsia"/>
        </w:rPr>
        <w:br/>
      </w:r>
      <w:r>
        <w:rPr>
          <w:rFonts w:hint="eastAsia"/>
        </w:rPr>
        <w:t>　　未来，电力机车将朝着更加智能化、绿色化和高速化的方向发展。一方面，通过集成人工智能和大数据分析技术，电力机车将能够实现更精准的运行调度和故障预测，提升铁路运输的整体效率。另一方面，随着可再生能源的广泛应用，电力机车将更多地采用来自风能、太阳能等绿色能源的电力，进一步减少碳排放。此外，随着高铁技术的不断突破，电力机车的速度和舒适性将得到进一步提升，满足人们对于长途高速旅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682c9921a4a12" w:history="1">
        <w:r>
          <w:rPr>
            <w:rStyle w:val="Hyperlink"/>
          </w:rPr>
          <w:t>2024-2030年中国电力机车行业现状调研与发展前景预测报告</w:t>
        </w:r>
      </w:hyperlink>
      <w:r>
        <w:rPr>
          <w:rFonts w:hint="eastAsia"/>
        </w:rPr>
        <w:t>》基于权威数据资源和长期市场监测数据库，对中国电力机车市场进行了深入调研。报告全面剖析了电力机车市场现状，科学预判了行业未来趋势，并深入挖掘了电力机车行业的投资价值。此外，报告还针对电力机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电力机车行业概述</w:t>
      </w:r>
      <w:r>
        <w:rPr>
          <w:rFonts w:hint="eastAsia"/>
        </w:rPr>
        <w:br/>
      </w:r>
      <w:r>
        <w:rPr>
          <w:rFonts w:hint="eastAsia"/>
        </w:rPr>
        <w:t>　　第一节 电力机车定义与分类</w:t>
      </w:r>
      <w:r>
        <w:rPr>
          <w:rFonts w:hint="eastAsia"/>
        </w:rPr>
        <w:br/>
      </w:r>
      <w:r>
        <w:rPr>
          <w:rFonts w:hint="eastAsia"/>
        </w:rPr>
        <w:t>　　第二节 电力机车应用领域</w:t>
      </w:r>
      <w:r>
        <w:rPr>
          <w:rFonts w:hint="eastAsia"/>
        </w:rPr>
        <w:br/>
      </w:r>
      <w:r>
        <w:rPr>
          <w:rFonts w:hint="eastAsia"/>
        </w:rPr>
        <w:t>　　第三节 电力机车行业经济指标分析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三、电力机车销售模式及销售渠道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全球电力机车市场发展综述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2019-2023年全球电力机车市场规模与趋势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主要国家与地区电力机车市场分析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2024-2030年全球电力机车行业发展趋势与前景预测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中国电力机车行业市场分析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2023-2024年电力机车产能与投资动态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一、国内电力机车产能及利用情况</w:t>
      </w:r>
      <w:r>
        <w:rPr>
          <w:rFonts w:hint="eastAsia"/>
        </w:rPr>
        <w:br/>
      </w:r>
      <w:r>
        <w:rPr>
          <w:rFonts w:hint="eastAsia"/>
        </w:rPr>
        <w:t>　　　　二、电力机车产能扩张与投资动态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2024-2030年电力机车行业产量统计与趋势预测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一、2019-2023年电力机车行业产量数据统计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1、2019-2023年电力机车产量及增长趋势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2、2019-2023年电力机车细分产品产量及份额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二、影响电力机车产量的关键因素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三、2024-2030年电力机车产量预测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2024-2030年电力机车市场需求与销售分析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一、2023-2024年电力机车行业需求现状</w:t>
      </w:r>
      <w:r>
        <w:rPr>
          <w:rFonts w:hint="eastAsia"/>
        </w:rPr>
        <w:br/>
      </w:r>
      <w:r>
        <w:rPr>
          <w:rFonts w:hint="eastAsia"/>
        </w:rPr>
        <w:t>　　　　二、电力机车客户群体与需求特点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三、2019-2023年电力机车行业销售规模分析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四、2024-2030年电力机车市场增长潜力与规模预测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中国电力机车细分市场与下游应用领域分析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电力机车细分市场分析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一、2023-2024年电力机车主要细分产品市场现状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电力机车下游应用与客户群体分析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一、2023-2024年电力机车各应用领域市场现状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2023-2024年中国电力机车技术发展研究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当前电力机车技术发展现状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国内外电力机车技术差异与原因</w:t>
      </w:r>
      <w:r>
        <w:rPr>
          <w:rFonts w:hint="eastAsia"/>
        </w:rPr>
        <w:br/>
      </w:r>
      <w:r>
        <w:rPr>
          <w:rFonts w:hint="eastAsia"/>
        </w:rPr>
        <w:t>　　第三节 电力机车技术创新与发展趋势预测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技术进步对电力机车行业的影响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一、2019-2023年电力机车市场价格走势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电力机车定价策略与方法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2024-2030年电力机车价格竞争态势与趋势预测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2023-2024年重点区域电力机车市场发展概况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2019-2023年中国电力机车行业进出口情况分析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电力机车行业进口情况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一、2019-2023年电力机车进口规模及增长情况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电力机车行业出口情况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一、2019-2023年电力机车出口规模及增长情况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2019-2023年中国电力机车行业总体发展与财务状况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2019-2023年中国电力机车行业规模情况</w:t>
      </w:r>
      <w:r>
        <w:rPr>
          <w:rFonts w:hint="eastAsia"/>
        </w:rPr>
        <w:br/>
      </w:r>
      <w:r>
        <w:rPr>
          <w:rFonts w:hint="eastAsia"/>
        </w:rPr>
        <w:t>　　　　一、电力机车行业企业数量规模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二、电力机车行业从业人员规模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三、电力机车行业市场敏感性分析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2019-2023年中国电力机车行业财务能力分析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一、电力机车行业盈利能力</w:t>
      </w:r>
      <w:r>
        <w:rPr>
          <w:rFonts w:hint="eastAsia"/>
        </w:rPr>
        <w:br/>
      </w:r>
      <w:r>
        <w:rPr>
          <w:rFonts w:hint="eastAsia"/>
        </w:rPr>
        <w:t>　　　　二、电力机车行业偿债能力</w:t>
      </w:r>
      <w:r>
        <w:rPr>
          <w:rFonts w:hint="eastAsia"/>
        </w:rPr>
        <w:br/>
      </w:r>
      <w:r>
        <w:rPr>
          <w:rFonts w:hint="eastAsia"/>
        </w:rPr>
        <w:t>　　　　三、电力机车行业营运能力</w:t>
      </w:r>
      <w:r>
        <w:rPr>
          <w:rFonts w:hint="eastAsia"/>
        </w:rPr>
        <w:br/>
      </w:r>
      <w:r>
        <w:rPr>
          <w:rFonts w:hint="eastAsia"/>
        </w:rPr>
        <w:t>　　　　四、电力机车行业发展能力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电力机车行业重点企业调研分析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中国电力机车行业竞争格局分析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电力机车行业竞争格局总览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2023-2024年电力机车行业竞争力分析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2019-2023年电力机车行业企业并购活动分析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2023-2024年电力机车行业会展与招投标活动分析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2024年中国电力机车企业发展企业发展策略与建议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电力机车销售模式与渠道策略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电力机车品牌与市场推广策略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电力机车研发投入与技术创新能力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电力机车合作联盟与资源整合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中国电力机车行业风险与对策</w:t>
      </w:r>
      <w:r>
        <w:rPr>
          <w:rFonts w:hint="eastAsia"/>
        </w:rPr>
        <w:br/>
      </w:r>
      <w:r>
        <w:rPr>
          <w:rFonts w:hint="eastAsia"/>
        </w:rPr>
        <w:t>　　第一节 电力机车行业SWOT分析</w:t>
      </w:r>
      <w:r>
        <w:rPr>
          <w:rFonts w:hint="eastAsia"/>
        </w:rPr>
        <w:br/>
      </w:r>
      <w:r>
        <w:rPr>
          <w:rFonts w:hint="eastAsia"/>
        </w:rPr>
        <w:t>　　　　一、电力机车行业优势</w:t>
      </w:r>
      <w:r>
        <w:rPr>
          <w:rFonts w:hint="eastAsia"/>
        </w:rPr>
        <w:br/>
      </w:r>
      <w:r>
        <w:rPr>
          <w:rFonts w:hint="eastAsia"/>
        </w:rPr>
        <w:t>　　　　二、电力机车行业劣势</w:t>
      </w:r>
      <w:r>
        <w:rPr>
          <w:rFonts w:hint="eastAsia"/>
        </w:rPr>
        <w:br/>
      </w:r>
      <w:r>
        <w:rPr>
          <w:rFonts w:hint="eastAsia"/>
        </w:rPr>
        <w:t>　　　　三、电力机车市场机会</w:t>
      </w:r>
      <w:r>
        <w:rPr>
          <w:rFonts w:hint="eastAsia"/>
        </w:rPr>
        <w:br/>
      </w:r>
      <w:r>
        <w:rPr>
          <w:rFonts w:hint="eastAsia"/>
        </w:rPr>
        <w:t>　　　　四、电力机车市场威胁</w:t>
      </w:r>
      <w:r>
        <w:rPr>
          <w:rFonts w:hint="eastAsia"/>
        </w:rPr>
        <w:br/>
      </w:r>
      <w:r>
        <w:rPr>
          <w:rFonts w:hint="eastAsia"/>
        </w:rPr>
        <w:t>　　第二节 电力机车行业风险及对策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2024-2030年中国电力机车行业前景与发展趋势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2023-2024年电力机车行业发展环境分析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一、电力机车行业主管部门与监管体制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二、电力机车行业主要法律法规及政策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三、电力机车行业标准与质量监管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2024-2030年电力机车行业发展趋势与方向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2024-2030年电力机车行业发展潜力与机遇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[:中:智:林:]电力机车行业发展建议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电力机车行业历程</w:t>
      </w:r>
      <w:r>
        <w:rPr>
          <w:rFonts w:hint="eastAsia"/>
        </w:rPr>
        <w:br/>
      </w:r>
      <w:r>
        <w:rPr>
          <w:rFonts w:hint="eastAsia"/>
        </w:rPr>
        <w:t>　　图表 电力机车行业生命周期</w:t>
      </w:r>
      <w:r>
        <w:rPr>
          <w:rFonts w:hint="eastAsia"/>
        </w:rPr>
        <w:br/>
      </w:r>
      <w:r>
        <w:rPr>
          <w:rFonts w:hint="eastAsia"/>
        </w:rPr>
        <w:t>　　图表 电力机车行业产业链分析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2019-2023年电力机车行业市场容量分析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2019-2023年中国电力机车行业产能统计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2019-2023年中国电力机车行业产量及增长趋势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2019-2023年中国电力机车市场需求量及增速统计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2023年中国电力机车行业需求领域分布格局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2019-2023年中国电力机车行业盈利情况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2019-2023年中国电力机车行业利润总额统计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2019-2023年中国电力机车进口数量分析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2019-2023年中国电力机车进口金额分析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2019-2023年中国电力机车出口数量分析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2019-2023年中国电力机车出口金额分析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2023年中国电力机车进口国家及地区分析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2023年中国电力机车出口国家及地区分析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2019-2023年中国电力机车行业企业平均规模情况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682c9921a4a12" w:history="1">
        <w:r>
          <w:rPr>
            <w:rStyle w:val="Hyperlink"/>
          </w:rPr>
          <w:t>2024-2030年中国电力机车行业现状调研与发展前景预测报告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682c9921a4a12" w:history="1">
        <w:r>
          <w:rPr>
            <w:rStyle w:val="Hyperlink"/>
          </w:rPr>
          <w:t>https://www.20087.com/3/62/DianLiJiCheFaZhanQianJingFenXi.html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0f056c3b4700" w:history="1">
      <w:r>
        <w:rPr>
          <w:rStyle w:val="Hyperlink"/>
        </w:rPr>
        <w:t>2024-2030年中国电力机车行业现状调研与发展前景预测报告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LiJiCheFaZhanQianJingFenXi.html" TargetMode="External" Id="Rb33682c9921a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LiJiCheFaZhanQianJingFenXi.html" TargetMode="External" Id="R73520f056c3b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2024-10-15T23:11:21Z</dcterms:created>
  <dcterms:modified xsi:type="dcterms:W3CDTF">2024-10-16T00:11:21Z</dcterms:modified>
  <dc:subject>2024-2030年中国电力机车行业现状调研与发展前景预测报告</dc:subject>
  <dc:title>2024-2030年中国电力机车行业现状调研与发展前景预测报告</dc:title>
  <cp:keywords>2024-2030年中国电力机车行业现状调研与发展前景预测报告</cp:keywords>
  <dc:description>2024-2030年中国电力机车行业现状调研与发展前景预测报告</dc:description>
</cp:coreProperties>
</file>