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c9fc39836a41a0" w:history="1">
              <w:r>
                <w:rPr>
                  <w:rStyle w:val="Hyperlink"/>
                </w:rPr>
                <w:t>2026-2032年中国电动多用途货车市场研究分析与前景趋势预测报告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c9fc39836a41a0" w:history="1">
              <w:r>
                <w:rPr>
                  <w:rStyle w:val="Hyperlink"/>
                </w:rPr>
                <w:t>2026-2032年中国电动多用途货车市场研究分析与前景趋势预测报告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c9fc39836a41a0" w:history="1">
                <w:r>
                  <w:rPr>
                    <w:rStyle w:val="Hyperlink"/>
                  </w:rPr>
                  <w:t>https://www.20087.com/3/02/DianDongDuoYongTuHuoCheHangYeFaZhanQianJing.html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多用途货车是面向城市配送、城乡物流及多场景作业的纯电动轻型商用车，涵盖厢式货车、栏板货车、皮卡及微卡等形态，兼具载货能力与多场景适配性。电动多用途货车凭借零排放、低噪音及路权优先优势，在城市物流电动化替代中占据主导地位，2025年新能源轻卡销量占新能源商用车总量近六成。技术层面，磷酸铁锂电池主流配置支撑200-350公里续航，换电模式在快递快运高频场景中实现商业化闭环，L2级辅助驾驶装配率快速提升。政策端，国四及以下老旧货车报废更新补贴、城市配送车辆电动化强制政策及路权开放共同驱动需求放量。经济性方面，电动多用途货车全生命周期成本较燃油车降低显著，TCO回收周期缩短至1.5-2年。行业痛点在于高速服务区大功率充换电设施覆盖率不足、北方冬季续航衰减及换电标准尚未统一。</w:t>
      </w:r>
      <w:r>
        <w:rPr>
          <w:rFonts w:hint="eastAsia"/>
        </w:rPr>
        <w:br/>
      </w:r>
      <w:r>
        <w:rPr>
          <w:rFonts w:hint="eastAsia"/>
        </w:rPr>
        <w:t>　　未来，电动多用途货车将沿"补能网络完善—智能化深化—场景细分"方向演进。市场调研网指出，补能网络层面，兆瓦级超快充技术实现"充电10分钟续航300公里"，换电标准化进程加速推动跨品牌互通，高速干线与城市配送走廊充换电设施密度提升缓解里程焦虑。智能化深化方面，800V高压平台、线控底盘与自动驾驶技术加速应用，L3级自动驾驶在港口、园区封闭场景中率先落地，车路云一体化支撑编队行驶与智能调度。场景细分维度，冷链物流专用车型（集成电动制冷机组）、城乡两用皮卡及市政作业改装底盘形成差异化产品矩阵，满足细分场景定制化需求。供应链层面，固态电池量产装车提升能量密度与安全性，V2G车网互动技术使电动货车成为分布式储能节点参与电网调峰。海外市场拓展方面，中国品牌凭借性价比优势加速进入欧洲、东南亚及拉美市场，全球化布局对冲国内竞争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c9fc39836a41a0" w:history="1">
        <w:r>
          <w:rPr>
            <w:rStyle w:val="Hyperlink"/>
          </w:rPr>
          <w:t>2026-2032年中国电动多用途货车市场研究分析与前景趋势预测报告</w:t>
        </w:r>
      </w:hyperlink>
      <w:r>
        <w:rPr>
          <w:rFonts w:hint="eastAsia"/>
        </w:rPr>
        <w:t>》，2025年电动多用途货车行业市场规模达 亿元，预计2032年市场规模将达 亿元，期间年均复合增长率（CAGR）达 %。报告依托国家统计局、相关行业协会及科研机构的详实数据，结合电动多用途货车行业研究团队的长期监测，系统分析了电动多用途货车行业的市场规模、需求特征及产业链结构。报告全面阐述了电动多用途货车行业现状，科学预测了市场前景与发展趋势，重点评估了电动多用途货车重点企业的经营表现及竞争格局。同时，报告深入剖析了价格动态、市场集中度及品牌影响力，并对电动多用途货车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电动多用途货车行业相关概述</w:t>
      </w:r>
      <w:r>
        <w:rPr>
          <w:rFonts w:hint="eastAsia"/>
        </w:rPr>
        <w:br/>
      </w:r>
      <w:r>
        <w:rPr>
          <w:rFonts w:hint="eastAsia"/>
        </w:rPr>
        <w:t>　　　　一、电动多用途货车行业定义及特点</w:t>
      </w:r>
      <w:r>
        <w:rPr>
          <w:rFonts w:hint="eastAsia"/>
        </w:rPr>
        <w:br/>
      </w:r>
      <w:r>
        <w:rPr>
          <w:rFonts w:hint="eastAsia"/>
        </w:rPr>
        <w:t>　　　　　　1、电动多用途货车行业定义</w:t>
      </w:r>
      <w:r>
        <w:rPr>
          <w:rFonts w:hint="eastAsia"/>
        </w:rPr>
        <w:br/>
      </w:r>
      <w:r>
        <w:rPr>
          <w:rFonts w:hint="eastAsia"/>
        </w:rPr>
        <w:t>　　　　　　2、电动多用途货车行业特点</w:t>
      </w:r>
      <w:r>
        <w:rPr>
          <w:rFonts w:hint="eastAsia"/>
        </w:rPr>
        <w:br/>
      </w:r>
      <w:r>
        <w:rPr>
          <w:rFonts w:hint="eastAsia"/>
        </w:rPr>
        <w:t>　　　　二、电动多用途货车行业经营模式分析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1、电动多用途货车生产模式</w:t>
      </w:r>
      <w:r>
        <w:rPr>
          <w:rFonts w:hint="eastAsia"/>
        </w:rPr>
        <w:br/>
      </w:r>
      <w:r>
        <w:rPr>
          <w:rFonts w:hint="eastAsia"/>
        </w:rPr>
        <w:t>　　　　　　2、电动多用途货车采购模式</w:t>
      </w:r>
      <w:r>
        <w:rPr>
          <w:rFonts w:hint="eastAsia"/>
        </w:rPr>
        <w:br/>
      </w:r>
      <w:r>
        <w:rPr>
          <w:rFonts w:hint="eastAsia"/>
        </w:rPr>
        <w:t>　　　　　　3、电动多用途货车销售模式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2026年中国电动多用途货车行业发展环境分析</w:t>
      </w:r>
      <w:r>
        <w:rPr>
          <w:rFonts w:hint="eastAsia"/>
        </w:rPr>
        <w:br/>
      </w:r>
      <w:r>
        <w:rPr>
          <w:rFonts w:hint="eastAsia"/>
        </w:rPr>
        <w:t>　　第一节 电动多用途货车经济环境分析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电动多用途货车政策环境分析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2025-2026年电动多用途货车行业技术发展现状及趋势分析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电动多用途货车行业技术发展现状分析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国内外电动多用途货车行业技术差异与原因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电动多用途货车行业技术发展方向、趋势预测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提升电动多用途货车行业技术能力策略建议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2026年世界电动多用途货车行业市场运行形势分析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2026年全球电动多用途货车行业发展概况</w:t>
      </w:r>
      <w:r>
        <w:rPr>
          <w:rFonts w:hint="eastAsia"/>
        </w:rPr>
        <w:br/>
      </w:r>
      <w:r>
        <w:rPr>
          <w:rFonts w:hint="eastAsia"/>
        </w:rPr>
        <w:t>　　第二节 世界电动多用途货车行业发展走势</w:t>
      </w:r>
      <w:r>
        <w:rPr>
          <w:rFonts w:hint="eastAsia"/>
        </w:rPr>
        <w:br/>
      </w:r>
      <w:r>
        <w:rPr>
          <w:rFonts w:hint="eastAsia"/>
        </w:rPr>
        <w:t>　　　　一、全球电动多用途货车行业市场分布情况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二、全球电动多用途货车行业发展趋势分析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全球电动多用途货车行业重点国家和区域分析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中国电动多用途货车行业市场供需状况分析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中国电动多用途货车行业市场规模情况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中国电动多用途货车行业盈利情况分析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中国电动多用途货车行业市场需求状况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一、2020-2025年电动多用途货车行业市场需求情况</w:t>
      </w:r>
      <w:r>
        <w:rPr>
          <w:rFonts w:hint="eastAsia"/>
        </w:rPr>
        <w:br/>
      </w:r>
      <w:r>
        <w:rPr>
          <w:rFonts w:hint="eastAsia"/>
        </w:rPr>
        <w:t>　　　　二、电动多用途货车行业市场需求特点分析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三、2026-2032年电动多用途货车行业市场需求预测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中国电动多用途货车行业产量情况分析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一、2020-2025年电动多用途货车行业产量统计分析</w:t>
      </w:r>
      <w:r>
        <w:rPr>
          <w:rFonts w:hint="eastAsia"/>
        </w:rPr>
        <w:br/>
      </w:r>
      <w:r>
        <w:rPr>
          <w:rFonts w:hint="eastAsia"/>
        </w:rPr>
        <w:t>　　　　二、电动多用途货车行业区域产量分析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三、2026-2032年电动多用途货车行业产量预测分析</w:t>
      </w:r>
      <w:r>
        <w:rPr>
          <w:rFonts w:hint="eastAsia"/>
        </w:rPr>
        <w:br/>
      </w:r>
      <w:r>
        <w:rPr>
          <w:rFonts w:hint="eastAsia"/>
        </w:rPr>
        <w:t>　　第五节 电动多用途货车行业市场供需平衡状况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中国电动多用途货车行业进出口情况分析预测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2020-2025年中国电动多用途货车行业进出口情况分析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一、2020-2025年中国电动多用途货车行业进口分析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二、2020-2025年中国电动多用途货车行业出口分析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2026-2032年中国电动多用途货车行业进出口情况预测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一、2026-2032年中国电动多用途货车行业进口预测分析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二、2026-2032年中国电动多用途货车行业出口预测分析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影响电动多用途货车行业进出口变化的主要原因分析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2020-2025年中国电动多用途货车行业重点地区调研分析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一、中国电动多用途货车行业重点区域市场结构调研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二、**地区电动多用途货车市场调研分析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三、**地区电动多用途货车市场调研分析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四、**地区电动多用途货车市场调研分析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五、**地区电动多用途货车市场调研分析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六、**地区电动多用途货车市场调研分析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电动多用途货车行业细分产品市场调研分析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中国电动多用途货车行业市场行情分析预测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电动多用途货车价格影响因素分析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2020-2025年中国电动多用途货车市场价格趋向分析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2026-2032年中国电动多用途货车市场价格趋向预测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电动多用途货车行业上、下游市场分析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电动多用途货车行业上游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电动多用途货车行业下游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电动多用途货车行业竞争格局分析</w:t>
      </w:r>
      <w:r>
        <w:rPr>
          <w:rFonts w:hint="eastAsia"/>
        </w:rPr>
        <w:br/>
      </w:r>
      <w:r>
        <w:rPr>
          <w:rFonts w:hint="eastAsia"/>
        </w:rPr>
        <w:t>　　第一节 电动多用途货车行业集中度分析</w:t>
      </w:r>
      <w:r>
        <w:rPr>
          <w:rFonts w:hint="eastAsia"/>
        </w:rPr>
        <w:br/>
      </w:r>
      <w:r>
        <w:rPr>
          <w:rFonts w:hint="eastAsia"/>
        </w:rPr>
        <w:t>　　　　一、电动多用途货车市场集中度分析</w:t>
      </w:r>
      <w:r>
        <w:rPr>
          <w:rFonts w:hint="eastAsia"/>
        </w:rPr>
        <w:br/>
      </w:r>
      <w:r>
        <w:rPr>
          <w:rFonts w:hint="eastAsia"/>
        </w:rPr>
        <w:t>　　　　二、电动多用途货车企业集中度分析</w:t>
      </w:r>
      <w:r>
        <w:rPr>
          <w:rFonts w:hint="eastAsia"/>
        </w:rPr>
        <w:br/>
      </w:r>
      <w:r>
        <w:rPr>
          <w:rFonts w:hint="eastAsia"/>
        </w:rPr>
        <w:t>　　　　三、电动多用途货车区域集中度分析</w:t>
      </w:r>
      <w:r>
        <w:rPr>
          <w:rFonts w:hint="eastAsia"/>
        </w:rPr>
        <w:br/>
      </w:r>
      <w:r>
        <w:rPr>
          <w:rFonts w:hint="eastAsia"/>
        </w:rPr>
        <w:t>　　第二节 电动多用途货车行业竞争格局分析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一、2026年电动多用途货车行业竞争分析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二、2026年中外电动多用途货车产品竞争分析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三、2020-2025年中国电动多用途货车市场竞争分析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四、2026-2032年国内主要电动多用途货车企业动向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电动多用途货车行业重点企业发展调研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电动多用途货车重点企业（一）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电动多用途货车重点企业（二）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电动多用途货车重点企业（三）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电动多用途货车重点企业（四）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电动多用途货车重点企业（五）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电动多用途货车重点企业（六）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电动多用途货车企业发展策略分析</w:t>
      </w:r>
      <w:r>
        <w:rPr>
          <w:rFonts w:hint="eastAsia"/>
        </w:rPr>
        <w:br/>
      </w:r>
      <w:r>
        <w:rPr>
          <w:rFonts w:hint="eastAsia"/>
        </w:rPr>
        <w:t>　　第一节 电动多用途货车市场策略分析</w:t>
      </w:r>
      <w:r>
        <w:rPr>
          <w:rFonts w:hint="eastAsia"/>
        </w:rPr>
        <w:br/>
      </w:r>
      <w:r>
        <w:rPr>
          <w:rFonts w:hint="eastAsia"/>
        </w:rPr>
        <w:t>　　　　一、电动多用途货车价格策略分析</w:t>
      </w:r>
      <w:r>
        <w:rPr>
          <w:rFonts w:hint="eastAsia"/>
        </w:rPr>
        <w:br/>
      </w:r>
      <w:r>
        <w:rPr>
          <w:rFonts w:hint="eastAsia"/>
        </w:rPr>
        <w:t>　　　　二、电动多用途货车渠道策略分析</w:t>
      </w:r>
      <w:r>
        <w:rPr>
          <w:rFonts w:hint="eastAsia"/>
        </w:rPr>
        <w:br/>
      </w:r>
      <w:r>
        <w:rPr>
          <w:rFonts w:hint="eastAsia"/>
        </w:rPr>
        <w:t>　　第二节 电动多用途货车销售策略分析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提高电动多用途货车企业竞争力的策略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一、提高中国电动多用途货车企业核心竞争力的对策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二、电动多用途货车企业提升竞争力的主要方向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三、影响电动多用途货车企业核心竞争力的因素及提升途径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四、提高电动多用途货车企业竞争力的策略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对我国电动多用途货车品牌的战略思考</w:t>
      </w:r>
      <w:r>
        <w:rPr>
          <w:rFonts w:hint="eastAsia"/>
        </w:rPr>
        <w:br/>
      </w:r>
      <w:r>
        <w:rPr>
          <w:rFonts w:hint="eastAsia"/>
        </w:rPr>
        <w:t>　　　　一、电动多用途货车实施品牌战略的意义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二、电动多用途货车企业品牌的现状分析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三、我国电动多用途货车企业的品牌战略</w:t>
      </w:r>
      <w:r>
        <w:rPr>
          <w:rFonts w:hint="eastAsia"/>
        </w:rPr>
        <w:br/>
      </w:r>
      <w:r>
        <w:rPr>
          <w:rFonts w:hint="eastAsia"/>
        </w:rPr>
        <w:t>　　　　四、电动多用途货车品牌战略管理的策略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中国电动多用途货车行业营销策略分析</w:t>
      </w:r>
      <w:r>
        <w:rPr>
          <w:rFonts w:hint="eastAsia"/>
        </w:rPr>
        <w:br/>
      </w:r>
      <w:r>
        <w:rPr>
          <w:rFonts w:hint="eastAsia"/>
        </w:rPr>
        <w:t>　　第一节 电动多用途货车市场推广策略研究分析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一、做好电动多用途货车产品导入</w:t>
      </w:r>
      <w:r>
        <w:rPr>
          <w:rFonts w:hint="eastAsia"/>
        </w:rPr>
        <w:br/>
      </w:r>
      <w:r>
        <w:rPr>
          <w:rFonts w:hint="eastAsia"/>
        </w:rPr>
        <w:t>　　　　二、做好电动多用途货车产品组合和产品线决策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三、电动多用途货车行业城市市场推广策略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电动多用途货车行业渠道营销研究分析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一、电动多用途货车行业营销环境分析</w:t>
      </w:r>
      <w:r>
        <w:rPr>
          <w:rFonts w:hint="eastAsia"/>
        </w:rPr>
        <w:br/>
      </w:r>
      <w:r>
        <w:rPr>
          <w:rFonts w:hint="eastAsia"/>
        </w:rPr>
        <w:t>　　　　二、电动多用途货车行业现存的营销渠道分析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三、电动多用途货车行业终端市场营销管理策略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电动多用途货车行业营销战略研究分析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一、中国电动多用途货车行业有效整合营销策略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二、建立电动多用途货车行业厂商的双嬴模式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2026-2032年中国电动多用途货车行业前景与风险预测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2026年电动多用途货车市场前景分析</w:t>
      </w:r>
      <w:r>
        <w:rPr>
          <w:rFonts w:hint="eastAsia"/>
        </w:rPr>
        <w:br/>
      </w:r>
      <w:r>
        <w:rPr>
          <w:rFonts w:hint="eastAsia"/>
        </w:rPr>
        <w:t>　　第二节 2026年电动多用途货车发展趋势预测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2026-2032年中国电动多用途货车行业投资特性分析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一、2026-2032年中国电动多用途货车行业进入壁垒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二、2026-2032年中国电动多用途货车行业盈利模式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三、2026-2032年中国电动多用途货车行业盈利因素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2026-2032年中国电动多用途货车行业投资机会分析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一、2026-2032年中国电动多用途货车细分市场投资机会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二、2026-2032年中国电动多用途货车行业区域市场投资潜力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2026-2032年中国电动多用途货车行业投资风险分析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一、2026-2032年中国电动多用途货车行业市场竞争风险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二、2026-2032年中国电动多用途货车行业技术风险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三、2026-2032年中国电动多用途货车行业政策风险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四、2026-2032年中国电动多用途货车行业进入退出风险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2026-2032年中国电动多用途货车行业盈利模式与投资策略分析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国外电动多用途货车行业投资现状及经营模式分析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一、境外电动多用途货车行业成长情况调查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中国电动多用途货车行业商业模式探讨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中国电动多用途货车行业投资国际化发展战略分析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中国电动多用途货车行业投资策略分析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中国电动多用途货车行业资本运作战略选择方案研究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中^智^林^中国电动多用途货车行业多元化经营战略的可行性分析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2020-2025年中国电动多用途货车市场规模及增长情况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2020-2025年中国电动多用途货车行业产量及增长趋势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2026-2032年中国电动多用途货车行业产量预测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2020-2025年中国电动多用途货车行业市场需求及增长情况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2026-2032年中国电动多用途货车行业市场需求预测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2020-2025年中国电动多用途货车行业利润及增长情况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**地区电动多用途货车市场规模及增长情况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**地区电动多用途货车行业市场需求情况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**地区电动多用途货车市场规模及增长情况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**地区电动多用途货车行业市场需求情况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2020-2025年中国电动多用途货车行业出口情况分析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2020-2025年中国电动多用途货车行业产品市场价格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2026-2032年中国电动多用途货车行业产品市场价格走势预测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电动多用途货车重点企业经营情况分析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电动多用途货车重点企业经营情况分析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2026-2032年中国电动多用途货车市场规模预测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2026-2032年中国电动多用途货车行业利润预测</w:t>
      </w:r>
      <w:r>
        <w:rPr>
          <w:rFonts w:hint="eastAsia"/>
        </w:rPr>
        <w:br/>
      </w:r>
      <w:r>
        <w:rPr>
          <w:rFonts w:hint="eastAsia"/>
        </w:rPr>
        <w:t>　　图表 2026年电动多用途货车行业壁垒</w:t>
      </w:r>
      <w:r>
        <w:rPr>
          <w:rFonts w:hint="eastAsia"/>
        </w:rPr>
        <w:br/>
      </w:r>
      <w:r>
        <w:rPr>
          <w:rFonts w:hint="eastAsia"/>
        </w:rPr>
        <w:t>　　图表 2026年电动多用途货车市场前景分析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2026-2032年中国电动多用途货车市场需求预测</w:t>
      </w:r>
      <w:r>
        <w:rPr>
          <w:rFonts w:hint="eastAsia"/>
        </w:rPr>
        <w:br/>
      </w:r>
      <w:r>
        <w:rPr>
          <w:rFonts w:hint="eastAsia"/>
        </w:rPr>
        <w:t>　　图表 2026年电动多用途货车发展趋势预测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c9fc39836a41a0" w:history="1">
        <w:r>
          <w:rPr>
            <w:rStyle w:val="Hyperlink"/>
          </w:rPr>
          <w:t>2026-2032年中国电动多用途货车市场研究分析与前景趋势预测报告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c9fc39836a41a0" w:history="1">
        <w:r>
          <w:rPr>
            <w:rStyle w:val="Hyperlink"/>
          </w:rPr>
          <w:t>https://www.20087.com/3/02/DianDongDuoYongTuHuoCheHangYeFaZhanQianJing.html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热点：电动多用途货车图片大全、多用途轻型货车、电动货车载重8吨、电动大型货车、电动货车推荐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fc8394b163446f" w:history="1">
      <w:r>
        <w:rPr>
          <w:rStyle w:val="Hyperlink"/>
        </w:rPr>
        <w:t>2026-2032年中国电动多用途货车市场研究分析与前景趋势预测报告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DianDongDuoYongTuHuoCheHangYeFaZhanQianJing.html" TargetMode="External" Id="Reec9fc39836a41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DianDongDuoYongTuHuoCheHangYeFaZhanQianJing.html" TargetMode="External" Id="R85fc8394b16344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2026-10-08T00:31:12Z</dcterms:created>
  <dcterms:modified xsi:type="dcterms:W3CDTF">2026-10-08T01:31:12Z</dcterms:modified>
  <dc:subject>2026-2032年中国电动多用途货车市场研究分析与前景趋势预测报告</dc:subject>
  <dc:title>2026-2032年中国电动多用途货车市场研究分析与前景趋势预测报告</dc:title>
  <cp:keywords>2026-2032年中国电动多用途货车市场研究分析与前景趋势预测报告</cp:keywords>
  <dc:description>2026-2032年中国电动多用途货车市场研究分析与前景趋势预测报告</dc:description>
</cp:coreProperties>
</file>