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067bfa3430450d" w:history="1">
              <w:r>
                <w:rPr>
                  <w:rStyle w:val="Hyperlink"/>
                </w:rPr>
                <w:t>中国钢化汽车玻璃行业研究及发展前景分析报告（2026-2032年）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067bfa3430450d" w:history="1">
              <w:r>
                <w:rPr>
                  <w:rStyle w:val="Hyperlink"/>
                </w:rPr>
                <w:t>中国钢化汽车玻璃行业研究及发展前景分析报告（2026-2032年）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067bfa3430450d" w:history="1">
                <w:r>
                  <w:rPr>
                    <w:rStyle w:val="Hyperlink"/>
                  </w:rPr>
                  <w:t>https://www.20087.com/3/22/GangHuaQiCheBoLiHangYeFaZhanQianJing.html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化汽车玻璃是经过特殊热处理工艺强化的安全玻璃，具备高强度、抗冲击性及破碎后呈钝角颗粒的特性，广泛应用于汽车侧窗、后风挡及天窗等部位。随着新能源汽车渗透率的提升与智能座舱的普及，钢化汽车玻璃正从单一的安全防护部件向轻量化、多功能集成方向转型。为适配电动车的续航需求，高强度夹层玻璃与超薄柔性玻璃（UTG）被广泛应用，在提升抗冲击性能的同时大幅降低了整车重量。同时，钢化玻璃正加速集成HUD抬头显示、电致变色调光、5G天线及毫米波雷达等功能，成为智能汽车感知与交互的重要载体。制造工艺上，AI视觉检测与数字孪生技术的引入，使玻璃的光学畸变率与生产良率得到显著提升。</w:t>
      </w:r>
      <w:r>
        <w:rPr>
          <w:rFonts w:hint="eastAsia"/>
        </w:rPr>
        <w:br/>
      </w:r>
      <w:r>
        <w:rPr>
          <w:rFonts w:hint="eastAsia"/>
        </w:rPr>
        <w:t>　　未来，钢化汽车玻璃将深度融入自动驾驶与绿色制造生态，向全景化、智能化及低碳化方向全面演进。市场调研网指出，随着L3级以上自动驾驶的落地，钢化玻璃将集成更多传感器与显示模块，成为人车交互与外界感知的核心窗口，AR-HUD与全景天幕的普及将进一步提升产品的附加值。在可持续发展导向下，采用氢能窑炉、电熔窑及高比例回收碎玻璃的低碳制造工艺将成为行业标配，大幅降低生产端的碳排放。此外，具备自修复、防眩光及主动隐私保护功能的智能调光玻璃，将结合软件订阅服务，推动汽车玻璃从传统零部件向系统解决方案服务商转型，重塑行业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067bfa3430450d" w:history="1">
        <w:r>
          <w:rPr>
            <w:rStyle w:val="Hyperlink"/>
          </w:rPr>
          <w:t>中国钢化汽车玻璃行业研究及发展前景分析报告（2026-2032年）</w:t>
        </w:r>
      </w:hyperlink>
      <w:r>
        <w:rPr>
          <w:rFonts w:hint="eastAsia"/>
        </w:rPr>
        <w:t>》，2025年钢化汽车玻璃行业市场规模达 亿元，预计2032年市场规模将达 亿元，期间年均复合增长率（CAGR）达 %。报告基于国家统计局及相关协会的权威数据，系统研究了钢化汽车玻璃行业的市场需求、市场规模及产业链现状，分析了钢化汽车玻璃价格波动、细分市场动态及重点企业的经营表现，科学预测了钢化汽车玻璃市场前景与发展趋势，揭示了潜在需求与投资机会，同时指出了钢化汽车玻璃行业可能面临的风险。通过对钢化汽车玻璃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钢化汽车玻璃市场概述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按照不同产品类型，钢化汽车玻璃主要可以分为如下几个类别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中国不同产品类型钢化汽车玻璃增长趋势2021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侧窗玻璃</w:t>
      </w:r>
      <w:r>
        <w:rPr>
          <w:rFonts w:hint="eastAsia"/>
        </w:rPr>
        <w:br/>
      </w:r>
      <w:r>
        <w:rPr>
          <w:rFonts w:hint="eastAsia"/>
        </w:rPr>
        <w:t>　　　　1.2.3 后挡玻璃</w:t>
      </w:r>
      <w:r>
        <w:rPr>
          <w:rFonts w:hint="eastAsia"/>
        </w:rPr>
        <w:br/>
      </w:r>
      <w:r>
        <w:rPr>
          <w:rFonts w:hint="eastAsia"/>
        </w:rPr>
        <w:t>　　　　1.2.4 天窗及车顶玻璃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按照不同功能，钢化汽车玻璃主要可以分为如下几个类别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中国不同功能钢化汽车玻璃增长趋势2021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着色钢化玻璃</w:t>
      </w:r>
      <w:r>
        <w:rPr>
          <w:rFonts w:hint="eastAsia"/>
        </w:rPr>
        <w:br/>
      </w:r>
      <w:r>
        <w:rPr>
          <w:rFonts w:hint="eastAsia"/>
        </w:rPr>
        <w:t>　　　　1.3.3 太阳能控制玻璃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按照不同销售渠道，钢化汽车玻璃主要可以分为如下几个类别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中国不同销售渠道钢化汽车玻璃增长趋势2021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OEM</w:t>
      </w:r>
      <w:r>
        <w:rPr>
          <w:rFonts w:hint="eastAsia"/>
        </w:rPr>
        <w:br/>
      </w:r>
      <w:r>
        <w:rPr>
          <w:rFonts w:hint="eastAsia"/>
        </w:rPr>
        <w:t>　　　　1.4.3 后市场</w:t>
      </w:r>
      <w:r>
        <w:rPr>
          <w:rFonts w:hint="eastAsia"/>
        </w:rPr>
        <w:br/>
      </w:r>
      <w:r>
        <w:rPr>
          <w:rFonts w:hint="eastAsia"/>
        </w:rPr>
        <w:t>　　1.5 从不同应用，钢化汽车玻璃主要包括如下几个方面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中国不同应用钢化汽车玻璃增长趋势2021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中国钢化汽车玻璃发展现状及未来趋势（2021-2032）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中国市场钢化汽车玻璃收入及增长率（2021-2032）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中国市场钢化汽车玻璃销量及增长率（2021-2032）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中国市场主要钢化汽车玻璃厂商分析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中国市场主要厂商钢化汽车玻璃销量及市场占有率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中国市场主要厂商钢化汽车玻璃销量（2021-2026）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中国市场主要厂商钢化汽车玻璃销量市场份额（2021-2026）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中国市场主要厂商钢化汽车玻璃收入及市场占有率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中国市场主要厂商钢化汽车玻璃收入（2021-2026）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中国市场主要厂商钢化汽车玻璃收入市场份额（2021-2026）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2025年中国市场主要厂商钢化汽车玻璃收入排名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中国市场主要厂商钢化汽车玻璃价格（2021-2026）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中国市场主要厂商钢化汽车玻璃总部及产地分布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中国市场主要厂商成立时间及钢化汽车玻璃商业化日期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中国市场主要厂商钢化汽车玻璃产品类型及应用</w:t>
      </w:r>
      <w:r>
        <w:rPr>
          <w:rFonts w:hint="eastAsia"/>
        </w:rPr>
        <w:br/>
      </w:r>
      <w:r>
        <w:rPr>
          <w:rFonts w:hint="eastAsia"/>
        </w:rPr>
        <w:t>　　2.7 钢化汽车玻璃行业集中度、竞争程度分析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钢化汽车玻璃行业集中度分析：2025年中国Top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中国市场钢化汽车玻璃第一梯队、第二梯队和第三梯队厂商（品牌）及2025年市场份额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重点企业（12）在中国市场钢化汽车玻璃销量、收入、价格及毛利率（2021-2026）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不同产品类型钢化汽车玻璃分析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中国市场不同产品类型钢化汽车玻璃销量（2021-2032）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中国市场不同产品类型钢化汽车玻璃销量及市场份额（2021-2026）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中国市场不同产品类型钢化汽车玻璃销量预测（2027-2032）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中国市场不同产品类型钢化汽车玻璃规模（2021-2032）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中国市场不同产品类型钢化汽车玻璃规模及市场份额（2021-2026）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中国市场不同产品类型钢化汽车玻璃规模预测（2027-2032）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中国市场不同产品类型钢化汽车玻璃价格走势（2021-2032）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不同应用钢化汽车玻璃分析</w:t>
      </w:r>
      <w:r>
        <w:rPr>
          <w:rFonts w:hint="eastAsia"/>
        </w:rPr>
        <w:br/>
      </w:r>
      <w:r>
        <w:rPr>
          <w:rFonts w:hint="eastAsia"/>
        </w:rPr>
        <w:t>　　5.1 中国市场不同应用钢化汽车玻璃销量（2021-2032）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中国市场不同应用钢化汽车玻璃销量及市场份额（2021-2026）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中国市场不同应用钢化汽车玻璃销量预测（2027-2032）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中国市场不同应用钢化汽车玻璃规模（2021-2032）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中国市场不同应用钢化汽车玻璃规模及市场份额（2021-2026）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中国市场不同应用钢化汽车玻璃规模预测（2027-2032）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中国市场不同应用钢化汽车玻璃价格走势（2021-2032）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钢化汽车玻璃行业发展分析---发展趋势</w:t>
      </w:r>
      <w:r>
        <w:rPr>
          <w:rFonts w:hint="eastAsia"/>
        </w:rPr>
        <w:br/>
      </w:r>
      <w:r>
        <w:rPr>
          <w:rFonts w:hint="eastAsia"/>
        </w:rPr>
        <w:t>　　6.2 钢化汽车玻璃行业发展分析---厂商壁垒</w:t>
      </w:r>
      <w:r>
        <w:rPr>
          <w:rFonts w:hint="eastAsia"/>
        </w:rPr>
        <w:br/>
      </w:r>
      <w:r>
        <w:rPr>
          <w:rFonts w:hint="eastAsia"/>
        </w:rPr>
        <w:t>　　6.3 钢化汽车玻璃行业发展分析---驱动因素</w:t>
      </w:r>
      <w:r>
        <w:rPr>
          <w:rFonts w:hint="eastAsia"/>
        </w:rPr>
        <w:br/>
      </w:r>
      <w:r>
        <w:rPr>
          <w:rFonts w:hint="eastAsia"/>
        </w:rPr>
        <w:t>　　6.4 钢化汽车玻璃行业发展分析---制约因素</w:t>
      </w:r>
      <w:r>
        <w:rPr>
          <w:rFonts w:hint="eastAsia"/>
        </w:rPr>
        <w:br/>
      </w:r>
      <w:r>
        <w:rPr>
          <w:rFonts w:hint="eastAsia"/>
        </w:rPr>
        <w:t>　　6.5 钢化汽车玻璃中国企业SWOT分析</w:t>
      </w:r>
      <w:r>
        <w:rPr>
          <w:rFonts w:hint="eastAsia"/>
        </w:rPr>
        <w:br/>
      </w:r>
      <w:r>
        <w:rPr>
          <w:rFonts w:hint="eastAsia"/>
        </w:rPr>
        <w:t>　　6.6 钢化汽车玻璃行业发展分析---行业政策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钢化汽车玻璃行业产业链简介</w:t>
      </w:r>
      <w:r>
        <w:rPr>
          <w:rFonts w:hint="eastAsia"/>
        </w:rPr>
        <w:br/>
      </w:r>
      <w:r>
        <w:rPr>
          <w:rFonts w:hint="eastAsia"/>
        </w:rPr>
        <w:t>　　7.2 钢化汽车玻璃产业链分析-上游</w:t>
      </w:r>
      <w:r>
        <w:rPr>
          <w:rFonts w:hint="eastAsia"/>
        </w:rPr>
        <w:br/>
      </w:r>
      <w:r>
        <w:rPr>
          <w:rFonts w:hint="eastAsia"/>
        </w:rPr>
        <w:t>　　7.3 钢化汽车玻璃产业链分析-中游</w:t>
      </w:r>
      <w:r>
        <w:rPr>
          <w:rFonts w:hint="eastAsia"/>
        </w:rPr>
        <w:br/>
      </w:r>
      <w:r>
        <w:rPr>
          <w:rFonts w:hint="eastAsia"/>
        </w:rPr>
        <w:t>　　7.4 钢化汽车玻璃产业链分析-下游</w:t>
      </w:r>
      <w:r>
        <w:rPr>
          <w:rFonts w:hint="eastAsia"/>
        </w:rPr>
        <w:br/>
      </w:r>
      <w:r>
        <w:rPr>
          <w:rFonts w:hint="eastAsia"/>
        </w:rPr>
        <w:t>　　7.5 钢化汽车玻璃行业采购模式</w:t>
      </w:r>
      <w:r>
        <w:rPr>
          <w:rFonts w:hint="eastAsia"/>
        </w:rPr>
        <w:br/>
      </w:r>
      <w:r>
        <w:rPr>
          <w:rFonts w:hint="eastAsia"/>
        </w:rPr>
        <w:t>　　7.6 钢化汽车玻璃行业生产模式</w:t>
      </w:r>
      <w:r>
        <w:rPr>
          <w:rFonts w:hint="eastAsia"/>
        </w:rPr>
        <w:br/>
      </w:r>
      <w:r>
        <w:rPr>
          <w:rFonts w:hint="eastAsia"/>
        </w:rPr>
        <w:t>　　7.7 钢化汽车玻璃行业销售模式及销售渠道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中国本土钢化汽车玻璃产能、产量分析</w:t>
      </w:r>
      <w:r>
        <w:rPr>
          <w:rFonts w:hint="eastAsia"/>
        </w:rPr>
        <w:br/>
      </w:r>
      <w:r>
        <w:rPr>
          <w:rFonts w:hint="eastAsia"/>
        </w:rPr>
        <w:t>　　8.1 中国钢化汽车玻璃供需现状及预测（2021-2032）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中国钢化汽车玻璃产能、产量、产能利用率及发展趋势（2021-2032）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中国钢化汽车玻璃产量、市场需求量及发展趋势（2021-2032）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中国钢化汽车玻璃进出口分析</w:t>
      </w:r>
      <w:r>
        <w:rPr>
          <w:rFonts w:hint="eastAsia"/>
        </w:rPr>
        <w:br/>
      </w:r>
      <w:r>
        <w:rPr>
          <w:rFonts w:hint="eastAsia"/>
        </w:rPr>
        <w:t>　　　　8.2.1 中国市场钢化汽车玻璃主要进口来源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中国市场钢化汽车玻璃主要出口目的地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不同产品类型钢化汽车玻璃市场规模2021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不同功能钢化汽车玻璃市场规模2021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不同销售渠道钢化汽车玻璃市场规模2021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不同应用钢化汽车玻璃市场规模2021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中国市场主要厂商钢化汽车玻璃销量（2021-2026）&amp;（千平方米）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中国市场主要厂商钢化汽车玻璃销量市场份额（2021-2026）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中国市场主要厂商钢化汽车玻璃收入（2021-2026）&amp;（万元）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中国市场主要厂商钢化汽车玻璃收入份额（2021-2026）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2025年中国主要生产商钢化汽车玻璃收入排名（万元）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中国市场主要厂商钢化汽车玻璃价格（2021-2026）&amp;（元/平方米）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中国市场主要厂商钢化汽车玻璃总部及产地分布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中国市场主要厂商成立时间及钢化汽车玻璃商业化日期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中国市场主要厂商钢化汽车玻璃产品类型及应用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2025年中国市场钢化汽车玻璃主要厂商市场地位（第一梯队、第二梯队和第三梯队）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钢化汽车玻璃市场投资、并购等现状分析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钢化汽车玻璃生产基地、总部、竞争对手及市场地位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钢化汽车玻璃产品规格、参数及市场应用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钢化汽车玻璃销量（千平方米）、收入（万元）、价格（元/平方米）及毛利率（2021-2026）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中国市场不同产品类型钢化汽车玻璃销量（2021-2026）&amp;（千平方米）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中国市场不同产品类型钢化汽车玻璃销量市场份额（2021-2026）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中国市场不同产品类型钢化汽车玻璃销量预测（2027-2032）&amp;（千平方米）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中国市场不同产品类型钢化汽车玻璃销量市场份额预测（2027-2032）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中国市场不同产品类型钢化汽车玻璃规模（2021-2026）&amp;（万元）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中国市场不同产品类型钢化汽车玻璃规模市场份额（2021-2026）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中国市场不同产品类型钢化汽车玻璃规模预测（2027-2032）&amp;（万元）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中国市场不同产品类型钢化汽车玻璃规模市场份额预测（2027-2032）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中国市场不同应用钢化汽车玻璃销量（2021-2026）&amp;（千平方米）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85： 中国市场不同应用钢化汽车玻璃销量市场份额（2021-2026）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中国市场不同应用钢化汽车玻璃销量预测（2027-2032）&amp;（千平方米）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87： 中国市场不同应用钢化汽车玻璃销量市场份额预测（2027-2032）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中国市场不同应用钢化汽车玻璃规模（2021-2026）&amp;（万元）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中国市场不同应用钢化汽车玻璃规模市场份额（2021-2026）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中国市场不同应用钢化汽车玻璃规模预测（2027-2032）&amp;（万元）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中国市场不同应用钢化汽车玻璃规模市场份额预测（2027-2032）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钢化汽车玻璃行业发展分析---发展趋势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钢化汽车玻璃行业发展分析---厂商壁垒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钢化汽车玻璃行业发展分析---驱动因素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钢化汽车玻璃行业发展分析---制约因素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钢化汽车玻璃行业相关重点政策一览</w:t>
      </w:r>
      <w:r>
        <w:rPr>
          <w:rFonts w:hint="eastAsia"/>
        </w:rPr>
        <w:br/>
      </w:r>
      <w:r>
        <w:rPr>
          <w:rFonts w:hint="eastAsia"/>
        </w:rPr>
        <w:t>　　表 97： 钢化汽车玻璃行业供应链分析</w:t>
      </w:r>
      <w:r>
        <w:rPr>
          <w:rFonts w:hint="eastAsia"/>
        </w:rPr>
        <w:br/>
      </w:r>
      <w:r>
        <w:rPr>
          <w:rFonts w:hint="eastAsia"/>
        </w:rPr>
        <w:t>　　表 98： 钢化汽车玻璃上游原料供应商</w:t>
      </w:r>
      <w:r>
        <w:rPr>
          <w:rFonts w:hint="eastAsia"/>
        </w:rPr>
        <w:br/>
      </w:r>
      <w:r>
        <w:rPr>
          <w:rFonts w:hint="eastAsia"/>
        </w:rPr>
        <w:t>　　表 99： 钢化汽车玻璃行业主要下游客户</w:t>
      </w:r>
      <w:r>
        <w:rPr>
          <w:rFonts w:hint="eastAsia"/>
        </w:rPr>
        <w:br/>
      </w:r>
      <w:r>
        <w:rPr>
          <w:rFonts w:hint="eastAsia"/>
        </w:rPr>
        <w:t>　　表 100： 钢化汽车玻璃典型经销商</w:t>
      </w:r>
      <w:r>
        <w:rPr>
          <w:rFonts w:hint="eastAsia"/>
        </w:rPr>
        <w:br/>
      </w:r>
      <w:r>
        <w:rPr>
          <w:rFonts w:hint="eastAsia"/>
        </w:rPr>
        <w:t>　　表 101： 中国钢化汽车玻璃产量、销量、进口量及出口量（2021-2026）&amp;（千平方米）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102： 中国钢化汽车玻璃产量、销量、进口量及出口量预测（2027-2032）&amp;（千平方米）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103： 中国市场钢化汽车玻璃主要进口来源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中国市场钢化汽车玻璃主要出口目的地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钢化汽车玻璃产品图片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中国不同产品类型钢化汽车玻璃市场规模市场份额2025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侧窗玻璃产品图片</w:t>
      </w:r>
      <w:r>
        <w:rPr>
          <w:rFonts w:hint="eastAsia"/>
        </w:rPr>
        <w:br/>
      </w:r>
      <w:r>
        <w:rPr>
          <w:rFonts w:hint="eastAsia"/>
        </w:rPr>
        <w:t>　　图 4： 后挡玻璃产品图片</w:t>
      </w:r>
      <w:r>
        <w:rPr>
          <w:rFonts w:hint="eastAsia"/>
        </w:rPr>
        <w:br/>
      </w:r>
      <w:r>
        <w:rPr>
          <w:rFonts w:hint="eastAsia"/>
        </w:rPr>
        <w:t>　　图 5： 天窗及车顶玻璃产品图片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中国不同功能钢化汽车玻璃市场规模市场份额2025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着色钢化玻璃产品图片</w:t>
      </w:r>
      <w:r>
        <w:rPr>
          <w:rFonts w:hint="eastAsia"/>
        </w:rPr>
        <w:br/>
      </w:r>
      <w:r>
        <w:rPr>
          <w:rFonts w:hint="eastAsia"/>
        </w:rPr>
        <w:t>　　图 9： 太阳能控制玻璃产品图片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中国不同销售渠道钢化汽车玻璃市场规模市场份额2025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OEM产品图片</w:t>
      </w:r>
      <w:r>
        <w:rPr>
          <w:rFonts w:hint="eastAsia"/>
        </w:rPr>
        <w:br/>
      </w:r>
      <w:r>
        <w:rPr>
          <w:rFonts w:hint="eastAsia"/>
        </w:rPr>
        <w:t>　　图 13： 后市场产品图片</w:t>
      </w:r>
      <w:r>
        <w:rPr>
          <w:rFonts w:hint="eastAsia"/>
        </w:rPr>
        <w:br/>
      </w:r>
      <w:r>
        <w:rPr>
          <w:rFonts w:hint="eastAsia"/>
        </w:rPr>
        <w:t>　　图 14： 中国不同应用钢化汽车玻璃市场份额2025 &amp; 2032</w:t>
      </w:r>
      <w:r>
        <w:rPr>
          <w:rFonts w:hint="eastAsia"/>
        </w:rPr>
        <w:br/>
      </w:r>
      <w:r>
        <w:rPr>
          <w:rFonts w:hint="eastAsia"/>
        </w:rPr>
        <w:t>　　图 15： 乘用车</w:t>
      </w:r>
      <w:r>
        <w:rPr>
          <w:rFonts w:hint="eastAsia"/>
        </w:rPr>
        <w:br/>
      </w:r>
      <w:r>
        <w:rPr>
          <w:rFonts w:hint="eastAsia"/>
        </w:rPr>
        <w:t>　　图 16： 商用车</w:t>
      </w:r>
      <w:r>
        <w:rPr>
          <w:rFonts w:hint="eastAsia"/>
        </w:rPr>
        <w:br/>
      </w:r>
      <w:r>
        <w:rPr>
          <w:rFonts w:hint="eastAsia"/>
        </w:rPr>
        <w:t>　　图 17： 中国市场钢化汽车玻璃市场规模，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中国市场钢化汽车玻璃收入及增长率（2021-2032）&amp;（万元）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中国市场钢化汽车玻璃销量及增长率（2021-2032）&amp;（千平方米）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2025年中国市场主要厂商钢化汽车玻璃销量市场份额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2025年中国市场主要厂商钢化汽车玻璃收入市场份额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2025年中国市场前五大厂商钢化汽车玻璃市场份额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2025年中国市场钢化汽车玻璃第一梯队、第二梯队和第三梯队厂商（品牌）及市场份额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中国市场不同产品类型钢化汽车玻璃价格走势（2021-2032）&amp;（元/平方米）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25： 中国市场不同应用钢化汽车玻璃价格走势（2021-2032）&amp;（元/平方米）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26： 钢化汽车玻璃中国企业SWOT分析</w:t>
      </w:r>
      <w:r>
        <w:rPr>
          <w:rFonts w:hint="eastAsia"/>
        </w:rPr>
        <w:br/>
      </w:r>
      <w:r>
        <w:rPr>
          <w:rFonts w:hint="eastAsia"/>
        </w:rPr>
        <w:t>　　图 27： 钢化汽车玻璃产业链</w:t>
      </w:r>
      <w:r>
        <w:rPr>
          <w:rFonts w:hint="eastAsia"/>
        </w:rPr>
        <w:br/>
      </w:r>
      <w:r>
        <w:rPr>
          <w:rFonts w:hint="eastAsia"/>
        </w:rPr>
        <w:t>　　图 28： 钢化汽车玻璃行业采购模式分析</w:t>
      </w:r>
      <w:r>
        <w:rPr>
          <w:rFonts w:hint="eastAsia"/>
        </w:rPr>
        <w:br/>
      </w:r>
      <w:r>
        <w:rPr>
          <w:rFonts w:hint="eastAsia"/>
        </w:rPr>
        <w:t>　　图 29： 钢化汽车玻璃行业生产模式分析</w:t>
      </w:r>
      <w:r>
        <w:rPr>
          <w:rFonts w:hint="eastAsia"/>
        </w:rPr>
        <w:br/>
      </w:r>
      <w:r>
        <w:rPr>
          <w:rFonts w:hint="eastAsia"/>
        </w:rPr>
        <w:t>　　图 30： 钢化汽车玻璃行业销售模式分析</w:t>
      </w:r>
      <w:r>
        <w:rPr>
          <w:rFonts w:hint="eastAsia"/>
        </w:rPr>
        <w:br/>
      </w:r>
      <w:r>
        <w:rPr>
          <w:rFonts w:hint="eastAsia"/>
        </w:rPr>
        <w:t>　　图 31： 中国钢化汽车玻璃产能、产量、产能利用率及发展趋势（2021-2032）&amp;（千平方米）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中国钢化汽车玻璃产量、市场需求量及发展趋势（2021-2032）&amp;（千平方米）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067bfa3430450d" w:history="1">
        <w:r>
          <w:rPr>
            <w:rStyle w:val="Hyperlink"/>
          </w:rPr>
          <w:t>中国钢化汽车玻璃行业研究及发展前景分析报告（2026-2032年）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067bfa3430450d" w:history="1">
        <w:r>
          <w:rPr>
            <w:rStyle w:val="Hyperlink"/>
          </w:rPr>
          <w:t>https://www.20087.com/3/22/GangHuaQiCheBoLiHangYeFaZhanQianJing.html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28eb8572b04f1f" w:history="1">
      <w:r>
        <w:rPr>
          <w:rStyle w:val="Hyperlink"/>
        </w:rPr>
        <w:t>中国钢化汽车玻璃行业研究及发展前景分析报告（2026-2032年）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GangHuaQiCheBoLiHangYeFaZhanQianJing.html" TargetMode="External" Id="R98067bfa343045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GangHuaQiCheBoLiHangYeFaZhanQianJing.html" TargetMode="External" Id="R1228eb8572b0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2026-08-25T05:07:01Z</dcterms:created>
  <dcterms:modified xsi:type="dcterms:W3CDTF">2026-08-25T06:07:01Z</dcterms:modified>
  <dc:subject>中国钢化汽车玻璃行业研究及发展前景分析报告（2026-2032年）</dc:subject>
  <dc:title>中国钢化汽车玻璃行业研究及发展前景分析报告（2026-2032年）</dc:title>
  <cp:keywords>中国钢化汽车玻璃行业研究及发展前景分析报告（2026-2032年）</cp:keywords>
  <dc:description>中国钢化汽车玻璃行业研究及发展前景分析报告（2026-2032年）</dc:description>
</cp:coreProperties>
</file>