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de05948e14a7e" w:history="1">
              <w:r>
                <w:rPr>
                  <w:rStyle w:val="Hyperlink"/>
                </w:rPr>
                <w:t>中国高空作业车行业现状调研与发展趋势预测报告（2024-2030年）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de05948e14a7e" w:history="1">
              <w:r>
                <w:rPr>
                  <w:rStyle w:val="Hyperlink"/>
                </w:rPr>
                <w:t>中国高空作业车行业现状调研与发展趋势预测报告（2024-2030年）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de05948e14a7e" w:history="1">
                <w:r>
                  <w:rPr>
                    <w:rStyle w:val="Hyperlink"/>
                  </w:rPr>
                  <w:t>https://www.20087.com/3/92/GaoKongZuoYeCheDeXianZhuangHeFaZ.html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是高空作业和救援的重要工具，广泛应用于建筑施工、电力维修、树木修剪和消防救援等领域。近年来，随着城市化进程的加快和安全标准的提高，高空作业车的技术和性能不断升级。目前，高空作业车不仅拥有更高的作业高度和更大的工作范围，还集成了稳定性控制、紧急避险和远程操作等功能，提高了作业效率和安全性。同时，通过采用轻量化材料和高效动力系统，高空作业车的能耗和排放得到了有效控制，适应了环保和可持续发展的要求。</w:t>
      </w:r>
      <w:r>
        <w:rPr>
          <w:rFonts w:hint="eastAsia"/>
        </w:rPr>
        <w:br/>
      </w:r>
      <w:r>
        <w:rPr>
          <w:rFonts w:hint="eastAsia"/>
        </w:rPr>
        <w:t>　　未来，高空作业车的发展将更加注重智能化和环保性。一方面，通过集成人工智能和机器人技术，高空作业车将实现自主导航和智能作业，如自动识别作业点、评估环境风险和执行复杂任务，提高作业的精确度和灵活性。另一方面，结合电动化和氢能技术，高空作业车将减少对化石燃料的依赖，降低碳排放，同时，通过优化能源管理和回收系统，提高能效，促进绿色施工和维护。此外，随着物联网和远程监控技术的应用，高空作业车将支持远程调度和状态监测，实现设备的智能维护和资产管理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de05948e14a7e" w:history="1">
        <w:r>
          <w:rPr>
            <w:rStyle w:val="Hyperlink"/>
          </w:rPr>
          <w:t>中国高空作业车行业现状调研与发展趋势预测报告（2024-2030年）</w:t>
        </w:r>
      </w:hyperlink>
      <w:r>
        <w:rPr>
          <w:rFonts w:hint="eastAsia"/>
        </w:rPr>
        <w:t>》基于多年监测调研数据，结合高空作业车行业现状与发展前景，全面分析了高空作业车市场需求、市场规模、产业链构成、价格机制以及高空作业车细分市场特性。高空作业车报告客观评估了市场前景，预测了发展趋势，深入分析了品牌竞争、市场集中度及高空作业车重点企业运营状况。同时，高空作业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2024年世界高空作业车产业运行态势分析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2024年全球工程机械产业运行总况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二、工程机械国际招标市场萎缩</w:t>
      </w:r>
      <w:r>
        <w:rPr>
          <w:rFonts w:hint="eastAsia"/>
        </w:rPr>
        <w:br/>
      </w:r>
      <w:r>
        <w:rPr>
          <w:rFonts w:hint="eastAsia"/>
        </w:rPr>
        <w:t>　　　　三、世界工程机械出贸易同比分析</w:t>
      </w:r>
      <w:r>
        <w:rPr>
          <w:rFonts w:hint="eastAsia"/>
        </w:rPr>
        <w:br/>
      </w:r>
      <w:r>
        <w:rPr>
          <w:rFonts w:hint="eastAsia"/>
        </w:rPr>
        <w:t>　　　　四、全球工程机械产销重心向中国市场偏移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第二节 2024年世界高空作业车产业透析</w:t>
      </w:r>
      <w:r>
        <w:rPr>
          <w:rFonts w:hint="eastAsia"/>
        </w:rPr>
        <w:br/>
      </w:r>
      <w:r>
        <w:rPr>
          <w:rFonts w:hint="eastAsia"/>
        </w:rPr>
        <w:t>　　　　一、国外高空作业机械技术水平研究</w:t>
      </w:r>
      <w:r>
        <w:rPr>
          <w:rFonts w:hint="eastAsia"/>
        </w:rPr>
        <w:br/>
      </w:r>
      <w:r>
        <w:rPr>
          <w:rFonts w:hint="eastAsia"/>
        </w:rPr>
        <w:t>　　　　二、世界高空作业车品牌市场动态</w:t>
      </w:r>
      <w:r>
        <w:rPr>
          <w:rFonts w:hint="eastAsia"/>
        </w:rPr>
        <w:br/>
      </w:r>
      <w:r>
        <w:rPr>
          <w:rFonts w:hint="eastAsia"/>
        </w:rPr>
        <w:t>　　　　三、全球高空作业车产品结构分析</w:t>
      </w:r>
      <w:r>
        <w:rPr>
          <w:rFonts w:hint="eastAsia"/>
        </w:rPr>
        <w:br/>
      </w:r>
      <w:r>
        <w:rPr>
          <w:rFonts w:hint="eastAsia"/>
        </w:rPr>
        <w:t>　　　　四、全球高空作业车需求与应用</w:t>
      </w:r>
      <w:r>
        <w:rPr>
          <w:rFonts w:hint="eastAsia"/>
        </w:rPr>
        <w:br/>
      </w:r>
      <w:r>
        <w:rPr>
          <w:rFonts w:hint="eastAsia"/>
        </w:rPr>
        <w:t>　　第三节 2024年世界高空作业车产业区域市场运行分析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2024-2030年世界高空作业车行业发展前景预测分析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2024年世界高空作业车主要公司运营情况分析</w:t>
      </w:r>
      <w:r>
        <w:rPr>
          <w:rFonts w:hint="eastAsia"/>
        </w:rPr>
        <w:br/>
      </w:r>
      <w:r>
        <w:rPr>
          <w:rFonts w:hint="eastAsia"/>
        </w:rPr>
        <w:t>　　第一节 美国JLG有限公司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二、企业经营与产品情况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美国UpRight公司</w:t>
      </w:r>
      <w:r>
        <w:rPr>
          <w:rFonts w:hint="eastAsia"/>
        </w:rPr>
        <w:br/>
      </w:r>
      <w:r>
        <w:rPr>
          <w:rFonts w:hint="eastAsia"/>
        </w:rPr>
        <w:t>　　第三节 德国RUTHMANN公司</w:t>
      </w:r>
      <w:r>
        <w:rPr>
          <w:rFonts w:hint="eastAsia"/>
        </w:rPr>
        <w:br/>
      </w:r>
      <w:r>
        <w:rPr>
          <w:rFonts w:hint="eastAsia"/>
        </w:rPr>
        <w:t>　　第四节 日本爱知公司</w:t>
      </w:r>
      <w:r>
        <w:rPr>
          <w:rFonts w:hint="eastAsia"/>
        </w:rPr>
        <w:br/>
      </w:r>
      <w:r>
        <w:rPr>
          <w:rFonts w:hint="eastAsia"/>
        </w:rPr>
        <w:t>　　第五节 法国HAULOTTE公司</w:t>
      </w:r>
      <w:r>
        <w:rPr>
          <w:rFonts w:hint="eastAsia"/>
        </w:rPr>
        <w:br/>
      </w:r>
      <w:r>
        <w:rPr>
          <w:rFonts w:hint="eastAsia"/>
        </w:rPr>
        <w:t>　　第六节 意大利Basket公司</w:t>
      </w:r>
      <w:r>
        <w:rPr>
          <w:rFonts w:hint="eastAsia"/>
        </w:rPr>
        <w:br/>
      </w:r>
      <w:r>
        <w:rPr>
          <w:rFonts w:hint="eastAsia"/>
        </w:rPr>
        <w:t>　　第七节 加拿大SKYJACK</w:t>
      </w:r>
      <w:r>
        <w:rPr>
          <w:rFonts w:hint="eastAsia"/>
        </w:rPr>
        <w:br/>
      </w:r>
      <w:r>
        <w:rPr>
          <w:rFonts w:hint="eastAsia"/>
        </w:rPr>
        <w:t>　　第八节 美国吉尼公司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2024年中国高空作业车产业运行环境分析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2024年中国高空作业车行业发展政策环境分析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一、工程机械制造业三年振兴规划要点解读</w:t>
      </w:r>
      <w:r>
        <w:rPr>
          <w:rFonts w:hint="eastAsia"/>
        </w:rPr>
        <w:br/>
      </w:r>
      <w:r>
        <w:rPr>
          <w:rFonts w:hint="eastAsia"/>
        </w:rPr>
        <w:t>　　　　二、建筑施工机械租赁行业管理办法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三、高空作业安全管理规定</w:t>
      </w:r>
      <w:r>
        <w:rPr>
          <w:rFonts w:hint="eastAsia"/>
        </w:rPr>
        <w:br/>
      </w:r>
      <w:r>
        <w:rPr>
          <w:rFonts w:hint="eastAsia"/>
        </w:rPr>
        <w:t>　　　　四、高空作业车产业政策分析</w:t>
      </w:r>
      <w:r>
        <w:rPr>
          <w:rFonts w:hint="eastAsia"/>
        </w:rPr>
        <w:br/>
      </w:r>
      <w:r>
        <w:rPr>
          <w:rFonts w:hint="eastAsia"/>
        </w:rPr>
        <w:t>　　第三节 2024年中国高空作业车行业社会环境分析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2024年中国高空作业机械行业市场运行态势剖析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2024年中国高空作业机械行业发展动态分析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一、京城重工自行剪叉式高空作业平台获CE认证</w:t>
      </w:r>
      <w:r>
        <w:rPr>
          <w:rFonts w:hint="eastAsia"/>
        </w:rPr>
        <w:br/>
      </w:r>
      <w:r>
        <w:rPr>
          <w:rFonts w:hint="eastAsia"/>
        </w:rPr>
        <w:t>　　　　二、高空作业平台高层论坛亮点透析</w:t>
      </w:r>
      <w:r>
        <w:rPr>
          <w:rFonts w:hint="eastAsia"/>
        </w:rPr>
        <w:br/>
      </w:r>
      <w:r>
        <w:rPr>
          <w:rFonts w:hint="eastAsia"/>
        </w:rPr>
        <w:t>　　第二节 2024年中国高空作业机械产业现状综述</w:t>
      </w:r>
      <w:r>
        <w:rPr>
          <w:rFonts w:hint="eastAsia"/>
        </w:rPr>
        <w:br/>
      </w:r>
      <w:r>
        <w:rPr>
          <w:rFonts w:hint="eastAsia"/>
        </w:rPr>
        <w:t>　　　　一、高空作业机械产业特点分析</w:t>
      </w:r>
      <w:r>
        <w:rPr>
          <w:rFonts w:hint="eastAsia"/>
        </w:rPr>
        <w:br/>
      </w:r>
      <w:r>
        <w:rPr>
          <w:rFonts w:hint="eastAsia"/>
        </w:rPr>
        <w:t>　　　　二、机械工业已进入产业加速升级关键时期</w:t>
      </w:r>
      <w:r>
        <w:rPr>
          <w:rFonts w:hint="eastAsia"/>
        </w:rPr>
        <w:br/>
      </w:r>
      <w:r>
        <w:rPr>
          <w:rFonts w:hint="eastAsia"/>
        </w:rPr>
        <w:t>　　　　三、高空作业机械现状分析</w:t>
      </w:r>
      <w:r>
        <w:rPr>
          <w:rFonts w:hint="eastAsia"/>
        </w:rPr>
        <w:br/>
      </w:r>
      <w:r>
        <w:rPr>
          <w:rFonts w:hint="eastAsia"/>
        </w:rPr>
        <w:t>　　　　四、品种数量分析</w:t>
      </w:r>
      <w:r>
        <w:rPr>
          <w:rFonts w:hint="eastAsia"/>
        </w:rPr>
        <w:br/>
      </w:r>
      <w:r>
        <w:rPr>
          <w:rFonts w:hint="eastAsia"/>
        </w:rPr>
        <w:t>　　　　五、高空作业机械性能分析</w:t>
      </w:r>
      <w:r>
        <w:rPr>
          <w:rFonts w:hint="eastAsia"/>
        </w:rPr>
        <w:br/>
      </w:r>
      <w:r>
        <w:rPr>
          <w:rFonts w:hint="eastAsia"/>
        </w:rPr>
        <w:t>　　　　六、高空作业平台立磨装备国产化进程加快</w:t>
      </w:r>
      <w:r>
        <w:rPr>
          <w:rFonts w:hint="eastAsia"/>
        </w:rPr>
        <w:br/>
      </w:r>
      <w:r>
        <w:rPr>
          <w:rFonts w:hint="eastAsia"/>
        </w:rPr>
        <w:t>　　第三节 2024年中国高空作业机械产业面临的问题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三、企业品牌问题</w:t>
      </w:r>
      <w:r>
        <w:rPr>
          <w:rFonts w:hint="eastAsia"/>
        </w:rPr>
        <w:br/>
      </w:r>
      <w:r>
        <w:rPr>
          <w:rFonts w:hint="eastAsia"/>
        </w:rPr>
        <w:t>　　　　四、产品的国际化问题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2024年中国高空作业车产业运行形势分析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2024年中国高空作业车产业运行动态分析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一、江苏高空作业车打破国外垄断</w:t>
      </w:r>
      <w:r>
        <w:rPr>
          <w:rFonts w:hint="eastAsia"/>
        </w:rPr>
        <w:br/>
      </w:r>
      <w:r>
        <w:rPr>
          <w:rFonts w:hint="eastAsia"/>
        </w:rPr>
        <w:t>　　　　二、工重型首台高空作业平台车成功问世</w:t>
      </w:r>
      <w:r>
        <w:rPr>
          <w:rFonts w:hint="eastAsia"/>
        </w:rPr>
        <w:br/>
      </w:r>
      <w:r>
        <w:rPr>
          <w:rFonts w:hint="eastAsia"/>
        </w:rPr>
        <w:t>　　　　三、高空作业车项目分析</w:t>
      </w:r>
      <w:r>
        <w:rPr>
          <w:rFonts w:hint="eastAsia"/>
        </w:rPr>
        <w:br/>
      </w:r>
      <w:r>
        <w:rPr>
          <w:rFonts w:hint="eastAsia"/>
        </w:rPr>
        <w:t>　　　　四、高空作业车“T”时代的到来</w:t>
      </w:r>
      <w:r>
        <w:rPr>
          <w:rFonts w:hint="eastAsia"/>
        </w:rPr>
        <w:br/>
      </w:r>
      <w:r>
        <w:rPr>
          <w:rFonts w:hint="eastAsia"/>
        </w:rPr>
        <w:t>　　第二节 2024年中国高空作业品牌与性能研究</w:t>
      </w:r>
      <w:r>
        <w:rPr>
          <w:rFonts w:hint="eastAsia"/>
        </w:rPr>
        <w:br/>
      </w:r>
      <w:r>
        <w:rPr>
          <w:rFonts w:hint="eastAsia"/>
        </w:rPr>
        <w:t>　　　　一、高空作业车知名品牌分析</w:t>
      </w:r>
      <w:r>
        <w:rPr>
          <w:rFonts w:hint="eastAsia"/>
        </w:rPr>
        <w:br/>
      </w:r>
      <w:r>
        <w:rPr>
          <w:rFonts w:hint="eastAsia"/>
        </w:rPr>
        <w:t>　　　　二、高空作业车应力分析与优化设计</w:t>
      </w:r>
      <w:r>
        <w:rPr>
          <w:rFonts w:hint="eastAsia"/>
        </w:rPr>
        <w:br/>
      </w:r>
      <w:r>
        <w:rPr>
          <w:rFonts w:hint="eastAsia"/>
        </w:rPr>
        <w:t>　　　　三、高空作业车性能分析</w:t>
      </w:r>
      <w:r>
        <w:rPr>
          <w:rFonts w:hint="eastAsia"/>
        </w:rPr>
        <w:br/>
      </w:r>
      <w:r>
        <w:rPr>
          <w:rFonts w:hint="eastAsia"/>
        </w:rPr>
        <w:t>　　第三节 2024年中国高空作业车产业存在问题分析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三、产品销售和租赁并存发展问题</w:t>
      </w:r>
      <w:r>
        <w:rPr>
          <w:rFonts w:hint="eastAsia"/>
        </w:rPr>
        <w:br/>
      </w:r>
      <w:r>
        <w:rPr>
          <w:rFonts w:hint="eastAsia"/>
        </w:rPr>
        <w:t>　　　　四、企业品牌问题</w:t>
      </w:r>
      <w:r>
        <w:rPr>
          <w:rFonts w:hint="eastAsia"/>
        </w:rPr>
        <w:br/>
      </w:r>
      <w:r>
        <w:rPr>
          <w:rFonts w:hint="eastAsia"/>
        </w:rPr>
        <w:t>　　　　五、产品的国际化问题</w:t>
      </w:r>
      <w:r>
        <w:rPr>
          <w:rFonts w:hint="eastAsia"/>
        </w:rPr>
        <w:br/>
      </w:r>
      <w:r>
        <w:rPr>
          <w:rFonts w:hint="eastAsia"/>
        </w:rPr>
        <w:t>　　第四节 2024年中国高空作业车产业应对策略分析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2024年中国高空作业车市场运行深度剖析</w:t>
      </w:r>
      <w:r>
        <w:rPr>
          <w:rFonts w:hint="eastAsia"/>
        </w:rPr>
        <w:br/>
      </w:r>
      <w:r>
        <w:rPr>
          <w:rFonts w:hint="eastAsia"/>
        </w:rPr>
        <w:t>　　第一节 2024年中国高空作业车生产情况分析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一、我国高空作业车产能分析</w:t>
      </w:r>
      <w:r>
        <w:rPr>
          <w:rFonts w:hint="eastAsia"/>
        </w:rPr>
        <w:br/>
      </w:r>
      <w:r>
        <w:rPr>
          <w:rFonts w:hint="eastAsia"/>
        </w:rPr>
        <w:t>　　　　二、高空作业车区域市场规模分析</w:t>
      </w:r>
      <w:r>
        <w:rPr>
          <w:rFonts w:hint="eastAsia"/>
        </w:rPr>
        <w:br/>
      </w:r>
      <w:r>
        <w:rPr>
          <w:rFonts w:hint="eastAsia"/>
        </w:rPr>
        <w:t>　　　　三、产品生产影响因素分析</w:t>
      </w:r>
      <w:r>
        <w:rPr>
          <w:rFonts w:hint="eastAsia"/>
        </w:rPr>
        <w:br/>
      </w:r>
      <w:r>
        <w:rPr>
          <w:rFonts w:hint="eastAsia"/>
        </w:rPr>
        <w:t>　　第二节 2024年中国高空作业车需求与消费情况分析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一、我国高空作业车市场总体消费情况分析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二、我国高空作业车行业供需错位情况分析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三、高空作业车需求月度波动</w:t>
      </w:r>
      <w:r>
        <w:rPr>
          <w:rFonts w:hint="eastAsia"/>
        </w:rPr>
        <w:br/>
      </w:r>
      <w:r>
        <w:rPr>
          <w:rFonts w:hint="eastAsia"/>
        </w:rPr>
        <w:t>　　　　四、高空作业车需求地区分析</w:t>
      </w:r>
      <w:r>
        <w:rPr>
          <w:rFonts w:hint="eastAsia"/>
        </w:rPr>
        <w:br/>
      </w:r>
      <w:r>
        <w:rPr>
          <w:rFonts w:hint="eastAsia"/>
        </w:rPr>
        <w:t>　　　　五、影响高空作业车产业市场需求的因素分析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2024年中国高空作业车租赁市场运营分析</w:t>
      </w:r>
      <w:r>
        <w:rPr>
          <w:rFonts w:hint="eastAsia"/>
        </w:rPr>
        <w:br/>
      </w:r>
      <w:r>
        <w:rPr>
          <w:rFonts w:hint="eastAsia"/>
        </w:rPr>
        <w:t>　　第四节 2024年中国高空作业车市场进出口贸易分析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2019-2024年中国高空作业车制造所属行业数据监测分析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2019-2024年中国高空作业车制造所属行业总体数据分析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一、2024年中国高空作业车制造所属行业全部企业数据分析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2019-2024年中国高空作业车制造所属行业不同规模企业数据分析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一、2024年中国高空作业车制造所属行业不同规模企业数据分析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2019-2024年中国高空作业车制造所属行业不同所有制企业数据分析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一、2024年中国高空作业车制造所属行业不同所有制企业数据分析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2024年中国高空作业车竞争力研究</w:t>
      </w:r>
      <w:r>
        <w:rPr>
          <w:rFonts w:hint="eastAsia"/>
        </w:rPr>
        <w:br/>
      </w:r>
      <w:r>
        <w:rPr>
          <w:rFonts w:hint="eastAsia"/>
        </w:rPr>
        <w:t>　　　　一、高空作业车品牌竞争分析</w:t>
      </w:r>
      <w:r>
        <w:rPr>
          <w:rFonts w:hint="eastAsia"/>
        </w:rPr>
        <w:br/>
      </w:r>
      <w:r>
        <w:rPr>
          <w:rFonts w:hint="eastAsia"/>
        </w:rPr>
        <w:t>　　　　二、高空作业车市场价格竞争分析</w:t>
      </w:r>
      <w:r>
        <w:rPr>
          <w:rFonts w:hint="eastAsia"/>
        </w:rPr>
        <w:br/>
      </w:r>
      <w:r>
        <w:rPr>
          <w:rFonts w:hint="eastAsia"/>
        </w:rPr>
        <w:t>　　　　三、高空作业车行业核心竞争力分析</w:t>
      </w:r>
      <w:r>
        <w:rPr>
          <w:rFonts w:hint="eastAsia"/>
        </w:rPr>
        <w:br/>
      </w:r>
      <w:r>
        <w:rPr>
          <w:rFonts w:hint="eastAsia"/>
        </w:rPr>
        <w:t>　　第二节 2024年中国高空作业集中度分析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2024-2030年中国高空作业车行业竞争策略分析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2024年中国高空作业车行业优势企业竞争力分析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南阳新成高架设备有限公司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湖北江南东风专用特种汽车有限公司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无锡市小天鹅建筑机械有限公司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南京晨光水山电液特装有限公司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北京凯特专用汽车厂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2024年中国工程机械行业总体情况</w:t>
      </w:r>
      <w:r>
        <w:rPr>
          <w:rFonts w:hint="eastAsia"/>
        </w:rPr>
        <w:br/>
      </w:r>
      <w:r>
        <w:rPr>
          <w:rFonts w:hint="eastAsia"/>
        </w:rPr>
        <w:t>　　　　一、工程机械业发展回顾</w:t>
      </w:r>
      <w:r>
        <w:rPr>
          <w:rFonts w:hint="eastAsia"/>
        </w:rPr>
        <w:br/>
      </w:r>
      <w:r>
        <w:rPr>
          <w:rFonts w:hint="eastAsia"/>
        </w:rPr>
        <w:t>　　　　二、国内工程机械市场状况分析</w:t>
      </w:r>
      <w:r>
        <w:rPr>
          <w:rFonts w:hint="eastAsia"/>
        </w:rPr>
        <w:br/>
      </w:r>
      <w:r>
        <w:rPr>
          <w:rFonts w:hint="eastAsia"/>
        </w:rPr>
        <w:t>　　　　三、中国农用工程机械的发展概况</w:t>
      </w:r>
      <w:r>
        <w:rPr>
          <w:rFonts w:hint="eastAsia"/>
        </w:rPr>
        <w:br/>
      </w:r>
      <w:r>
        <w:rPr>
          <w:rFonts w:hint="eastAsia"/>
        </w:rPr>
        <w:t>　　第二节 2024年中国工程机械国际化发展探析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第三节 2024年中国工程机械产品环保设计解析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2024年中国工程机械行业存在的问题分析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2024年中国工程机械行业发展的建议对策分析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2024-2030年中国高空作业车产业发展趋势预测分析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2024-2030年中国高空作业车产业前景预测分析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一、中国高空作业车总的趋势分析</w:t>
      </w:r>
      <w:r>
        <w:rPr>
          <w:rFonts w:hint="eastAsia"/>
        </w:rPr>
        <w:br/>
      </w:r>
      <w:r>
        <w:rPr>
          <w:rFonts w:hint="eastAsia"/>
        </w:rPr>
        <w:t>　　　　二、中国高空作业车技术发展趋势分析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三、中国高空作业车租赁趋势分析</w:t>
      </w:r>
      <w:r>
        <w:rPr>
          <w:rFonts w:hint="eastAsia"/>
        </w:rPr>
        <w:br/>
      </w:r>
      <w:r>
        <w:rPr>
          <w:rFonts w:hint="eastAsia"/>
        </w:rPr>
        <w:t>　　第二节 2024-2030年中国高空作业车产业市场预测分析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一、高空作业车市场供给预测分析</w:t>
      </w:r>
      <w:r>
        <w:rPr>
          <w:rFonts w:hint="eastAsia"/>
        </w:rPr>
        <w:br/>
      </w:r>
      <w:r>
        <w:rPr>
          <w:rFonts w:hint="eastAsia"/>
        </w:rPr>
        <w:t>　　　　二、高空作业车产品需求预测分析</w:t>
      </w:r>
      <w:r>
        <w:rPr>
          <w:rFonts w:hint="eastAsia"/>
        </w:rPr>
        <w:br/>
      </w:r>
      <w:r>
        <w:rPr>
          <w:rFonts w:hint="eastAsia"/>
        </w:rPr>
        <w:t>　　　　三、高空作业车竞争格局预测分析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2024-2030年中国高空作业车产业盈利预测分析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2024-2030年中国高空作业车行业投资机会与风险分析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2024-2030年中国高空作业车行业投资机会分析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2024-2030年中国高空作业车行业投资风险分析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中:智林:2024-2030年中国高空作业车行业投资策略分析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de05948e14a7e" w:history="1">
        <w:r>
          <w:rPr>
            <w:rStyle w:val="Hyperlink"/>
          </w:rPr>
          <w:t>中国高空作业车行业现状调研与发展趋势预测报告（2024-2030年）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de05948e14a7e" w:history="1">
        <w:r>
          <w:rPr>
            <w:rStyle w:val="Hyperlink"/>
          </w:rPr>
          <w:t>https://www.20087.com/3/92/GaoKongZuoYeCheDeXianZhuangHeFaZ.html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145bdf2dd42f5" w:history="1">
      <w:r>
        <w:rPr>
          <w:rStyle w:val="Hyperlink"/>
        </w:rPr>
        <w:t>中国高空作业车行业现状调研与发展趋势预测报告（2024-2030年）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oKongZuoYeCheDeXianZhuangHeFaZ.html" TargetMode="External" Id="Rd15de05948e1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oKongZuoYeCheDeXianZhuangHeFaZ.html" TargetMode="External" Id="R623145bdf2dd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2024-05-28T06:45:00Z</dcterms:created>
  <dcterms:modified xsi:type="dcterms:W3CDTF">2024-05-28T07:45:00Z</dcterms:modified>
  <dc:subject>中国高空作业车行业现状调研与发展趋势预测报告（2024-2030年）</dc:subject>
  <dc:title>中国高空作业车行业现状调研与发展趋势预测报告（2024-2030年）</dc:title>
  <cp:keywords>中国高空作业车行业现状调研与发展趋势预测报告（2024-2030年）</cp:keywords>
  <dc:description>中国高空作业车行业现状调研与发展趋势预测报告（2024-2030年）</dc:description>
</cp:coreProperties>
</file>